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6A" w:rsidRPr="00503C6A" w:rsidRDefault="004B6EF3" w:rsidP="00503C6A">
      <w:pPr>
        <w:pStyle w:val="a3"/>
        <w:rPr>
          <w:b/>
          <w:sz w:val="28"/>
          <w:szCs w:val="28"/>
          <w:u w:val="single"/>
        </w:rPr>
      </w:pPr>
      <w:r w:rsidRPr="00503C6A">
        <w:rPr>
          <w:b/>
          <w:sz w:val="28"/>
          <w:szCs w:val="28"/>
          <w:u w:val="single"/>
        </w:rPr>
        <w:t>ПРОЕКТ</w:t>
      </w:r>
    </w:p>
    <w:p w:rsidR="00503C6A" w:rsidRDefault="00503C6A" w:rsidP="00503C6A">
      <w:pPr>
        <w:pStyle w:val="a3"/>
        <w:rPr>
          <w:sz w:val="20"/>
        </w:rPr>
      </w:pPr>
    </w:p>
    <w:p w:rsidR="004B6EF3" w:rsidRPr="00503C6A" w:rsidRDefault="004B6EF3" w:rsidP="00503C6A">
      <w:pPr>
        <w:pStyle w:val="a3"/>
        <w:rPr>
          <w:sz w:val="20"/>
        </w:rPr>
      </w:pPr>
      <w:r w:rsidRPr="00503C6A">
        <w:rPr>
          <w:sz w:val="20"/>
        </w:rPr>
        <w:t xml:space="preserve">ДОГОВОР  № </w:t>
      </w:r>
      <w:r w:rsidR="00503C6A">
        <w:rPr>
          <w:sz w:val="20"/>
        </w:rPr>
        <w:t>_____</w:t>
      </w:r>
    </w:p>
    <w:p w:rsidR="004B6EF3" w:rsidRPr="00503C6A" w:rsidRDefault="004B6EF3" w:rsidP="00503C6A">
      <w:pPr>
        <w:jc w:val="center"/>
      </w:pPr>
      <w:r w:rsidRPr="00503C6A">
        <w:t>купли-продажи</w:t>
      </w:r>
    </w:p>
    <w:p w:rsidR="004B6EF3" w:rsidRPr="00503C6A" w:rsidRDefault="004B6EF3" w:rsidP="00503C6A">
      <w:pPr>
        <w:tabs>
          <w:tab w:val="left" w:pos="5954"/>
        </w:tabs>
        <w:jc w:val="center"/>
      </w:pPr>
      <w:r w:rsidRPr="00503C6A">
        <w:t xml:space="preserve">г. </w:t>
      </w:r>
      <w:r w:rsidR="000B6656">
        <w:t>Рязань</w:t>
      </w:r>
      <w:r w:rsidR="00503C6A">
        <w:tab/>
        <w:t xml:space="preserve">«___» _________ </w:t>
      </w:r>
      <w:r w:rsidRPr="00503C6A">
        <w:t>201</w:t>
      </w:r>
      <w:r w:rsidR="000B6656">
        <w:t>2</w:t>
      </w:r>
      <w:r w:rsidRPr="00503C6A">
        <w:t>г.</w:t>
      </w:r>
    </w:p>
    <w:p w:rsidR="004B6EF3" w:rsidRPr="00503C6A" w:rsidRDefault="004B6EF3" w:rsidP="00503C6A">
      <w:pPr>
        <w:jc w:val="both"/>
      </w:pPr>
    </w:p>
    <w:p w:rsidR="004B6EF3" w:rsidRPr="00503C6A" w:rsidRDefault="00B6157D" w:rsidP="00503C6A">
      <w:pPr>
        <w:ind w:firstLine="720"/>
        <w:jc w:val="both"/>
      </w:pPr>
      <w:r w:rsidRPr="00C32808">
        <w:t>Муниципальное унитарное предприятие муниципального образования «Кировский район Ленинградской области «Водоканал Кировского муниципального района», в лице конкурсного упра</w:t>
      </w:r>
      <w:r w:rsidRPr="00C32808">
        <w:t>в</w:t>
      </w:r>
      <w:r w:rsidRPr="00C32808">
        <w:t xml:space="preserve">ляющего Сазонова Евгения Геннадьевича, действующего на основании решения Арбитражного суда </w:t>
      </w:r>
      <w:r w:rsidRPr="00F83A1F">
        <w:rPr>
          <w:snapToGrid w:val="0"/>
        </w:rPr>
        <w:t>города Санкт-Петербурга и Ленинградской области</w:t>
      </w:r>
      <w:r>
        <w:rPr>
          <w:sz w:val="23"/>
          <w:szCs w:val="23"/>
        </w:rPr>
        <w:t xml:space="preserve"> </w:t>
      </w:r>
      <w:r w:rsidRPr="00C32808">
        <w:t xml:space="preserve"> от </w:t>
      </w:r>
      <w:r>
        <w:t>08</w:t>
      </w:r>
      <w:r w:rsidRPr="00C32808">
        <w:t>.0</w:t>
      </w:r>
      <w:r>
        <w:t>9</w:t>
      </w:r>
      <w:r w:rsidRPr="00C32808">
        <w:t>.20</w:t>
      </w:r>
      <w:r>
        <w:t>09</w:t>
      </w:r>
      <w:r w:rsidRPr="00C32808">
        <w:t xml:space="preserve"> г. по делу № </w:t>
      </w:r>
      <w:r w:rsidRPr="00F83A1F">
        <w:rPr>
          <w:bCs/>
          <w:iCs/>
        </w:rPr>
        <w:t>А56-38202/2008</w:t>
      </w:r>
      <w:r w:rsidR="004B6EF3" w:rsidRPr="00503C6A">
        <w:t xml:space="preserve">,  именуемый в дальнейшем «Продавец», с одной стороны и </w:t>
      </w:r>
      <w:r w:rsidR="004B6EF3" w:rsidRPr="00503C6A">
        <w:rPr>
          <w:bCs/>
        </w:rPr>
        <w:t>__________________</w:t>
      </w:r>
      <w:r w:rsidR="00015DE8" w:rsidRPr="00503C6A">
        <w:rPr>
          <w:bCs/>
        </w:rPr>
        <w:t>___________________________</w:t>
      </w:r>
      <w:r w:rsidR="004B6EF3" w:rsidRPr="00503C6A">
        <w:rPr>
          <w:bCs/>
        </w:rPr>
        <w:t>, в лице _________________________, действующ__  на основании _________</w:t>
      </w:r>
      <w:r w:rsidR="004B6EF3" w:rsidRPr="00503C6A">
        <w:t>, именуем__ в дальнейшем «Покупатель»,  с другой стороны,   заключили настоящий договор о нижеследующем:</w:t>
      </w:r>
    </w:p>
    <w:p w:rsidR="004B6EF3" w:rsidRPr="00503C6A" w:rsidRDefault="004B6EF3" w:rsidP="00503C6A">
      <w:pPr>
        <w:ind w:firstLine="720"/>
        <w:jc w:val="both"/>
      </w:pPr>
      <w:r w:rsidRPr="00503C6A">
        <w:t xml:space="preserve"> </w:t>
      </w:r>
    </w:p>
    <w:p w:rsidR="004B6EF3" w:rsidRPr="00503C6A" w:rsidRDefault="004B6EF3" w:rsidP="00503C6A">
      <w:pPr>
        <w:ind w:firstLine="720"/>
        <w:jc w:val="both"/>
      </w:pPr>
      <w:r w:rsidRPr="00503C6A">
        <w:t>1. ПРЕДМЕТ ДОГОВОРА</w:t>
      </w:r>
    </w:p>
    <w:p w:rsidR="003264D3" w:rsidRPr="00503C6A" w:rsidRDefault="003264D3" w:rsidP="00503C6A">
      <w:pPr>
        <w:ind w:firstLine="720"/>
        <w:jc w:val="both"/>
      </w:pPr>
      <w:r w:rsidRPr="00503C6A">
        <w:t>1.1. По настоящему договору на основании результатов торгов, проведенных в форме открытых торгов посредством публичного предложения, протокол №</w:t>
      </w:r>
      <w:r w:rsidR="00503C6A">
        <w:t xml:space="preserve"> </w:t>
      </w:r>
      <w:r w:rsidRPr="00503C6A">
        <w:t>_______ от ___________.</w:t>
      </w:r>
    </w:p>
    <w:p w:rsidR="004B6EF3" w:rsidRPr="00503C6A" w:rsidRDefault="004B6EF3" w:rsidP="00503C6A">
      <w:pPr>
        <w:tabs>
          <w:tab w:val="left" w:pos="709"/>
        </w:tabs>
        <w:ind w:firstLine="720"/>
        <w:jc w:val="both"/>
      </w:pPr>
      <w:r w:rsidRPr="00503C6A">
        <w:t xml:space="preserve">Продавец обязуется передать в собственность </w:t>
      </w:r>
      <w:r w:rsidR="003264D3" w:rsidRPr="00503C6A">
        <w:t xml:space="preserve">Покупателю следующее </w:t>
      </w:r>
      <w:r w:rsidRPr="00503C6A">
        <w:t>имущество:</w:t>
      </w:r>
    </w:p>
    <w:p w:rsidR="004B6EF3" w:rsidRPr="00503C6A" w:rsidRDefault="004B6EF3" w:rsidP="00647308">
      <w:pPr>
        <w:ind w:firstLine="720"/>
        <w:jc w:val="both"/>
      </w:pPr>
      <w:r w:rsidRPr="00503C6A">
        <w:t xml:space="preserve">- </w:t>
      </w:r>
      <w:r w:rsidR="00647308">
        <w:t>_________________________________________________________________________________</w:t>
      </w:r>
    </w:p>
    <w:p w:rsidR="003264D3" w:rsidRPr="00503C6A" w:rsidRDefault="003264D3" w:rsidP="00503C6A">
      <w:pPr>
        <w:tabs>
          <w:tab w:val="left" w:pos="709"/>
        </w:tabs>
        <w:ind w:firstLine="720"/>
        <w:jc w:val="both"/>
      </w:pPr>
      <w:r w:rsidRPr="00503C6A">
        <w:t xml:space="preserve">Местонахождение имущества: </w:t>
      </w:r>
      <w:r w:rsidR="00604195">
        <w:rPr>
          <w:rFonts w:cs="AGOpus"/>
        </w:rPr>
        <w:t>__________________________________________________________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1.2. Продавец гарантирует, что передаваемое имущество свободно от прав третьих лиц, не находится под арестом  и не является предметом спора.</w:t>
      </w:r>
    </w:p>
    <w:p w:rsidR="00C429F2" w:rsidRPr="00503C6A" w:rsidRDefault="00C429F2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1.3. Настоящий договор является актом приема-передачи имущества, перечисленного в п.1.1. настоящего Договора.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 xml:space="preserve"> 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2. ЦЕНА ДОГОВОРА</w:t>
      </w:r>
    </w:p>
    <w:p w:rsidR="003264D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 xml:space="preserve">2.1. </w:t>
      </w:r>
      <w:r w:rsidR="003264D3" w:rsidRPr="00503C6A">
        <w:rPr>
          <w:sz w:val="20"/>
        </w:rPr>
        <w:t>Стоимость имущества, перечисленного в п. 1.1 настоящего договора составляет</w:t>
      </w:r>
      <w:r w:rsidR="001E206E">
        <w:rPr>
          <w:sz w:val="20"/>
        </w:rPr>
        <w:t xml:space="preserve"> </w:t>
      </w:r>
      <w:r w:rsidR="003264D3" w:rsidRPr="00503C6A">
        <w:rPr>
          <w:sz w:val="20"/>
        </w:rPr>
        <w:t>____</w:t>
      </w:r>
      <w:r w:rsidR="001E206E">
        <w:rPr>
          <w:sz w:val="20"/>
        </w:rPr>
        <w:t>_________</w:t>
      </w:r>
      <w:r w:rsidR="003264D3" w:rsidRPr="00503C6A">
        <w:rPr>
          <w:sz w:val="20"/>
        </w:rPr>
        <w:t>.</w:t>
      </w:r>
    </w:p>
    <w:p w:rsidR="003264D3" w:rsidRPr="00503C6A" w:rsidRDefault="003264D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Стоимость уплаченного задатка в размере</w:t>
      </w:r>
      <w:r w:rsidR="001E206E">
        <w:rPr>
          <w:sz w:val="20"/>
        </w:rPr>
        <w:t xml:space="preserve"> </w:t>
      </w:r>
      <w:r w:rsidRPr="00503C6A">
        <w:rPr>
          <w:sz w:val="20"/>
        </w:rPr>
        <w:t>_____________________________, засчитывается в покупную цену.</w:t>
      </w:r>
    </w:p>
    <w:p w:rsidR="004B6EF3" w:rsidRPr="00503C6A" w:rsidRDefault="003264D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Оставшаяся к оплате сумма составляет</w:t>
      </w:r>
      <w:r w:rsidR="001E206E">
        <w:rPr>
          <w:sz w:val="20"/>
        </w:rPr>
        <w:t xml:space="preserve"> </w:t>
      </w:r>
      <w:r w:rsidRPr="00503C6A">
        <w:rPr>
          <w:sz w:val="20"/>
        </w:rPr>
        <w:t>___________________________________.</w:t>
      </w:r>
      <w:r w:rsidR="004B6EF3" w:rsidRPr="00503C6A">
        <w:rPr>
          <w:sz w:val="20"/>
        </w:rPr>
        <w:t xml:space="preserve"> 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</w:p>
    <w:p w:rsidR="004B6EF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3. ПЛАТЕЖИ ПО ДОГОВОРУ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 xml:space="preserve">3.1. Покупатель обязуется полностью оплатить стоимость имущества, указанную в п.2.1 договора, в течение 30 дней с </w:t>
      </w:r>
      <w:r w:rsidR="005F141E" w:rsidRPr="00503C6A">
        <w:rPr>
          <w:sz w:val="20"/>
        </w:rPr>
        <w:t>даты</w:t>
      </w:r>
      <w:r w:rsidRPr="00503C6A">
        <w:rPr>
          <w:sz w:val="20"/>
        </w:rPr>
        <w:t xml:space="preserve"> подписания настоящего Договора.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3.2</w:t>
      </w:r>
      <w:r w:rsidR="001E206E">
        <w:rPr>
          <w:sz w:val="20"/>
        </w:rPr>
        <w:t>.</w:t>
      </w:r>
      <w:r w:rsidRPr="00503C6A">
        <w:rPr>
          <w:sz w:val="20"/>
        </w:rPr>
        <w:t xml:space="preserve"> Обязательства Покупателя по оплате стоимости имущества считаются выполненными после поступления денежных средств на расчетный счет Продавца в полном объеме.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</w:p>
    <w:p w:rsidR="004B6EF3" w:rsidRPr="00503C6A" w:rsidRDefault="00C429F2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4</w:t>
      </w:r>
      <w:r w:rsidR="004B6EF3" w:rsidRPr="00503C6A">
        <w:rPr>
          <w:sz w:val="20"/>
        </w:rPr>
        <w:t>. ОТВЕТСТВЕННОСТЬ СТОРОН</w:t>
      </w:r>
    </w:p>
    <w:p w:rsidR="004B6EF3" w:rsidRPr="00503C6A" w:rsidRDefault="00C429F2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4</w:t>
      </w:r>
      <w:r w:rsidR="004B6EF3" w:rsidRPr="00503C6A">
        <w:rPr>
          <w:sz w:val="20"/>
        </w:rPr>
        <w:t>.1</w:t>
      </w:r>
      <w:r w:rsidR="001E206E">
        <w:rPr>
          <w:sz w:val="20"/>
        </w:rPr>
        <w:t>.</w:t>
      </w:r>
      <w:r w:rsidR="004B6EF3" w:rsidRPr="00503C6A">
        <w:rPr>
          <w:sz w:val="20"/>
        </w:rPr>
        <w:t xml:space="preserve">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</w:p>
    <w:p w:rsidR="004B6EF3" w:rsidRPr="00503C6A" w:rsidRDefault="00C429F2" w:rsidP="00503C6A">
      <w:pPr>
        <w:ind w:firstLine="720"/>
        <w:jc w:val="both"/>
      </w:pPr>
      <w:r w:rsidRPr="00503C6A">
        <w:t>5</w:t>
      </w:r>
      <w:r w:rsidR="004B6EF3" w:rsidRPr="00503C6A">
        <w:t>. ПОРЯДОК РАЗРЕШЕНИЯ СПОРОВ</w:t>
      </w:r>
    </w:p>
    <w:p w:rsidR="004B6EF3" w:rsidRPr="00503C6A" w:rsidRDefault="00C429F2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>5</w:t>
      </w:r>
      <w:r w:rsidR="004B6EF3" w:rsidRPr="00503C6A">
        <w:rPr>
          <w:sz w:val="20"/>
        </w:rPr>
        <w:t>.1</w:t>
      </w:r>
      <w:r w:rsidR="001E206E">
        <w:rPr>
          <w:sz w:val="20"/>
        </w:rPr>
        <w:t>.</w:t>
      </w:r>
      <w:r w:rsidR="004B6EF3" w:rsidRPr="00503C6A">
        <w:rPr>
          <w:sz w:val="20"/>
        </w:rPr>
        <w:t xml:space="preserve"> Споры и разногласия, которые могут возникнуть при исполнении настоящего договора,  разрешаются путем переговоров между сторонами.</w:t>
      </w:r>
    </w:p>
    <w:p w:rsidR="004B6EF3" w:rsidRPr="00503C6A" w:rsidRDefault="00C429F2" w:rsidP="00503C6A">
      <w:pPr>
        <w:ind w:firstLine="720"/>
        <w:jc w:val="both"/>
      </w:pPr>
      <w:r w:rsidRPr="00503C6A">
        <w:t>5</w:t>
      </w:r>
      <w:r w:rsidR="004B6EF3" w:rsidRPr="00503C6A"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4B6EF3" w:rsidRPr="00503C6A" w:rsidRDefault="004B6EF3" w:rsidP="00503C6A">
      <w:pPr>
        <w:ind w:firstLine="720"/>
        <w:jc w:val="both"/>
      </w:pPr>
    </w:p>
    <w:p w:rsidR="004B6EF3" w:rsidRPr="00503C6A" w:rsidRDefault="00C429F2" w:rsidP="00503C6A">
      <w:pPr>
        <w:ind w:firstLine="720"/>
        <w:jc w:val="both"/>
      </w:pPr>
      <w:r w:rsidRPr="00503C6A">
        <w:t>6</w:t>
      </w:r>
      <w:r w:rsidR="004B6EF3" w:rsidRPr="00503C6A">
        <w:t>. ЗАКЛЮЧИТЕЛЬНОЕ ПОЛОЖЕНИЕ</w:t>
      </w:r>
    </w:p>
    <w:p w:rsidR="004B6EF3" w:rsidRPr="00503C6A" w:rsidRDefault="001E206E" w:rsidP="00503C6A">
      <w:pPr>
        <w:pStyle w:val="2"/>
        <w:ind w:firstLine="720"/>
        <w:rPr>
          <w:sz w:val="20"/>
        </w:rPr>
      </w:pPr>
      <w:r>
        <w:rPr>
          <w:sz w:val="20"/>
        </w:rPr>
        <w:t>6</w:t>
      </w:r>
      <w:r w:rsidR="004B6EF3" w:rsidRPr="00503C6A">
        <w:rPr>
          <w:sz w:val="20"/>
        </w:rPr>
        <w:t>.1</w:t>
      </w:r>
      <w:r>
        <w:rPr>
          <w:sz w:val="20"/>
        </w:rPr>
        <w:t>.</w:t>
      </w:r>
      <w:r w:rsidR="004B6EF3" w:rsidRPr="00503C6A">
        <w:rPr>
          <w:sz w:val="20"/>
        </w:rPr>
        <w:t xml:space="preserve"> Подписанный сторонами договор считается заключенным и вступает в силу с момента его подписания сторонами.</w:t>
      </w:r>
    </w:p>
    <w:p w:rsidR="004B6EF3" w:rsidRPr="00503C6A" w:rsidRDefault="001E206E" w:rsidP="00503C6A">
      <w:pPr>
        <w:ind w:firstLine="720"/>
        <w:jc w:val="both"/>
      </w:pPr>
      <w:r>
        <w:t>6</w:t>
      </w:r>
      <w:r w:rsidR="004B6EF3" w:rsidRPr="00503C6A">
        <w:t>.2</w:t>
      </w:r>
      <w:r>
        <w:t>.</w:t>
      </w:r>
      <w:r w:rsidR="004B6EF3" w:rsidRPr="00503C6A">
        <w:t xml:space="preserve">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4B6EF3" w:rsidRPr="00503C6A" w:rsidRDefault="001E206E" w:rsidP="00503C6A">
      <w:pPr>
        <w:ind w:firstLine="720"/>
        <w:jc w:val="both"/>
      </w:pPr>
      <w:r>
        <w:t>6</w:t>
      </w:r>
      <w:r w:rsidR="004B6EF3" w:rsidRPr="00503C6A">
        <w:t>.3</w:t>
      </w:r>
      <w:r>
        <w:t>.</w:t>
      </w:r>
      <w:r w:rsidR="004B6EF3" w:rsidRPr="00503C6A">
        <w:t xml:space="preserve">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4B6EF3" w:rsidRPr="00503C6A" w:rsidRDefault="001E206E" w:rsidP="00503C6A">
      <w:pPr>
        <w:ind w:firstLine="720"/>
        <w:jc w:val="both"/>
      </w:pPr>
      <w:r>
        <w:t>6</w:t>
      </w:r>
      <w:r w:rsidR="004B6EF3" w:rsidRPr="00503C6A">
        <w:t>.4</w:t>
      </w:r>
      <w:r>
        <w:t>.</w:t>
      </w:r>
      <w:r w:rsidR="004B6EF3" w:rsidRPr="00503C6A">
        <w:t xml:space="preserve">  Настоящий договор составлен в </w:t>
      </w:r>
      <w:r w:rsidR="00C429F2" w:rsidRPr="00503C6A">
        <w:t>трех</w:t>
      </w:r>
      <w:r w:rsidR="004B6EF3" w:rsidRPr="00503C6A">
        <w:t xml:space="preserve"> экземплярах, имеющих равную юридическую силу, по одному для каждой из сторон</w:t>
      </w:r>
      <w:r w:rsidR="00C429F2" w:rsidRPr="00503C6A">
        <w:t xml:space="preserve"> и один экземпляр </w:t>
      </w:r>
      <w:r w:rsidR="00C429F2" w:rsidRPr="001B452D">
        <w:t xml:space="preserve">для Управления </w:t>
      </w:r>
      <w:r w:rsidR="001B452D" w:rsidRPr="001B452D">
        <w:t>Федеральной службы государственной регистрации, кадастра и картографии</w:t>
      </w:r>
      <w:r w:rsidR="004B6EF3" w:rsidRPr="001B452D">
        <w:t>.</w:t>
      </w:r>
    </w:p>
    <w:p w:rsidR="004B6EF3" w:rsidRPr="00503C6A" w:rsidRDefault="004B6EF3" w:rsidP="00503C6A">
      <w:pPr>
        <w:ind w:firstLine="720"/>
        <w:jc w:val="both"/>
      </w:pPr>
    </w:p>
    <w:p w:rsidR="004B6EF3" w:rsidRPr="00503C6A" w:rsidRDefault="001E206E" w:rsidP="00503C6A">
      <w:pPr>
        <w:ind w:firstLine="720"/>
        <w:jc w:val="both"/>
      </w:pPr>
      <w:r>
        <w:t xml:space="preserve">7. </w:t>
      </w:r>
      <w:r w:rsidR="004B6EF3" w:rsidRPr="00503C6A">
        <w:t>ЮРИДИЧЕСКИЕ АДРЕСА И РЕКВИЗИТЫ СТОРОН</w:t>
      </w:r>
    </w:p>
    <w:p w:rsidR="004B6EF3" w:rsidRPr="00503C6A" w:rsidRDefault="004B6EF3" w:rsidP="00503C6A">
      <w:pPr>
        <w:pStyle w:val="a4"/>
        <w:ind w:firstLine="720"/>
        <w:rPr>
          <w:sz w:val="20"/>
        </w:rPr>
      </w:pPr>
      <w:r w:rsidRPr="00503C6A">
        <w:rPr>
          <w:sz w:val="20"/>
        </w:rPr>
        <w:t xml:space="preserve"> Продавец:</w:t>
      </w:r>
    </w:p>
    <w:p w:rsidR="004B6EF3" w:rsidRPr="00503C6A" w:rsidRDefault="00B6157D" w:rsidP="00503C6A">
      <w:pPr>
        <w:ind w:firstLine="720"/>
        <w:jc w:val="both"/>
      </w:pPr>
      <w:r w:rsidRPr="00C32808">
        <w:t>Муниципальное унитарное предприятие муниципального образования «Кировский район Ленинградской области «Водоканал Кировского муниципального района», в лице конкурсного упра</w:t>
      </w:r>
      <w:r w:rsidRPr="00C32808">
        <w:t>в</w:t>
      </w:r>
      <w:r w:rsidRPr="00C32808">
        <w:t xml:space="preserve">ляющего Сазонова Евгения Геннадьевича, действующего на основании решения Арбитражного суда </w:t>
      </w:r>
      <w:r w:rsidRPr="00F83A1F">
        <w:rPr>
          <w:snapToGrid w:val="0"/>
        </w:rPr>
        <w:t>города Санкт-Петербурга и Ленинградской области</w:t>
      </w:r>
      <w:r>
        <w:rPr>
          <w:sz w:val="23"/>
          <w:szCs w:val="23"/>
        </w:rPr>
        <w:t xml:space="preserve"> </w:t>
      </w:r>
      <w:r w:rsidRPr="00C32808">
        <w:t xml:space="preserve"> от </w:t>
      </w:r>
      <w:r>
        <w:t>08</w:t>
      </w:r>
      <w:r w:rsidRPr="00C32808">
        <w:t>.0</w:t>
      </w:r>
      <w:r>
        <w:t>9</w:t>
      </w:r>
      <w:r w:rsidRPr="00C32808">
        <w:t>.20</w:t>
      </w:r>
      <w:r>
        <w:t>09</w:t>
      </w:r>
      <w:r w:rsidRPr="00C32808">
        <w:t xml:space="preserve"> г. по делу № </w:t>
      </w:r>
      <w:r w:rsidRPr="00F83A1F">
        <w:rPr>
          <w:bCs/>
          <w:iCs/>
        </w:rPr>
        <w:t>А56-38202/2008</w:t>
      </w:r>
    </w:p>
    <w:p w:rsidR="004B6EF3" w:rsidRPr="00503C6A" w:rsidRDefault="004B6EF3" w:rsidP="00503C6A">
      <w:pPr>
        <w:ind w:firstLine="720"/>
        <w:jc w:val="both"/>
      </w:pPr>
      <w:r w:rsidRPr="00503C6A">
        <w:lastRenderedPageBreak/>
        <w:t xml:space="preserve">Покупатель:  </w:t>
      </w:r>
    </w:p>
    <w:p w:rsidR="004B6EF3" w:rsidRPr="00503C6A" w:rsidRDefault="004B6EF3" w:rsidP="00503C6A">
      <w:pPr>
        <w:widowControl w:val="0"/>
        <w:ind w:firstLine="720"/>
        <w:jc w:val="both"/>
        <w:rPr>
          <w:snapToGrid w:val="0"/>
        </w:rPr>
      </w:pPr>
    </w:p>
    <w:p w:rsidR="004B6EF3" w:rsidRPr="00503C6A" w:rsidRDefault="004B6EF3" w:rsidP="00503C6A">
      <w:pPr>
        <w:widowControl w:val="0"/>
        <w:ind w:firstLine="720"/>
        <w:jc w:val="both"/>
        <w:rPr>
          <w:snapToGrid w:val="0"/>
        </w:rPr>
      </w:pPr>
    </w:p>
    <w:p w:rsidR="004B6EF3" w:rsidRPr="00503C6A" w:rsidRDefault="001E206E" w:rsidP="00503C6A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8. </w:t>
      </w:r>
      <w:r w:rsidR="004B6EF3" w:rsidRPr="00503C6A">
        <w:rPr>
          <w:snapToGrid w:val="0"/>
        </w:rPr>
        <w:t>ПОДПИСИ    СТОРОН</w:t>
      </w:r>
    </w:p>
    <w:p w:rsidR="004B6EF3" w:rsidRPr="00503C6A" w:rsidRDefault="004B6EF3" w:rsidP="00503C6A">
      <w:pPr>
        <w:pStyle w:val="1"/>
        <w:ind w:firstLine="720"/>
        <w:rPr>
          <w:sz w:val="20"/>
        </w:rPr>
      </w:pPr>
    </w:p>
    <w:p w:rsidR="001E206E" w:rsidRDefault="004B6EF3" w:rsidP="00503C6A">
      <w:pPr>
        <w:widowControl w:val="0"/>
        <w:ind w:firstLine="720"/>
        <w:jc w:val="both"/>
      </w:pPr>
      <w:r w:rsidRPr="00503C6A">
        <w:t>Продавец:</w:t>
      </w:r>
      <w:r w:rsidR="001E206E" w:rsidRPr="001E206E">
        <w:rPr>
          <w:snapToGrid w:val="0"/>
        </w:rPr>
        <w:t xml:space="preserve"> </w:t>
      </w:r>
      <w:r w:rsidR="001E206E" w:rsidRPr="00503C6A">
        <w:rPr>
          <w:snapToGrid w:val="0"/>
        </w:rPr>
        <w:t xml:space="preserve">_____________ </w:t>
      </w:r>
    </w:p>
    <w:p w:rsidR="001E206E" w:rsidRDefault="001E206E" w:rsidP="00503C6A">
      <w:pPr>
        <w:widowControl w:val="0"/>
        <w:ind w:firstLine="720"/>
        <w:jc w:val="both"/>
      </w:pPr>
      <w:r>
        <w:tab/>
        <w:t>МП</w:t>
      </w:r>
    </w:p>
    <w:p w:rsidR="001E206E" w:rsidRDefault="001E206E" w:rsidP="00503C6A">
      <w:pPr>
        <w:widowControl w:val="0"/>
        <w:ind w:firstLine="720"/>
        <w:jc w:val="both"/>
      </w:pPr>
    </w:p>
    <w:p w:rsidR="001E206E" w:rsidRDefault="001E206E" w:rsidP="00503C6A">
      <w:pPr>
        <w:widowControl w:val="0"/>
        <w:ind w:firstLine="720"/>
        <w:jc w:val="both"/>
      </w:pPr>
    </w:p>
    <w:p w:rsidR="004B6EF3" w:rsidRPr="00503C6A" w:rsidRDefault="004B6EF3" w:rsidP="001E206E">
      <w:pPr>
        <w:widowControl w:val="0"/>
        <w:ind w:firstLine="720"/>
        <w:jc w:val="both"/>
      </w:pPr>
      <w:r w:rsidRPr="00503C6A">
        <w:t>П</w:t>
      </w:r>
      <w:r w:rsidR="00604195">
        <w:t>покупатель</w:t>
      </w:r>
      <w:r w:rsidRPr="00503C6A">
        <w:t>:</w:t>
      </w:r>
      <w:r w:rsidR="001E206E">
        <w:t xml:space="preserve"> </w:t>
      </w:r>
      <w:r w:rsidRPr="00503C6A">
        <w:rPr>
          <w:snapToGrid w:val="0"/>
        </w:rPr>
        <w:t xml:space="preserve">_______________  /__________________/ </w:t>
      </w:r>
    </w:p>
    <w:p w:rsidR="00CB62FA" w:rsidRPr="00503C6A" w:rsidRDefault="001E206E" w:rsidP="001E206E">
      <w:pPr>
        <w:pStyle w:val="a3"/>
        <w:ind w:left="720" w:firstLine="720"/>
        <w:jc w:val="both"/>
        <w:rPr>
          <w:sz w:val="20"/>
        </w:rPr>
      </w:pPr>
      <w:r>
        <w:rPr>
          <w:sz w:val="20"/>
        </w:rPr>
        <w:t>МП</w:t>
      </w:r>
    </w:p>
    <w:sectPr w:rsidR="00CB62FA" w:rsidRPr="00503C6A" w:rsidSect="00503C6A">
      <w:headerReference w:type="even" r:id="rId6"/>
      <w:headerReference w:type="default" r:id="rId7"/>
      <w:pgSz w:w="11906" w:h="16838" w:code="9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9E" w:rsidRDefault="0086639E">
      <w:r>
        <w:separator/>
      </w:r>
    </w:p>
  </w:endnote>
  <w:endnote w:type="continuationSeparator" w:id="1">
    <w:p w:rsidR="0086639E" w:rsidRDefault="0086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Opus">
    <w:altName w:val="Times New Roman"/>
    <w:panose1 w:val="020B07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9E" w:rsidRDefault="0086639E">
      <w:r>
        <w:separator/>
      </w:r>
    </w:p>
  </w:footnote>
  <w:footnote w:type="continuationSeparator" w:id="1">
    <w:p w:rsidR="0086639E" w:rsidRDefault="00866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FA" w:rsidRDefault="009A07A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62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2FA" w:rsidRDefault="00CB62F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FA" w:rsidRDefault="00CB62FA" w:rsidP="00503C6A">
    <w:pPr>
      <w:pStyle w:val="a6"/>
      <w:framePr w:wrap="around" w:vAnchor="text" w:hAnchor="margin" w:xAlign="right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B78"/>
    <w:rsid w:val="00015DE8"/>
    <w:rsid w:val="000B6656"/>
    <w:rsid w:val="00132D63"/>
    <w:rsid w:val="00165BBE"/>
    <w:rsid w:val="001B452D"/>
    <w:rsid w:val="001C0A55"/>
    <w:rsid w:val="001E206E"/>
    <w:rsid w:val="00284E28"/>
    <w:rsid w:val="002A6AC1"/>
    <w:rsid w:val="002D1485"/>
    <w:rsid w:val="002F706B"/>
    <w:rsid w:val="003264D3"/>
    <w:rsid w:val="0034601C"/>
    <w:rsid w:val="003839BD"/>
    <w:rsid w:val="003B3B6E"/>
    <w:rsid w:val="003B63EF"/>
    <w:rsid w:val="004B6EF3"/>
    <w:rsid w:val="004E629C"/>
    <w:rsid w:val="00503C6A"/>
    <w:rsid w:val="005513C0"/>
    <w:rsid w:val="005F141E"/>
    <w:rsid w:val="00604195"/>
    <w:rsid w:val="00613F2F"/>
    <w:rsid w:val="00647308"/>
    <w:rsid w:val="00675520"/>
    <w:rsid w:val="007615BE"/>
    <w:rsid w:val="0086639E"/>
    <w:rsid w:val="00910DAD"/>
    <w:rsid w:val="00991AD5"/>
    <w:rsid w:val="009A07A2"/>
    <w:rsid w:val="009C393E"/>
    <w:rsid w:val="00A73C12"/>
    <w:rsid w:val="00AD05F5"/>
    <w:rsid w:val="00AD5760"/>
    <w:rsid w:val="00AE61E0"/>
    <w:rsid w:val="00B15FBF"/>
    <w:rsid w:val="00B30008"/>
    <w:rsid w:val="00B54372"/>
    <w:rsid w:val="00B6157D"/>
    <w:rsid w:val="00C429F2"/>
    <w:rsid w:val="00CB62FA"/>
    <w:rsid w:val="00CC738F"/>
    <w:rsid w:val="00CF093B"/>
    <w:rsid w:val="00D00B78"/>
    <w:rsid w:val="00D55452"/>
    <w:rsid w:val="00DE3694"/>
    <w:rsid w:val="00EC223F"/>
    <w:rsid w:val="00F74C1C"/>
    <w:rsid w:val="00F8026C"/>
    <w:rsid w:val="00FB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52"/>
  </w:style>
  <w:style w:type="paragraph" w:styleId="1">
    <w:name w:val="heading 1"/>
    <w:basedOn w:val="a"/>
    <w:next w:val="a"/>
    <w:qFormat/>
    <w:rsid w:val="00D5545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5452"/>
    <w:pPr>
      <w:jc w:val="center"/>
    </w:pPr>
    <w:rPr>
      <w:sz w:val="24"/>
    </w:rPr>
  </w:style>
  <w:style w:type="paragraph" w:styleId="a4">
    <w:name w:val="Body Text"/>
    <w:basedOn w:val="a"/>
    <w:semiHidden/>
    <w:rsid w:val="00D55452"/>
    <w:pPr>
      <w:jc w:val="both"/>
    </w:pPr>
    <w:rPr>
      <w:sz w:val="24"/>
    </w:rPr>
  </w:style>
  <w:style w:type="character" w:styleId="a5">
    <w:name w:val="page number"/>
    <w:basedOn w:val="a0"/>
    <w:semiHidden/>
    <w:rsid w:val="00D55452"/>
  </w:style>
  <w:style w:type="paragraph" w:styleId="a6">
    <w:name w:val="header"/>
    <w:basedOn w:val="a"/>
    <w:semiHidden/>
    <w:rsid w:val="00D55452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D55452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D55452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semiHidden/>
    <w:unhideWhenUsed/>
    <w:rsid w:val="00503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3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   </vt:lpstr>
    </vt:vector>
  </TitlesOfParts>
  <Company> 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   </dc:title>
  <dc:subject/>
  <dc:creator>р</dc:creator>
  <cp:keywords/>
  <cp:lastModifiedBy>Admin</cp:lastModifiedBy>
  <cp:revision>6</cp:revision>
  <cp:lastPrinted>2005-01-01T02:18:00Z</cp:lastPrinted>
  <dcterms:created xsi:type="dcterms:W3CDTF">2011-10-24T09:20:00Z</dcterms:created>
  <dcterms:modified xsi:type="dcterms:W3CDTF">2012-03-19T09:45:00Z</dcterms:modified>
</cp:coreProperties>
</file>