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55FA" w:rsidRDefault="001355FA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 w:rsidRPr="00231299">
        <w:rPr>
          <w:rStyle w:val="paragraph"/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28621C" w:rsidRPr="00231299" w:rsidRDefault="0028621C" w:rsidP="00231299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A6F25" w:rsidRPr="00231299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  <w:proofErr w:type="gramStart"/>
      <w:r w:rsidRPr="00231299">
        <w:rPr>
          <w:rFonts w:ascii="Times New Roman" w:hAnsi="Times New Roman"/>
          <w:sz w:val="20"/>
        </w:rPr>
        <w:t>Конкурсный управляющий ОАО ЛПХ «</w:t>
      </w:r>
      <w:proofErr w:type="spellStart"/>
      <w:r w:rsidRPr="00231299">
        <w:rPr>
          <w:rFonts w:ascii="Times New Roman" w:hAnsi="Times New Roman"/>
          <w:sz w:val="20"/>
        </w:rPr>
        <w:t>Хадыженский</w:t>
      </w:r>
      <w:proofErr w:type="spellEnd"/>
      <w:r w:rsidRPr="00231299">
        <w:rPr>
          <w:rFonts w:ascii="Times New Roman" w:hAnsi="Times New Roman"/>
          <w:sz w:val="20"/>
        </w:rPr>
        <w:t xml:space="preserve">» </w:t>
      </w:r>
      <w:proofErr w:type="spellStart"/>
      <w:r w:rsidRPr="00231299">
        <w:rPr>
          <w:rFonts w:ascii="Times New Roman" w:hAnsi="Times New Roman"/>
          <w:sz w:val="20"/>
        </w:rPr>
        <w:t>Лопатенко</w:t>
      </w:r>
      <w:proofErr w:type="spellEnd"/>
      <w:r w:rsidRPr="00231299">
        <w:rPr>
          <w:rFonts w:ascii="Times New Roman" w:hAnsi="Times New Roman"/>
          <w:sz w:val="20"/>
        </w:rPr>
        <w:t xml:space="preserve"> А.С., действующий на основании Решения Арбитражного суда Краснодарского Края от 27.07.2009 г. по Делу</w:t>
      </w:r>
      <w:r w:rsidRPr="00231299">
        <w:rPr>
          <w:rFonts w:ascii="Times New Roman" w:hAnsi="Times New Roman"/>
          <w:noProof/>
          <w:sz w:val="20"/>
        </w:rPr>
        <w:t xml:space="preserve"> №</w:t>
      </w:r>
      <w:r w:rsidRPr="00231299">
        <w:rPr>
          <w:rFonts w:ascii="Times New Roman" w:hAnsi="Times New Roman"/>
          <w:sz w:val="20"/>
        </w:rPr>
        <w:t>А32-318/09, именуемый в дальнейшем «Продавец», с одной стороны, и ____________________________</w:t>
      </w:r>
      <w:r w:rsidR="00E55B08" w:rsidRPr="00231299">
        <w:rPr>
          <w:rFonts w:ascii="Times New Roman" w:hAnsi="Times New Roman"/>
          <w:sz w:val="20"/>
        </w:rPr>
        <w:t>____________________</w:t>
      </w:r>
      <w:r w:rsidRPr="00231299">
        <w:rPr>
          <w:rFonts w:ascii="Times New Roman" w:hAnsi="Times New Roman"/>
          <w:sz w:val="20"/>
        </w:rPr>
        <w:t xml:space="preserve">__, в лице _____________________________________________ действующего на основании </w:t>
      </w:r>
      <w:r w:rsidR="00E55B08" w:rsidRPr="00231299">
        <w:rPr>
          <w:rFonts w:ascii="Times New Roman" w:hAnsi="Times New Roman"/>
          <w:sz w:val="20"/>
        </w:rPr>
        <w:t>_________________________</w:t>
      </w:r>
      <w:r w:rsidRPr="00231299">
        <w:rPr>
          <w:rFonts w:ascii="Times New Roman" w:hAnsi="Times New Roman"/>
          <w:sz w:val="20"/>
        </w:rPr>
        <w:t>, именуемый в дальнейшем «Претендент», с дру</w:t>
      </w:r>
      <w:r w:rsidR="00E55B08" w:rsidRPr="00231299">
        <w:rPr>
          <w:rFonts w:ascii="Times New Roman" w:hAnsi="Times New Roman"/>
          <w:sz w:val="20"/>
        </w:rPr>
        <w:t>гой стороны, заключили настоящий</w:t>
      </w:r>
      <w:r w:rsidRPr="00231299">
        <w:rPr>
          <w:rFonts w:ascii="Times New Roman" w:hAnsi="Times New Roman"/>
          <w:sz w:val="20"/>
        </w:rPr>
        <w:t xml:space="preserve"> </w:t>
      </w:r>
      <w:r w:rsidR="00E55B08" w:rsidRPr="00231299">
        <w:rPr>
          <w:rFonts w:ascii="Times New Roman" w:hAnsi="Times New Roman"/>
          <w:sz w:val="20"/>
        </w:rPr>
        <w:t>договор</w:t>
      </w:r>
      <w:r w:rsidRPr="00231299">
        <w:rPr>
          <w:rFonts w:ascii="Times New Roman" w:hAnsi="Times New Roman"/>
          <w:sz w:val="20"/>
        </w:rPr>
        <w:t xml:space="preserve"> о задатке (в дальнейшем «</w:t>
      </w:r>
      <w:r w:rsidR="00E55B08" w:rsidRPr="00231299">
        <w:rPr>
          <w:rFonts w:ascii="Times New Roman" w:hAnsi="Times New Roman"/>
          <w:sz w:val="20"/>
        </w:rPr>
        <w:t>договор</w:t>
      </w:r>
      <w:r w:rsidRPr="00231299">
        <w:rPr>
          <w:rFonts w:ascii="Times New Roman" w:hAnsi="Times New Roman"/>
          <w:sz w:val="20"/>
        </w:rPr>
        <w:t>») о нижеследующем:</w:t>
      </w:r>
      <w:proofErr w:type="gramEnd"/>
    </w:p>
    <w:p w:rsidR="002A6F25" w:rsidRPr="00231299" w:rsidRDefault="002A6F25" w:rsidP="00231299">
      <w:pPr>
        <w:pStyle w:val="1"/>
        <w:ind w:right="-2" w:firstLine="720"/>
        <w:jc w:val="both"/>
        <w:rPr>
          <w:rFonts w:ascii="Times New Roman" w:hAnsi="Times New Roman"/>
          <w:sz w:val="20"/>
        </w:rPr>
      </w:pPr>
    </w:p>
    <w:p w:rsidR="002A6F25" w:rsidRPr="00231299" w:rsidRDefault="002A6F25" w:rsidP="0028621C">
      <w:pPr>
        <w:pStyle w:val="a5"/>
        <w:rPr>
          <w:rStyle w:val="paragraph"/>
        </w:rPr>
      </w:pPr>
      <w:r w:rsidRPr="00231299">
        <w:t>1.</w:t>
      </w:r>
      <w:r w:rsidRPr="00231299">
        <w:rPr>
          <w:b/>
        </w:rPr>
        <w:t xml:space="preserve">  </w:t>
      </w:r>
      <w:r w:rsidRPr="00231299">
        <w:t xml:space="preserve">Предметом </w:t>
      </w:r>
      <w:r w:rsidR="00E55B08" w:rsidRPr="00231299">
        <w:t>Договора</w:t>
      </w:r>
      <w:r w:rsidRPr="00231299">
        <w:t xml:space="preserve"> является участие Претендента в открытых торгах в форме аукциона, проводимых «</w:t>
      </w:r>
      <w:r w:rsidR="00E55B08" w:rsidRPr="00231299">
        <w:t>0</w:t>
      </w:r>
      <w:r w:rsidR="00A77308" w:rsidRPr="00A77308">
        <w:t>4</w:t>
      </w:r>
      <w:r w:rsidRPr="00231299">
        <w:t xml:space="preserve">» </w:t>
      </w:r>
      <w:r w:rsidR="00A77308">
        <w:t>марта</w:t>
      </w:r>
      <w:r w:rsidR="00E55B08" w:rsidRPr="00231299">
        <w:t xml:space="preserve"> 201</w:t>
      </w:r>
      <w:r w:rsidR="00A77308">
        <w:t>3</w:t>
      </w:r>
      <w:r w:rsidRPr="00231299">
        <w:t xml:space="preserve"> г. в 12-00 по московскому  времени Продавцом по </w:t>
      </w:r>
      <w:r w:rsidR="00E55B08" w:rsidRPr="00231299">
        <w:t xml:space="preserve">одному лоту </w:t>
      </w:r>
      <w:r w:rsidR="00E55B08" w:rsidRPr="00231299">
        <w:rPr>
          <w:rStyle w:val="paragraph"/>
        </w:rPr>
        <w:t xml:space="preserve">на </w:t>
      </w:r>
      <w:r w:rsidR="00E55B08" w:rsidRPr="00231299">
        <w:rPr>
          <w:spacing w:val="-17"/>
        </w:rPr>
        <w:t xml:space="preserve">электронной торговой  площадке  «РУССИА </w:t>
      </w:r>
      <w:proofErr w:type="spellStart"/>
      <w:r w:rsidR="00E55B08" w:rsidRPr="00231299">
        <w:rPr>
          <w:spacing w:val="-17"/>
        </w:rPr>
        <w:t>онлайн</w:t>
      </w:r>
      <w:proofErr w:type="spellEnd"/>
      <w:r w:rsidR="00E55B08" w:rsidRPr="00231299">
        <w:rPr>
          <w:spacing w:val="-17"/>
        </w:rPr>
        <w:t xml:space="preserve">» (далее ЭТП), размещенной на сайте </w:t>
      </w:r>
      <w:hyperlink r:id="rId5" w:history="1">
        <w:r w:rsidR="00E55B08" w:rsidRPr="00231299">
          <w:rPr>
            <w:rStyle w:val="a3"/>
            <w:spacing w:val="-17"/>
            <w:lang w:val="en-US"/>
          </w:rPr>
          <w:t>http</w:t>
        </w:r>
        <w:r w:rsidR="00E55B08" w:rsidRPr="00231299">
          <w:rPr>
            <w:rStyle w:val="a3"/>
            <w:spacing w:val="-17"/>
          </w:rPr>
          <w:t>://</w:t>
        </w:r>
        <w:proofErr w:type="spellStart"/>
        <w:r w:rsidR="00E55B08" w:rsidRPr="00231299">
          <w:rPr>
            <w:rStyle w:val="a3"/>
            <w:spacing w:val="-17"/>
            <w:lang w:val="en-US"/>
          </w:rPr>
          <w:t>rus</w:t>
        </w:r>
        <w:proofErr w:type="spellEnd"/>
        <w:r w:rsidR="00E55B08" w:rsidRPr="00231299">
          <w:rPr>
            <w:rStyle w:val="a3"/>
            <w:spacing w:val="-17"/>
          </w:rPr>
          <w:t>-</w:t>
        </w:r>
        <w:r w:rsidR="00E55B08" w:rsidRPr="00231299">
          <w:rPr>
            <w:rStyle w:val="a3"/>
            <w:spacing w:val="-17"/>
            <w:lang w:val="en-US"/>
          </w:rPr>
          <w:t>on</w:t>
        </w:r>
        <w:r w:rsidR="00E55B08" w:rsidRPr="00231299">
          <w:rPr>
            <w:rStyle w:val="a3"/>
            <w:spacing w:val="-17"/>
          </w:rPr>
          <w:t>.</w:t>
        </w:r>
        <w:proofErr w:type="spellStart"/>
        <w:r w:rsidR="00E55B08" w:rsidRPr="00231299">
          <w:rPr>
            <w:rStyle w:val="a3"/>
            <w:spacing w:val="-17"/>
            <w:lang w:val="en-US"/>
          </w:rPr>
          <w:t>ru</w:t>
        </w:r>
        <w:proofErr w:type="spellEnd"/>
      </w:hyperlink>
      <w:r w:rsidR="00E55B08" w:rsidRPr="00231299">
        <w:rPr>
          <w:spacing w:val="-17"/>
        </w:rPr>
        <w:t xml:space="preserve"> </w:t>
      </w:r>
      <w:r w:rsidR="00E55B08" w:rsidRPr="00231299">
        <w:t>в сети «Интернет»</w:t>
      </w:r>
      <w:r w:rsidRPr="00231299">
        <w:t>.</w:t>
      </w:r>
    </w:p>
    <w:p w:rsidR="00231299" w:rsidRPr="00231299" w:rsidRDefault="00A009E7" w:rsidP="0028621C">
      <w:pPr>
        <w:pStyle w:val="a5"/>
      </w:pPr>
      <w:r w:rsidRPr="00231299">
        <w:t>2.</w:t>
      </w:r>
      <w:r w:rsidRPr="00231299">
        <w:rPr>
          <w:b/>
        </w:rPr>
        <w:t xml:space="preserve"> </w:t>
      </w:r>
      <w:r w:rsidRPr="00231299">
        <w:t xml:space="preserve"> Подписанием настоящего Договора Претендент  подтверждает  своё желание  участвовать в торгах по продаже имущества (Лот №1) ОАО ЛПХ «</w:t>
      </w:r>
      <w:proofErr w:type="spellStart"/>
      <w:r w:rsidRPr="00231299">
        <w:t>Хадыженский</w:t>
      </w:r>
      <w:proofErr w:type="spellEnd"/>
      <w:r w:rsidRPr="00231299">
        <w:t xml:space="preserve">» </w:t>
      </w:r>
      <w:r w:rsidR="00A77308">
        <w:t>в соответствии с</w:t>
      </w:r>
      <w:r w:rsidRPr="00231299">
        <w:t xml:space="preserve"> информационн</w:t>
      </w:r>
      <w:r w:rsidR="00A77308">
        <w:t>ы</w:t>
      </w:r>
      <w:r w:rsidRPr="00231299">
        <w:t>м сообщени</w:t>
      </w:r>
      <w:r w:rsidR="00A77308">
        <w:t>ем</w:t>
      </w:r>
      <w:r w:rsidRPr="00231299">
        <w:t xml:space="preserve"> о проведении торгов, опубликованном в газете «</w:t>
      </w:r>
      <w:proofErr w:type="spellStart"/>
      <w:r w:rsidRPr="00231299">
        <w:t>Коммерсантъ</w:t>
      </w:r>
      <w:proofErr w:type="spellEnd"/>
      <w:r w:rsidRPr="00231299">
        <w:t>» №77030</w:t>
      </w:r>
      <w:r w:rsidR="00A77308">
        <w:t>707162</w:t>
      </w:r>
      <w:r w:rsidRPr="00231299">
        <w:t xml:space="preserve"> от </w:t>
      </w:r>
      <w:r w:rsidR="00A77308">
        <w:t>26</w:t>
      </w:r>
      <w:r w:rsidRPr="00231299">
        <w:t>.0</w:t>
      </w:r>
      <w:r w:rsidR="00A77308">
        <w:t>1</w:t>
      </w:r>
      <w:r w:rsidRPr="00231299">
        <w:t>.201</w:t>
      </w:r>
      <w:r w:rsidR="00A77308">
        <w:t>3</w:t>
      </w:r>
      <w:r w:rsidRPr="00231299">
        <w:t xml:space="preserve">г., в форме открытого аукциона </w:t>
      </w:r>
      <w:r w:rsidR="00A77308">
        <w:t xml:space="preserve">с открытым способом предложения цены </w:t>
      </w:r>
      <w:r w:rsidRPr="00231299">
        <w:t xml:space="preserve">и </w:t>
      </w:r>
      <w:r w:rsidR="00A77308">
        <w:t>на условиях,</w:t>
      </w:r>
      <w:r w:rsidRPr="00231299">
        <w:t xml:space="preserve"> утвержденных собранием кредиторов </w:t>
      </w:r>
      <w:r w:rsidR="00231299" w:rsidRPr="00231299">
        <w:t>ОАО ЛПХ «</w:t>
      </w:r>
      <w:proofErr w:type="spellStart"/>
      <w:r w:rsidR="00231299" w:rsidRPr="00231299">
        <w:t>Хадыженский</w:t>
      </w:r>
      <w:proofErr w:type="spellEnd"/>
      <w:r w:rsidR="00231299" w:rsidRPr="00231299">
        <w:t>».</w:t>
      </w:r>
      <w:r w:rsidRPr="00231299">
        <w:t xml:space="preserve"> </w:t>
      </w:r>
    </w:p>
    <w:p w:rsidR="00A009E7" w:rsidRPr="00231299" w:rsidRDefault="00A009E7" w:rsidP="0028621C">
      <w:pPr>
        <w:pStyle w:val="a5"/>
      </w:pPr>
      <w:r w:rsidRPr="00231299">
        <w:t xml:space="preserve">3. В качестве гарантии своего участия Претендент перечисляет на счет Продавца сумму задатка по Лоту №1 в размере </w:t>
      </w:r>
      <w:r w:rsidR="00CB5470">
        <w:t>2</w:t>
      </w:r>
      <w:r w:rsidR="00A77308">
        <w:t>7</w:t>
      </w:r>
      <w:r w:rsidR="00231299" w:rsidRPr="00231299">
        <w:t xml:space="preserve"> 000</w:t>
      </w:r>
      <w:r w:rsidRPr="00231299">
        <w:t xml:space="preserve"> (</w:t>
      </w:r>
      <w:r w:rsidR="00A77308">
        <w:t>двадцать семь</w:t>
      </w:r>
      <w:r w:rsidR="00231299" w:rsidRPr="00231299">
        <w:t xml:space="preserve"> тысяч</w:t>
      </w:r>
      <w:r w:rsidRPr="00231299">
        <w:t xml:space="preserve">) рублей, в срок, </w:t>
      </w:r>
      <w:r w:rsidR="00F90A66">
        <w:t xml:space="preserve">не позднее пяти </w:t>
      </w:r>
      <w:r w:rsidR="00F90A66" w:rsidRPr="00F90A66">
        <w:t>рабочих</w:t>
      </w:r>
      <w:r w:rsidR="00F90A66">
        <w:t xml:space="preserve"> дней с момента подачи заявки</w:t>
      </w:r>
      <w:r w:rsidRPr="00231299">
        <w:t>. Обязанность Претендента по перечислению задатка считается исполненной в момент зачисления денежных средств на реквизиты Продавца.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4. В случае признания Претендента победителем аукциона задаток Претенденту не возвращается и зачитывается в счет исполнения обязательства победителя аукциона по оплате имущества, приобретенного на торгах.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5. </w:t>
      </w:r>
      <w:proofErr w:type="gramStart"/>
      <w:r w:rsidRPr="0028621C">
        <w:rPr>
          <w:rFonts w:ascii="Times New Roman" w:hAnsi="Times New Roman" w:cs="Times New Roman"/>
          <w:sz w:val="20"/>
          <w:szCs w:val="20"/>
        </w:rPr>
        <w:t xml:space="preserve">Продавец обязуется в срок не позднее 10 (Десяти) банковских дней с даты подписания Протокола о результатах торгов (далее – «Протокол») возвратить Претенденту уплаченную ранее сумму задатка на банковский счет, указанный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="00F35BFE">
        <w:rPr>
          <w:rFonts w:ascii="Times New Roman" w:hAnsi="Times New Roman" w:cs="Times New Roman"/>
          <w:sz w:val="20"/>
          <w:szCs w:val="20"/>
        </w:rPr>
        <w:t xml:space="preserve"> в</w:t>
      </w:r>
      <w:r w:rsidRPr="0028621C">
        <w:rPr>
          <w:rFonts w:ascii="Times New Roman" w:hAnsi="Times New Roman" w:cs="Times New Roman"/>
          <w:sz w:val="20"/>
          <w:szCs w:val="20"/>
        </w:rPr>
        <w:t xml:space="preserve"> случаях принятия </w:t>
      </w:r>
      <w:r w:rsidR="00231299" w:rsidRPr="0028621C">
        <w:rPr>
          <w:rFonts w:ascii="Times New Roman" w:hAnsi="Times New Roman" w:cs="Times New Roman"/>
          <w:sz w:val="20"/>
          <w:szCs w:val="20"/>
        </w:rPr>
        <w:t>организатором торгов и оператором торговой площадки</w:t>
      </w:r>
      <w:r w:rsidRPr="0028621C">
        <w:rPr>
          <w:rFonts w:ascii="Times New Roman" w:hAnsi="Times New Roman" w:cs="Times New Roman"/>
          <w:sz w:val="20"/>
          <w:szCs w:val="20"/>
        </w:rPr>
        <w:t xml:space="preserve"> решения об отказе в признании Претендента участником аукциона, объявления торгов несостоявшимися, непризнания Претендента победителем аукциона и в иных случаях, не</w:t>
      </w:r>
      <w:proofErr w:type="gramEnd"/>
      <w:r w:rsidRPr="0028621C">
        <w:rPr>
          <w:rFonts w:ascii="Times New Roman" w:hAnsi="Times New Roman" w:cs="Times New Roman"/>
          <w:sz w:val="20"/>
          <w:szCs w:val="20"/>
        </w:rPr>
        <w:t xml:space="preserve"> противоречащих условиям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договора</w:t>
      </w:r>
      <w:r w:rsidRPr="0028621C">
        <w:rPr>
          <w:rFonts w:ascii="Times New Roman" w:hAnsi="Times New Roman" w:cs="Times New Roman"/>
          <w:sz w:val="20"/>
          <w:szCs w:val="20"/>
        </w:rPr>
        <w:t xml:space="preserve"> о задатке</w:t>
      </w:r>
      <w:r w:rsidR="0072523F" w:rsidRPr="0072523F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и требованиям ФЗ «О несостоятельности (банкротстве)»</w:t>
      </w:r>
      <w:r w:rsidRPr="0028621C">
        <w:rPr>
          <w:rFonts w:ascii="Times New Roman" w:hAnsi="Times New Roman" w:cs="Times New Roman"/>
          <w:sz w:val="20"/>
          <w:szCs w:val="20"/>
        </w:rPr>
        <w:t>.</w:t>
      </w:r>
    </w:p>
    <w:p w:rsidR="00A009E7" w:rsidRPr="0028621C" w:rsidRDefault="0028621C" w:rsidP="0028621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009E7" w:rsidRPr="0028621C">
        <w:rPr>
          <w:rFonts w:ascii="Times New Roman" w:hAnsi="Times New Roman" w:cs="Times New Roman"/>
          <w:sz w:val="20"/>
          <w:szCs w:val="20"/>
        </w:rPr>
        <w:t>. Претендент согласен, что задаток не возвращается ему в следующих случаях:</w:t>
      </w:r>
    </w:p>
    <w:p w:rsidR="00A009E7" w:rsidRPr="0028621C" w:rsidRDefault="00A009E7" w:rsidP="009F4F49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8621C">
        <w:rPr>
          <w:rFonts w:ascii="Times New Roman" w:hAnsi="Times New Roman" w:cs="Times New Roman"/>
          <w:sz w:val="20"/>
          <w:szCs w:val="20"/>
        </w:rPr>
        <w:t xml:space="preserve">- </w:t>
      </w:r>
      <w:r w:rsidR="009F4F49">
        <w:rPr>
          <w:rFonts w:ascii="Times New Roman" w:hAnsi="Times New Roman" w:cs="Times New Roman"/>
          <w:sz w:val="20"/>
          <w:szCs w:val="20"/>
        </w:rPr>
        <w:t>невыполнения им условий оплаты имущества, указанном в информационном сообщении</w:t>
      </w:r>
      <w:r w:rsidRPr="0028621C">
        <w:rPr>
          <w:rFonts w:ascii="Times New Roman" w:hAnsi="Times New Roman" w:cs="Times New Roman"/>
          <w:sz w:val="20"/>
          <w:szCs w:val="20"/>
        </w:rPr>
        <w:t>;</w:t>
      </w:r>
      <w:proofErr w:type="gramEnd"/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>- отказа Претендента от участия в торгах до их начала;</w:t>
      </w:r>
    </w:p>
    <w:p w:rsidR="00A009E7" w:rsidRPr="0028621C" w:rsidRDefault="00A009E7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8621C">
        <w:rPr>
          <w:rFonts w:ascii="Times New Roman" w:hAnsi="Times New Roman" w:cs="Times New Roman"/>
          <w:sz w:val="20"/>
          <w:szCs w:val="20"/>
        </w:rPr>
        <w:t xml:space="preserve">- в случае, указанном п.4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</w:t>
      </w:r>
      <w:r w:rsidR="008D27C9">
        <w:rPr>
          <w:rFonts w:ascii="Times New Roman" w:hAnsi="Times New Roman" w:cs="Times New Roman"/>
          <w:sz w:val="20"/>
          <w:szCs w:val="20"/>
        </w:rPr>
        <w:t>а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7. </w:t>
      </w:r>
      <w:r w:rsidR="00A009E7" w:rsidRPr="0028621C">
        <w:rPr>
          <w:rFonts w:ascii="Times New Roman" w:hAnsi="Times New Roman" w:cs="Times New Roman"/>
          <w:sz w:val="20"/>
          <w:szCs w:val="20"/>
        </w:rPr>
        <w:t>Расчёты сторон по задатку определяются Правилами, информационным сообщением  и положениями ст. 448 ГК РФ.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По всем вопросам, не указанным в </w:t>
      </w:r>
      <w:r w:rsidR="00231299" w:rsidRPr="0028621C">
        <w:rPr>
          <w:rFonts w:ascii="Times New Roman" w:hAnsi="Times New Roman" w:cs="Times New Roman"/>
          <w:sz w:val="20"/>
          <w:szCs w:val="20"/>
        </w:rPr>
        <w:t>Договоре</w:t>
      </w:r>
      <w:r w:rsidR="00A009E7" w:rsidRPr="0028621C">
        <w:rPr>
          <w:rFonts w:ascii="Times New Roman" w:hAnsi="Times New Roman" w:cs="Times New Roman"/>
          <w:sz w:val="20"/>
          <w:szCs w:val="20"/>
        </w:rPr>
        <w:t>, стороны руководствуются законодательством РФ.</w:t>
      </w:r>
    </w:p>
    <w:p w:rsidR="00A009E7" w:rsidRPr="0028621C" w:rsidRDefault="008D27C9" w:rsidP="0028621C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9</w:t>
      </w:r>
      <w:r w:rsid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В случае возникновения споров по </w:t>
      </w:r>
      <w:r w:rsidR="0028621C">
        <w:rPr>
          <w:rFonts w:ascii="Times New Roman" w:hAnsi="Times New Roman" w:cs="Times New Roman"/>
          <w:sz w:val="20"/>
          <w:szCs w:val="20"/>
        </w:rPr>
        <w:t>Договору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или в связи с ним они подлежат рассмотрению в арбитражном суде.</w:t>
      </w:r>
    </w:p>
    <w:p w:rsidR="00A009E7" w:rsidRPr="0028621C" w:rsidRDefault="0028621C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</w:t>
      </w:r>
      <w:r w:rsidR="008D27C9">
        <w:rPr>
          <w:rFonts w:ascii="Times New Roman" w:hAnsi="Times New Roman" w:cs="Times New Roman"/>
          <w:sz w:val="20"/>
          <w:szCs w:val="20"/>
        </w:rPr>
        <w:t>0</w:t>
      </w:r>
      <w:r>
        <w:rPr>
          <w:rFonts w:ascii="Times New Roman" w:hAnsi="Times New Roman" w:cs="Times New Roman"/>
          <w:sz w:val="20"/>
          <w:szCs w:val="20"/>
        </w:rPr>
        <w:t>.</w:t>
      </w:r>
      <w:r w:rsidRP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Д</w:t>
      </w:r>
      <w:r w:rsidRPr="0028621C">
        <w:rPr>
          <w:rFonts w:ascii="Times New Roman" w:hAnsi="Times New Roman" w:cs="Times New Roman"/>
          <w:sz w:val="20"/>
          <w:szCs w:val="20"/>
        </w:rPr>
        <w:t>оговор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вступает в силу с момента его подписания и действует до полного исполнения сторонами своих обязательств.</w:t>
      </w:r>
    </w:p>
    <w:p w:rsidR="00A009E7" w:rsidRPr="0028621C" w:rsidRDefault="008D27C9" w:rsidP="0028621C">
      <w:pPr>
        <w:pStyle w:val="2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11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. </w:t>
      </w:r>
      <w:r w:rsidR="0028621C">
        <w:rPr>
          <w:rFonts w:ascii="Times New Roman" w:hAnsi="Times New Roman" w:cs="Times New Roman"/>
          <w:sz w:val="20"/>
          <w:szCs w:val="20"/>
        </w:rPr>
        <w:t>Настоящий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</w:t>
      </w:r>
      <w:r w:rsidR="0072523F">
        <w:rPr>
          <w:rFonts w:ascii="Times New Roman" w:hAnsi="Times New Roman" w:cs="Times New Roman"/>
          <w:sz w:val="20"/>
          <w:szCs w:val="20"/>
        </w:rPr>
        <w:t>Договор  составляется</w:t>
      </w:r>
      <w:r w:rsidR="00A009E7" w:rsidRPr="0028621C">
        <w:rPr>
          <w:rFonts w:ascii="Times New Roman" w:hAnsi="Times New Roman" w:cs="Times New Roman"/>
          <w:sz w:val="20"/>
          <w:szCs w:val="20"/>
        </w:rPr>
        <w:t xml:space="preserve"> в двух экземплярах, имеющих одинаковую юридическую силу, по одному  для каждой из сторон.</w:t>
      </w:r>
    </w:p>
    <w:p w:rsidR="003867FF" w:rsidRDefault="003867FF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28621C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  <w:r>
        <w:rPr>
          <w:rStyle w:val="paragraph"/>
          <w:rFonts w:ascii="Times New Roman" w:hAnsi="Times New Roman" w:cs="Times New Roman"/>
          <w:sz w:val="20"/>
          <w:szCs w:val="20"/>
        </w:rPr>
        <w:t>Реквизиты:</w:t>
      </w:r>
    </w:p>
    <w:p w:rsidR="0028621C" w:rsidRPr="00231299" w:rsidRDefault="0028621C" w:rsidP="0028621C">
      <w:pPr>
        <w:spacing w:after="0" w:line="240" w:lineRule="auto"/>
        <w:jc w:val="center"/>
        <w:rPr>
          <w:rStyle w:val="paragraph"/>
          <w:rFonts w:ascii="Times New Roman" w:hAnsi="Times New Roman" w:cs="Times New Roman"/>
          <w:sz w:val="20"/>
          <w:szCs w:val="20"/>
        </w:rPr>
      </w:pPr>
    </w:p>
    <w:tbl>
      <w:tblPr>
        <w:tblStyle w:val="a4"/>
        <w:tblW w:w="0" w:type="auto"/>
        <w:tblLook w:val="04A0"/>
      </w:tblPr>
      <w:tblGrid>
        <w:gridCol w:w="4927"/>
        <w:gridCol w:w="4927"/>
      </w:tblGrid>
      <w:tr w:rsidR="00CF006C" w:rsidRPr="00231299" w:rsidTr="00CF006C"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Претендент</w:t>
            </w:r>
          </w:p>
        </w:tc>
        <w:tc>
          <w:tcPr>
            <w:tcW w:w="4927" w:type="dxa"/>
          </w:tcPr>
          <w:p w:rsidR="00CF006C" w:rsidRPr="00231299" w:rsidRDefault="00CF006C" w:rsidP="00231299">
            <w:pPr>
              <w:jc w:val="center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Организатор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4927" w:type="dxa"/>
          </w:tcPr>
          <w:p w:rsidR="00CF006C" w:rsidRPr="00231299" w:rsidRDefault="002A6F25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ОАО Леспромхоз «</w:t>
            </w:r>
            <w:proofErr w:type="spellStart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Хадыженский</w:t>
            </w:r>
            <w:proofErr w:type="spellEnd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A009E7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ОГРН</w:t>
            </w:r>
            <w:proofErr w:type="gramStart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 ИНН</w:t>
            </w:r>
          </w:p>
        </w:tc>
        <w:tc>
          <w:tcPr>
            <w:tcW w:w="4927" w:type="dxa"/>
          </w:tcPr>
          <w:p w:rsidR="00CF006C" w:rsidRPr="00231299" w:rsidRDefault="002A6F25" w:rsidP="000F596D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ОГРН 1022303444536, ИНН 2325004058</w:t>
            </w:r>
          </w:p>
        </w:tc>
      </w:tr>
      <w:tr w:rsidR="00CF006C" w:rsidRPr="00231299" w:rsidTr="00CF006C">
        <w:tc>
          <w:tcPr>
            <w:tcW w:w="4927" w:type="dxa"/>
          </w:tcPr>
          <w:p w:rsidR="00CF006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Адрес:</w:t>
            </w:r>
          </w:p>
        </w:tc>
        <w:tc>
          <w:tcPr>
            <w:tcW w:w="4927" w:type="dxa"/>
          </w:tcPr>
          <w:p w:rsidR="00CF006C" w:rsidRPr="00231299" w:rsidRDefault="00A009E7" w:rsidP="00A77308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Адрес: </w:t>
            </w:r>
            <w:r w:rsidR="000F596D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352680, </w:t>
            </w:r>
            <w:r w:rsidR="00A77308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КК, </w:t>
            </w:r>
            <w:r w:rsidR="000F596D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="000F596D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.Х</w:t>
            </w:r>
            <w:proofErr w:type="gramEnd"/>
            <w:r w:rsidR="000F596D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адыженск, ул.Промысловая, 32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Расчетный счет №</w:t>
            </w:r>
          </w:p>
        </w:tc>
        <w:tc>
          <w:tcPr>
            <w:tcW w:w="4927" w:type="dxa"/>
          </w:tcPr>
          <w:p w:rsidR="0028621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Расчетный счет №40702810800310011935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</w:p>
        </w:tc>
        <w:tc>
          <w:tcPr>
            <w:tcW w:w="4927" w:type="dxa"/>
          </w:tcPr>
          <w:p w:rsidR="0028621C" w:rsidRPr="00231299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Банк: </w:t>
            </w: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ЗАО «ГЛОБЭКСБАНК» г. Москва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 xml:space="preserve">БИК </w:t>
            </w:r>
          </w:p>
        </w:tc>
        <w:tc>
          <w:tcPr>
            <w:tcW w:w="4927" w:type="dxa"/>
          </w:tcPr>
          <w:p w:rsidR="0028621C" w:rsidRPr="000F596D" w:rsidRDefault="0028621C" w:rsidP="00231299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  <w:t>БИК:</w:t>
            </w:r>
            <w:r w:rsidR="00E9262C" w:rsidRPr="003E7617">
              <w:rPr>
                <w:sz w:val="24"/>
                <w:szCs w:val="24"/>
              </w:rPr>
              <w:t xml:space="preserve"> </w:t>
            </w:r>
            <w:r w:rsidR="00E9262C" w:rsidRPr="00E9262C">
              <w:rPr>
                <w:rFonts w:ascii="Times New Roman" w:hAnsi="Times New Roman" w:cs="Times New Roman"/>
                <w:sz w:val="20"/>
                <w:szCs w:val="20"/>
              </w:rPr>
              <w:t>044525243</w:t>
            </w:r>
          </w:p>
        </w:tc>
      </w:tr>
      <w:tr w:rsidR="0028621C" w:rsidRPr="00231299" w:rsidTr="00CF006C">
        <w:tc>
          <w:tcPr>
            <w:tcW w:w="4927" w:type="dxa"/>
          </w:tcPr>
          <w:p w:rsidR="0028621C" w:rsidRPr="00231299" w:rsidRDefault="0028621C" w:rsidP="0028621C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 xml:space="preserve">корсчет </w:t>
            </w:r>
          </w:p>
        </w:tc>
        <w:tc>
          <w:tcPr>
            <w:tcW w:w="4927" w:type="dxa"/>
          </w:tcPr>
          <w:p w:rsidR="0028621C" w:rsidRPr="00231299" w:rsidRDefault="0028621C" w:rsidP="00294433">
            <w:pPr>
              <w:jc w:val="both"/>
              <w:rPr>
                <w:rStyle w:val="paragraph"/>
                <w:rFonts w:ascii="Times New Roman" w:hAnsi="Times New Roman" w:cs="Times New Roman"/>
                <w:sz w:val="20"/>
                <w:szCs w:val="20"/>
              </w:rPr>
            </w:pPr>
            <w:r w:rsidRPr="00231299">
              <w:rPr>
                <w:rFonts w:ascii="Times New Roman" w:hAnsi="Times New Roman" w:cs="Times New Roman"/>
                <w:sz w:val="20"/>
                <w:szCs w:val="20"/>
              </w:rPr>
              <w:t>корсчет 30101810000000000243</w:t>
            </w:r>
          </w:p>
        </w:tc>
      </w:tr>
    </w:tbl>
    <w:p w:rsidR="00CF006C" w:rsidRPr="00231299" w:rsidRDefault="00CF006C" w:rsidP="00231299">
      <w:pPr>
        <w:spacing w:after="0" w:line="240" w:lineRule="auto"/>
        <w:jc w:val="both"/>
        <w:rPr>
          <w:rStyle w:val="paragraph"/>
          <w:rFonts w:ascii="Times New Roman" w:hAnsi="Times New Roman" w:cs="Times New Roman"/>
          <w:sz w:val="20"/>
          <w:szCs w:val="20"/>
        </w:rPr>
      </w:pPr>
    </w:p>
    <w:p w:rsidR="00CF006C" w:rsidRPr="00231299" w:rsidRDefault="002A6F25" w:rsidP="0023129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Подписи и печати сторон</w:t>
      </w:r>
    </w:p>
    <w:p w:rsidR="00CF006C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C0CF5" w:rsidRPr="00231299" w:rsidRDefault="00BC0CF5" w:rsidP="0023129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31299">
        <w:rPr>
          <w:rFonts w:ascii="Times New Roman" w:hAnsi="Times New Roman" w:cs="Times New Roman"/>
          <w:sz w:val="20"/>
          <w:szCs w:val="20"/>
        </w:rPr>
        <w:t>__________________/________________</w:t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</w:r>
      <w:r w:rsidRPr="00231299">
        <w:rPr>
          <w:rFonts w:ascii="Times New Roman" w:hAnsi="Times New Roman" w:cs="Times New Roman"/>
          <w:sz w:val="20"/>
          <w:szCs w:val="20"/>
        </w:rPr>
        <w:tab/>
        <w:t>___________________/</w:t>
      </w:r>
      <w:proofErr w:type="spellStart"/>
      <w:r w:rsidR="0028621C">
        <w:rPr>
          <w:rFonts w:ascii="Times New Roman" w:hAnsi="Times New Roman" w:cs="Times New Roman"/>
          <w:sz w:val="20"/>
          <w:szCs w:val="20"/>
        </w:rPr>
        <w:t>Лопатенко</w:t>
      </w:r>
      <w:proofErr w:type="spellEnd"/>
      <w:r w:rsidR="0028621C">
        <w:rPr>
          <w:rFonts w:ascii="Times New Roman" w:hAnsi="Times New Roman" w:cs="Times New Roman"/>
          <w:sz w:val="20"/>
          <w:szCs w:val="20"/>
        </w:rPr>
        <w:t xml:space="preserve"> А.С.</w:t>
      </w:r>
    </w:p>
    <w:sectPr w:rsidR="00BC0CF5" w:rsidRPr="00231299" w:rsidSect="0028621C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/>
  <w:rsids>
    <w:rsidRoot w:val="001355FA"/>
    <w:rsid w:val="000F596D"/>
    <w:rsid w:val="001355FA"/>
    <w:rsid w:val="001B7570"/>
    <w:rsid w:val="001C202F"/>
    <w:rsid w:val="00231299"/>
    <w:rsid w:val="00280D9A"/>
    <w:rsid w:val="0028621C"/>
    <w:rsid w:val="00295AE8"/>
    <w:rsid w:val="002A6F25"/>
    <w:rsid w:val="003867FF"/>
    <w:rsid w:val="00396BE9"/>
    <w:rsid w:val="004A1013"/>
    <w:rsid w:val="0050048A"/>
    <w:rsid w:val="007033E1"/>
    <w:rsid w:val="0072523F"/>
    <w:rsid w:val="007565D0"/>
    <w:rsid w:val="007E7C0B"/>
    <w:rsid w:val="008D27C9"/>
    <w:rsid w:val="009268B4"/>
    <w:rsid w:val="009F4F49"/>
    <w:rsid w:val="00A009E7"/>
    <w:rsid w:val="00A77308"/>
    <w:rsid w:val="00B16DEF"/>
    <w:rsid w:val="00BC0CF5"/>
    <w:rsid w:val="00CB5470"/>
    <w:rsid w:val="00CC5173"/>
    <w:rsid w:val="00CF006C"/>
    <w:rsid w:val="00D716CD"/>
    <w:rsid w:val="00E264A5"/>
    <w:rsid w:val="00E55B08"/>
    <w:rsid w:val="00E9262C"/>
    <w:rsid w:val="00F35BFE"/>
    <w:rsid w:val="00F9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1355FA"/>
  </w:style>
  <w:style w:type="character" w:styleId="a3">
    <w:name w:val="Hyperlink"/>
    <w:basedOn w:val="a0"/>
    <w:rsid w:val="00CF006C"/>
    <w:rPr>
      <w:color w:val="0000FF"/>
      <w:u w:val="single"/>
    </w:rPr>
  </w:style>
  <w:style w:type="table" w:styleId="a4">
    <w:name w:val="Table Grid"/>
    <w:basedOn w:val="a1"/>
    <w:uiPriority w:val="59"/>
    <w:rsid w:val="00CF00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2A6F25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2A6F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Обычный1"/>
    <w:rsid w:val="002A6F25"/>
    <w:pPr>
      <w:spacing w:after="0" w:line="240" w:lineRule="auto"/>
    </w:pPr>
    <w:rPr>
      <w:rFonts w:ascii="TimesET" w:eastAsia="Times New Roman" w:hAnsi="TimesET" w:cs="Times New Roman"/>
      <w:snapToGrid w:val="0"/>
      <w:sz w:val="24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A009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A009E7"/>
  </w:style>
  <w:style w:type="paragraph" w:styleId="a7">
    <w:name w:val="Body Text Indent"/>
    <w:basedOn w:val="a"/>
    <w:link w:val="a8"/>
    <w:uiPriority w:val="99"/>
    <w:semiHidden/>
    <w:unhideWhenUsed/>
    <w:rsid w:val="00A009E7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semiHidden/>
    <w:rsid w:val="00A009E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rus-on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15551-0081-464C-ACA1-B7521077B5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545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MSU</Company>
  <LinksUpToDate>false</LinksUpToDate>
  <CharactersWithSpaces>3647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ADMIN</cp:lastModifiedBy>
  <cp:revision>16</cp:revision>
  <cp:lastPrinted>2011-10-18T09:28:00Z</cp:lastPrinted>
  <dcterms:created xsi:type="dcterms:W3CDTF">2010-04-27T06:07:00Z</dcterms:created>
  <dcterms:modified xsi:type="dcterms:W3CDTF">2013-01-28T01:18:00Z</dcterms:modified>
</cp:coreProperties>
</file>