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844C8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«Финансово-правовой центр»,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руководствуясь </w:t>
      </w:r>
      <w:r>
        <w:rPr>
          <w:rFonts w:ascii="Times New Roman" w:eastAsia="Times New Roman" w:hAnsi="Times New Roman" w:cs="Times New Roman"/>
          <w:b/>
          <w:bCs/>
        </w:rPr>
        <w:t>Предложением конкурсного кредитора ОАО «Банк Москвы» о Порядке и условиях проведения торгов по продаже имуществ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а ООО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«Техноторг», являющегося предметом залога ОАО «Банк Москвы» </w:t>
      </w:r>
      <w:r w:rsidRPr="00DA5F36">
        <w:rPr>
          <w:rFonts w:ascii="Times New Roman" w:hAnsi="Times New Roman" w:cs="Times New Roman"/>
        </w:rPr>
        <w:t xml:space="preserve">в ходе конкурсного производства 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 xml:space="preserve">(далее – Положение) 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02 августа 2013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ООО </w:t>
      </w:r>
      <w:r w:rsidRPr="00A1103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1039">
        <w:rPr>
          <w:rFonts w:ascii="Times New Roman" w:hAnsi="Times New Roman" w:cs="Times New Roman"/>
          <w:sz w:val="24"/>
          <w:szCs w:val="24"/>
        </w:rPr>
        <w:t>ФПЦ» №40702810312000005735 в Отделении №8638 ОАО Сбербанк России - Вологодское отделение ИНН 7707083893, КПП 352502001, БИК 041909644, к/с 30101810900000000644. ИНН Получателя: 3304017989, КПП 3525010012, 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</w:t>
      </w:r>
      <w:proofErr w:type="gramStart"/>
      <w:r w:rsidRPr="00DA5F36">
        <w:rPr>
          <w:rFonts w:ascii="Times New Roman" w:hAnsi="Times New Roman" w:cs="Times New Roman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Организатор торгов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Общество с ограниченной ответственностью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 xml:space="preserve"> «Финансово-правовой центр»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ИНН 3525277946, ОГРН 1123525005702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Юр. адрес: 160019, г. Вологда, ул. Чернышевского, д. 20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gramStart"/>
            <w:r w:rsidRPr="00A11039">
              <w:t>Р</w:t>
            </w:r>
            <w:proofErr w:type="gramEnd"/>
            <w:r w:rsidRPr="00A11039">
              <w:t>/с № 40702810312000005735, в Филиале ОАО Сберегательного банка Российской Федерации, Вологодское отделение №8638.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spellStart"/>
            <w:r w:rsidRPr="00A11039">
              <w:t>Кор</w:t>
            </w:r>
            <w:proofErr w:type="gramStart"/>
            <w:r w:rsidRPr="00A11039">
              <w:t>.с</w:t>
            </w:r>
            <w:proofErr w:type="gramEnd"/>
            <w:r w:rsidRPr="00A11039">
              <w:t>чет</w:t>
            </w:r>
            <w:proofErr w:type="spellEnd"/>
            <w:r w:rsidRPr="00A11039">
              <w:t xml:space="preserve"> 30101810900000000644, БИК 041909644</w:t>
            </w:r>
          </w:p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E38C7"/>
    <w:rsid w:val="003B45AA"/>
    <w:rsid w:val="00486EAC"/>
    <w:rsid w:val="00A11039"/>
    <w:rsid w:val="00A97643"/>
    <w:rsid w:val="00B8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2013-04-26T10:15:00Z</dcterms:created>
  <dcterms:modified xsi:type="dcterms:W3CDTF">2013-06-25T05:39:00Z</dcterms:modified>
</cp:coreProperties>
</file>