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3A5" w:rsidRP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right"/>
        <w:rPr>
          <w:rStyle w:val="Heading1281"/>
          <w:sz w:val="24"/>
          <w:szCs w:val="24"/>
        </w:rPr>
      </w:pPr>
      <w:r w:rsidRPr="008973A5">
        <w:rPr>
          <w:rStyle w:val="Heading2"/>
          <w:sz w:val="24"/>
          <w:szCs w:val="24"/>
        </w:rPr>
        <w:t>Проект договора купли-продажи имущества Должника</w:t>
      </w:r>
    </w:p>
    <w:p w:rsid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Heading1281"/>
          <w:sz w:val="24"/>
          <w:szCs w:val="24"/>
        </w:rPr>
      </w:pPr>
    </w:p>
    <w:p w:rsidR="006F0C4A" w:rsidRPr="008973A5" w:rsidRDefault="006F0C4A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Heading1281"/>
          <w:sz w:val="24"/>
          <w:szCs w:val="24"/>
        </w:rPr>
      </w:pPr>
    </w:p>
    <w:p w:rsidR="008973A5" w:rsidRP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center"/>
        <w:rPr>
          <w:rStyle w:val="Heading1281"/>
          <w:sz w:val="24"/>
          <w:szCs w:val="24"/>
        </w:rPr>
      </w:pPr>
      <w:r w:rsidRPr="008973A5">
        <w:rPr>
          <w:sz w:val="24"/>
          <w:szCs w:val="24"/>
        </w:rPr>
        <w:t>Договор купли-продажи</w:t>
      </w:r>
    </w:p>
    <w:p w:rsidR="008973A5" w:rsidRP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Heading1281"/>
          <w:sz w:val="24"/>
          <w:szCs w:val="24"/>
        </w:rPr>
      </w:pPr>
    </w:p>
    <w:p w:rsidR="008973A5" w:rsidRP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2Bold"/>
          <w:sz w:val="24"/>
          <w:szCs w:val="24"/>
        </w:rPr>
      </w:pPr>
      <w:r w:rsidRPr="008973A5">
        <w:rPr>
          <w:rStyle w:val="Heading1281"/>
          <w:sz w:val="24"/>
          <w:szCs w:val="24"/>
        </w:rPr>
        <w:t>г.__________________</w:t>
      </w:r>
      <w:r w:rsidRPr="008973A5">
        <w:rPr>
          <w:rStyle w:val="Heading1281"/>
          <w:sz w:val="24"/>
          <w:szCs w:val="24"/>
        </w:rPr>
        <w:tab/>
      </w:r>
      <w:r w:rsidRPr="008973A5">
        <w:rPr>
          <w:rStyle w:val="Heading1281"/>
          <w:sz w:val="24"/>
          <w:szCs w:val="24"/>
        </w:rPr>
        <w:tab/>
      </w:r>
      <w:r w:rsidRPr="008973A5">
        <w:rPr>
          <w:rStyle w:val="Heading1281"/>
          <w:sz w:val="24"/>
          <w:szCs w:val="24"/>
        </w:rPr>
        <w:tab/>
      </w:r>
      <w:r w:rsidRPr="008973A5">
        <w:rPr>
          <w:rStyle w:val="Heading1281"/>
          <w:sz w:val="24"/>
          <w:szCs w:val="24"/>
        </w:rPr>
        <w:tab/>
      </w:r>
      <w:r w:rsidRPr="008973A5">
        <w:rPr>
          <w:rStyle w:val="Heading1281"/>
          <w:sz w:val="24"/>
          <w:szCs w:val="24"/>
        </w:rPr>
        <w:tab/>
      </w:r>
      <w:r w:rsidRPr="008973A5">
        <w:rPr>
          <w:sz w:val="24"/>
          <w:szCs w:val="24"/>
        </w:rPr>
        <w:t>«___» _______________ 2013г.</w:t>
      </w:r>
    </w:p>
    <w:p w:rsid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2Bold"/>
          <w:sz w:val="24"/>
          <w:szCs w:val="24"/>
        </w:rPr>
      </w:pPr>
    </w:p>
    <w:p w:rsidR="00F74DEC" w:rsidRPr="008973A5" w:rsidRDefault="00F74DEC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  <w:proofErr w:type="gramStart"/>
      <w:r w:rsidRPr="008973A5">
        <w:rPr>
          <w:rStyle w:val="Bodytext2Bold"/>
          <w:sz w:val="24"/>
          <w:szCs w:val="24"/>
        </w:rPr>
        <w:t>Открытое акционерное общество «Уральские стекольные заводы»,</w:t>
      </w:r>
      <w:r w:rsidRPr="008973A5">
        <w:rPr>
          <w:sz w:val="24"/>
          <w:szCs w:val="24"/>
        </w:rPr>
        <w:t xml:space="preserve"> в лице конкурсного управляющего Крашенинниковой Галины Эриковны, действующей на основании решения Арбитражного суда Свердловской области от 11 марта 2012г. по делу № А60-28614/2011г., определения арбитражного суда Свердловской области об утверждении конкурсного управляющего от 03 мая 2012г.. по делу № А60-28614/2011, именуемое в дальнейшем</w:t>
      </w:r>
      <w:r w:rsidRPr="008973A5">
        <w:rPr>
          <w:rStyle w:val="Bodytext2Spacing0pt"/>
          <w:sz w:val="24"/>
          <w:szCs w:val="24"/>
        </w:rPr>
        <w:t xml:space="preserve"> </w:t>
      </w:r>
      <w:r w:rsidRPr="008973A5">
        <w:rPr>
          <w:rStyle w:val="Bodytext2Bold1"/>
          <w:sz w:val="24"/>
          <w:szCs w:val="24"/>
        </w:rPr>
        <w:t>«Продавец»,</w:t>
      </w:r>
      <w:r w:rsidRPr="008973A5">
        <w:rPr>
          <w:rStyle w:val="Bodytext2Spacing0pt"/>
          <w:sz w:val="24"/>
          <w:szCs w:val="24"/>
        </w:rPr>
        <w:t xml:space="preserve"> с одной стороны, и</w:t>
      </w:r>
      <w:r w:rsidRPr="008973A5">
        <w:rPr>
          <w:rStyle w:val="Bodytext2Spacing0pt"/>
          <w:sz w:val="24"/>
          <w:szCs w:val="24"/>
        </w:rPr>
        <w:tab/>
        <w:t xml:space="preserve">, </w:t>
      </w:r>
      <w:proofErr w:type="gramEnd"/>
    </w:p>
    <w:p w:rsidR="00F74DEC" w:rsidRP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_______________________________________</w:t>
      </w:r>
      <w:r>
        <w:rPr>
          <w:rStyle w:val="Bodytext2Spacing0pt"/>
          <w:sz w:val="24"/>
          <w:szCs w:val="24"/>
        </w:rPr>
        <w:t>___________________________</w:t>
      </w:r>
    </w:p>
    <w:p w:rsidR="008973A5" w:rsidRPr="008973A5" w:rsidRDefault="00F74DEC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  <w:proofErr w:type="gramStart"/>
      <w:r w:rsidRPr="008973A5">
        <w:rPr>
          <w:rStyle w:val="Bodytext2Spacing0pt"/>
          <w:sz w:val="24"/>
          <w:szCs w:val="24"/>
        </w:rPr>
        <w:t xml:space="preserve">именуемое в дальнейшем </w:t>
      </w:r>
      <w:r w:rsidRPr="008973A5">
        <w:rPr>
          <w:rStyle w:val="Bodytext2Bold1"/>
          <w:sz w:val="24"/>
          <w:szCs w:val="24"/>
        </w:rPr>
        <w:t>«Покупатель»,</w:t>
      </w:r>
      <w:r w:rsidRPr="008973A5">
        <w:rPr>
          <w:rStyle w:val="Bodytext2Spacing0pt"/>
          <w:sz w:val="24"/>
          <w:szCs w:val="24"/>
        </w:rPr>
        <w:t xml:space="preserve"> в лице_____________________</w:t>
      </w:r>
      <w:r w:rsidR="008973A5">
        <w:rPr>
          <w:rStyle w:val="Bodytext2Spacing0pt"/>
          <w:sz w:val="24"/>
          <w:szCs w:val="24"/>
        </w:rPr>
        <w:t xml:space="preserve">_____________________ </w:t>
      </w:r>
      <w:r w:rsidRPr="008973A5">
        <w:rPr>
          <w:rStyle w:val="Bodytext2Spacing0pt"/>
          <w:sz w:val="24"/>
          <w:szCs w:val="24"/>
        </w:rPr>
        <w:t>действующего на</w:t>
      </w:r>
      <w:r w:rsidR="008973A5">
        <w:rPr>
          <w:sz w:val="24"/>
          <w:szCs w:val="24"/>
        </w:rPr>
        <w:t xml:space="preserve"> </w:t>
      </w:r>
      <w:r w:rsidRPr="008973A5">
        <w:rPr>
          <w:rStyle w:val="Bodytext2Spacing0pt"/>
          <w:sz w:val="24"/>
          <w:szCs w:val="24"/>
        </w:rPr>
        <w:t>основании _____________________________</w:t>
      </w:r>
      <w:r w:rsidR="008973A5">
        <w:rPr>
          <w:rStyle w:val="Bodytext2Spacing0pt"/>
          <w:sz w:val="24"/>
          <w:szCs w:val="24"/>
        </w:rPr>
        <w:t>__________________________</w:t>
      </w:r>
      <w:r w:rsidRPr="008973A5">
        <w:rPr>
          <w:rStyle w:val="Bodytext2Spacing0pt"/>
          <w:sz w:val="24"/>
          <w:szCs w:val="24"/>
        </w:rPr>
        <w:t xml:space="preserve"> с другой стороны, </w:t>
      </w:r>
      <w:proofErr w:type="gramEnd"/>
    </w:p>
    <w:p w:rsidR="00F74DEC" w:rsidRPr="008973A5" w:rsidRDefault="00F74DEC" w:rsidP="008973A5">
      <w:pPr>
        <w:pStyle w:val="Bodytext20"/>
        <w:shd w:val="clear" w:color="auto" w:fill="auto"/>
        <w:tabs>
          <w:tab w:val="left" w:leader="underscore" w:pos="2170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при совместном упоминании именуемые</w:t>
      </w:r>
      <w:r w:rsidR="008973A5" w:rsidRPr="008973A5">
        <w:rPr>
          <w:sz w:val="24"/>
          <w:szCs w:val="24"/>
        </w:rPr>
        <w:t xml:space="preserve"> </w:t>
      </w:r>
      <w:r w:rsidRPr="008973A5">
        <w:rPr>
          <w:rStyle w:val="Bodytext2Bold1"/>
          <w:sz w:val="24"/>
          <w:szCs w:val="24"/>
        </w:rPr>
        <w:t>«Стороны»,</w:t>
      </w:r>
      <w:r w:rsidRPr="008973A5">
        <w:rPr>
          <w:rStyle w:val="Bodytext2Spacing0pt"/>
          <w:sz w:val="24"/>
          <w:szCs w:val="24"/>
        </w:rPr>
        <w:t xml:space="preserve"> заключили настоящий договор о нижеследующем.</w:t>
      </w:r>
    </w:p>
    <w:p w:rsidR="008973A5" w:rsidRDefault="008973A5" w:rsidP="008973A5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</w:p>
    <w:p w:rsidR="00F74DEC" w:rsidRPr="008973A5" w:rsidRDefault="00F74DEC" w:rsidP="008973A5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b/>
          <w:sz w:val="24"/>
          <w:szCs w:val="24"/>
        </w:rPr>
      </w:pPr>
      <w:r w:rsidRPr="008973A5">
        <w:rPr>
          <w:rStyle w:val="Bodytext13Spacing0pt"/>
          <w:b/>
          <w:sz w:val="24"/>
          <w:szCs w:val="24"/>
        </w:rPr>
        <w:t>1. Предмет договора</w:t>
      </w:r>
    </w:p>
    <w:p w:rsidR="00F74DEC" w:rsidRPr="008973A5" w:rsidRDefault="00F74DEC" w:rsidP="008973A5">
      <w:pPr>
        <w:pStyle w:val="Bodytext20"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Продавец обязуется передать в собственность Покупателю, а Покупатель обязуется принять и оплатить на условиях настоящего договора следующее имущество, поименованное в приложениях № 1, 2 к настоящему договору, являющихся неотъемлемой его частью (далее по тексту - «объект»),</w:t>
      </w:r>
    </w:p>
    <w:p w:rsidR="00F74DEC" w:rsidRPr="008973A5" w:rsidRDefault="00F74DEC" w:rsidP="008973A5">
      <w:pPr>
        <w:pStyle w:val="Bodytext20"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На момент заключения настоящего договора отчуждаемый Продавцом по настоящему договору объект свободен от прав третьих лиц, не является предметом имущественных споров, в залоге и под арестом не состоит.</w:t>
      </w:r>
    </w:p>
    <w:p w:rsidR="008973A5" w:rsidRP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</w:p>
    <w:p w:rsidR="008973A5" w:rsidRP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center"/>
        <w:rPr>
          <w:rStyle w:val="Bodytext2Spacing0pt"/>
          <w:b/>
          <w:sz w:val="24"/>
          <w:szCs w:val="24"/>
        </w:rPr>
      </w:pPr>
      <w:r w:rsidRPr="008973A5">
        <w:rPr>
          <w:rStyle w:val="Bodytext2Spacing0pt"/>
          <w:b/>
          <w:sz w:val="24"/>
          <w:szCs w:val="24"/>
        </w:rPr>
        <w:t xml:space="preserve">2. </w:t>
      </w:r>
      <w:r w:rsidRPr="008973A5">
        <w:rPr>
          <w:rStyle w:val="Heading2Spacing0pt"/>
          <w:b/>
          <w:sz w:val="24"/>
          <w:szCs w:val="24"/>
        </w:rPr>
        <w:t>Цена и расчеты по договору</w:t>
      </w:r>
    </w:p>
    <w:p w:rsidR="00F74DEC" w:rsidRPr="008973A5" w:rsidRDefault="00F74DEC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2.1. Стоимость объекта, указанного в п. 1.1 или приложении № 1. настоящего</w:t>
      </w:r>
    </w:p>
    <w:p w:rsidR="00F74DEC" w:rsidRPr="008973A5" w:rsidRDefault="00F74DEC" w:rsidP="008973A5">
      <w:pPr>
        <w:pStyle w:val="Bodytext20"/>
        <w:shd w:val="clear" w:color="auto" w:fill="auto"/>
        <w:tabs>
          <w:tab w:val="left" w:leader="underscore" w:pos="8862"/>
          <w:tab w:val="left" w:leader="underscore" w:pos="9135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договора, составляет</w:t>
      </w:r>
      <w:r w:rsidRPr="008973A5">
        <w:rPr>
          <w:rStyle w:val="Bodytext2Spacing0pt"/>
          <w:sz w:val="24"/>
          <w:szCs w:val="24"/>
        </w:rPr>
        <w:tab/>
      </w:r>
      <w:r w:rsidRPr="008973A5">
        <w:rPr>
          <w:rStyle w:val="Bodytext2Spacing0pt"/>
          <w:sz w:val="24"/>
          <w:szCs w:val="24"/>
        </w:rPr>
        <w:tab/>
      </w:r>
    </w:p>
    <w:p w:rsidR="00F74DEC" w:rsidRPr="008973A5" w:rsidRDefault="00F74DEC" w:rsidP="008973A5">
      <w:pPr>
        <w:pStyle w:val="Bodytext20"/>
        <w:shd w:val="clear" w:color="auto" w:fill="auto"/>
        <w:tabs>
          <w:tab w:val="left" w:leader="underscore" w:pos="7201"/>
          <w:tab w:val="left" w:leader="underscore" w:pos="8353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(</w:t>
      </w:r>
      <w:r w:rsidRPr="008973A5">
        <w:rPr>
          <w:rStyle w:val="Bodytext2Spacing0pt"/>
          <w:sz w:val="24"/>
          <w:szCs w:val="24"/>
        </w:rPr>
        <w:tab/>
        <w:t>) руб.</w:t>
      </w:r>
      <w:r w:rsidRPr="008973A5">
        <w:rPr>
          <w:rStyle w:val="Bodytext2Spacing0pt"/>
          <w:sz w:val="24"/>
          <w:szCs w:val="24"/>
        </w:rPr>
        <w:tab/>
        <w:t xml:space="preserve">коп., </w:t>
      </w:r>
      <w:proofErr w:type="gramStart"/>
      <w:r w:rsidRPr="008973A5">
        <w:rPr>
          <w:rStyle w:val="Bodytext2Spacing0pt"/>
          <w:sz w:val="24"/>
          <w:szCs w:val="24"/>
        </w:rPr>
        <w:t>в</w:t>
      </w:r>
      <w:proofErr w:type="gramEnd"/>
    </w:p>
    <w:p w:rsidR="00F74DEC" w:rsidRPr="008973A5" w:rsidRDefault="00F74DEC" w:rsidP="008973A5">
      <w:pPr>
        <w:pStyle w:val="Bodytext20"/>
        <w:shd w:val="clear" w:color="auto" w:fill="auto"/>
        <w:tabs>
          <w:tab w:val="left" w:leader="underscore" w:pos="4633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 xml:space="preserve">том числе НДС 18 % </w:t>
      </w:r>
      <w:proofErr w:type="gramStart"/>
      <w:r w:rsidRPr="008973A5">
        <w:rPr>
          <w:rStyle w:val="Bodytext2Spacing0pt"/>
          <w:sz w:val="24"/>
          <w:szCs w:val="24"/>
        </w:rPr>
        <w:t xml:space="preserve">( </w:t>
      </w:r>
      <w:proofErr w:type="gramEnd"/>
      <w:r w:rsidRPr="008973A5">
        <w:rPr>
          <w:rStyle w:val="Bodytext2Spacing0pt"/>
          <w:sz w:val="24"/>
          <w:szCs w:val="24"/>
        </w:rPr>
        <w:t>""</w:t>
      </w:r>
      <w:r w:rsidRPr="008973A5">
        <w:rPr>
          <w:rStyle w:val="Bodytext2Spacing0pt"/>
          <w:sz w:val="24"/>
          <w:szCs w:val="24"/>
        </w:rPr>
        <w:tab/>
        <w:t>руб.).</w:t>
      </w:r>
    </w:p>
    <w:p w:rsidR="00F74DEC" w:rsidRPr="008973A5" w:rsidRDefault="00F74DEC" w:rsidP="008973A5">
      <w:pPr>
        <w:pStyle w:val="Bodytext20"/>
        <w:shd w:val="clear" w:color="auto" w:fill="auto"/>
        <w:tabs>
          <w:tab w:val="left" w:leader="underscore" w:pos="3471"/>
          <w:tab w:val="left" w:leader="underscore" w:pos="4892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2.2. Размер задатка</w:t>
      </w:r>
      <w:proofErr w:type="gramStart"/>
      <w:r w:rsidRPr="008973A5">
        <w:rPr>
          <w:rStyle w:val="Bodytext2Spacing0pt"/>
          <w:sz w:val="24"/>
          <w:szCs w:val="24"/>
        </w:rPr>
        <w:tab/>
        <w:t>(</w:t>
      </w:r>
      <w:r w:rsidRPr="008973A5">
        <w:rPr>
          <w:rStyle w:val="Bodytext2Spacing0pt"/>
          <w:sz w:val="24"/>
          <w:szCs w:val="24"/>
        </w:rPr>
        <w:tab/>
        <w:t xml:space="preserve">) </w:t>
      </w:r>
      <w:proofErr w:type="gramEnd"/>
      <w:r w:rsidRPr="008973A5">
        <w:rPr>
          <w:rStyle w:val="Bodytext2Spacing0pt"/>
          <w:sz w:val="24"/>
          <w:szCs w:val="24"/>
        </w:rPr>
        <w:t>рублей, в том числе НДС 18 %,</w:t>
      </w:r>
    </w:p>
    <w:p w:rsidR="00F74DEC" w:rsidRPr="008973A5" w:rsidRDefault="00F74DEC" w:rsidP="008973A5">
      <w:pPr>
        <w:pStyle w:val="Bodytext20"/>
        <w:shd w:val="clear" w:color="auto" w:fill="auto"/>
        <w:tabs>
          <w:tab w:val="left" w:leader="underscore" w:pos="8996"/>
        </w:tabs>
        <w:spacing w:line="240" w:lineRule="auto"/>
        <w:ind w:firstLine="709"/>
        <w:jc w:val="both"/>
        <w:rPr>
          <w:sz w:val="24"/>
          <w:szCs w:val="24"/>
        </w:rPr>
      </w:pPr>
      <w:proofErr w:type="gramStart"/>
      <w:r w:rsidRPr="008973A5">
        <w:rPr>
          <w:rStyle w:val="Bodytext2Spacing0pt"/>
          <w:sz w:val="24"/>
          <w:szCs w:val="24"/>
        </w:rPr>
        <w:t>внесенный</w:t>
      </w:r>
      <w:proofErr w:type="gramEnd"/>
      <w:r w:rsidRPr="008973A5">
        <w:rPr>
          <w:rStyle w:val="Bodytext2Spacing0pt"/>
          <w:sz w:val="24"/>
          <w:szCs w:val="24"/>
        </w:rPr>
        <w:t xml:space="preserve"> Покупателем на основании Соглашения о задатке №</w:t>
      </w:r>
      <w:r w:rsidRPr="008973A5">
        <w:rPr>
          <w:rStyle w:val="Bodytext2Spacing0pt"/>
          <w:sz w:val="24"/>
          <w:szCs w:val="24"/>
        </w:rPr>
        <w:tab/>
        <w:t>от</w:t>
      </w:r>
    </w:p>
    <w:p w:rsidR="00F74DEC" w:rsidRPr="008973A5" w:rsidRDefault="00F74DEC" w:rsidP="008973A5">
      <w:pPr>
        <w:pStyle w:val="Bodytext20"/>
        <w:shd w:val="clear" w:color="auto" w:fill="auto"/>
        <w:tabs>
          <w:tab w:val="left" w:leader="underscore" w:pos="6591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ab/>
      </w:r>
      <w:proofErr w:type="gramStart"/>
      <w:r w:rsidRPr="008973A5">
        <w:rPr>
          <w:rStyle w:val="Bodytext2Spacing0pt"/>
          <w:sz w:val="24"/>
          <w:szCs w:val="24"/>
        </w:rPr>
        <w:t>г</w:t>
      </w:r>
      <w:proofErr w:type="gramEnd"/>
      <w:r w:rsidRPr="008973A5">
        <w:rPr>
          <w:rStyle w:val="Bodytext2Spacing0pt"/>
          <w:sz w:val="24"/>
          <w:szCs w:val="24"/>
        </w:rPr>
        <w:t>..</w:t>
      </w:r>
    </w:p>
    <w:p w:rsidR="00F74DEC" w:rsidRPr="008973A5" w:rsidRDefault="00F74DEC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засчитывается при оплате стоимости объекта, указанной в п. 2.1 настоящего договора.</w:t>
      </w:r>
    </w:p>
    <w:p w:rsidR="00F74DEC" w:rsidRPr="008973A5" w:rsidRDefault="00F74DEC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 xml:space="preserve">Покупатель обязуется оплатить Продавцу </w:t>
      </w:r>
      <w:proofErr w:type="gramStart"/>
      <w:r w:rsidRPr="008973A5">
        <w:rPr>
          <w:rStyle w:val="Bodytext2Spacing0pt"/>
          <w:sz w:val="24"/>
          <w:szCs w:val="24"/>
        </w:rPr>
        <w:t>оставшиеся</w:t>
      </w:r>
      <w:proofErr w:type="gramEnd"/>
      <w:r w:rsidRPr="008973A5">
        <w:rPr>
          <w:rStyle w:val="Bodytext2Spacing0pt"/>
          <w:sz w:val="24"/>
          <w:szCs w:val="24"/>
        </w:rPr>
        <w:t xml:space="preserve"> неуплаченными денежные</w:t>
      </w:r>
    </w:p>
    <w:p w:rsidR="00F74DEC" w:rsidRPr="008973A5" w:rsidRDefault="00F74DEC" w:rsidP="008973A5">
      <w:pPr>
        <w:pStyle w:val="Bodytext20"/>
        <w:shd w:val="clear" w:color="auto" w:fill="auto"/>
        <w:tabs>
          <w:tab w:val="left" w:leader="underscore" w:pos="3078"/>
          <w:tab w:val="left" w:leader="underscore" w:pos="5530"/>
          <w:tab w:val="left" w:leader="underscore" w:pos="6697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средства в сумме</w:t>
      </w:r>
      <w:r w:rsidRPr="008973A5">
        <w:rPr>
          <w:rStyle w:val="Bodytext2Spacing0pt"/>
          <w:sz w:val="24"/>
          <w:szCs w:val="24"/>
        </w:rPr>
        <w:tab/>
        <w:t>(</w:t>
      </w:r>
      <w:r w:rsidRPr="008973A5">
        <w:rPr>
          <w:rStyle w:val="Bodytext2Spacing0pt"/>
          <w:sz w:val="24"/>
          <w:szCs w:val="24"/>
        </w:rPr>
        <w:tab/>
        <w:t>) руб.</w:t>
      </w:r>
      <w:r w:rsidRPr="008973A5">
        <w:rPr>
          <w:rStyle w:val="Bodytext2Spacing0pt"/>
          <w:sz w:val="24"/>
          <w:szCs w:val="24"/>
        </w:rPr>
        <w:tab/>
        <w:t>коп</w:t>
      </w:r>
      <w:proofErr w:type="gramStart"/>
      <w:r w:rsidRPr="008973A5">
        <w:rPr>
          <w:rStyle w:val="Bodytext2Spacing0pt"/>
          <w:sz w:val="24"/>
          <w:szCs w:val="24"/>
        </w:rPr>
        <w:t>.</w:t>
      </w:r>
      <w:proofErr w:type="gramEnd"/>
      <w:r w:rsidRPr="008973A5">
        <w:rPr>
          <w:rStyle w:val="Bodytext2Spacing0pt"/>
          <w:sz w:val="24"/>
          <w:szCs w:val="24"/>
        </w:rPr>
        <w:t xml:space="preserve"> </w:t>
      </w:r>
      <w:proofErr w:type="gramStart"/>
      <w:r w:rsidRPr="008973A5">
        <w:rPr>
          <w:rStyle w:val="Bodytext2Spacing0pt"/>
          <w:sz w:val="24"/>
          <w:szCs w:val="24"/>
        </w:rPr>
        <w:t>в</w:t>
      </w:r>
      <w:proofErr w:type="gramEnd"/>
      <w:r w:rsidRPr="008973A5">
        <w:rPr>
          <w:rStyle w:val="Bodytext2Spacing0pt"/>
          <w:sz w:val="24"/>
          <w:szCs w:val="24"/>
        </w:rPr>
        <w:t xml:space="preserve"> т.ч. НДС 18%. на</w:t>
      </w:r>
    </w:p>
    <w:p w:rsidR="00F74DEC" w:rsidRPr="008973A5" w:rsidRDefault="00F74DEC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 xml:space="preserve">расчетный счет Продавца не позднее 30 дней </w:t>
      </w:r>
      <w:proofErr w:type="gramStart"/>
      <w:r w:rsidRPr="008973A5">
        <w:rPr>
          <w:rStyle w:val="Bodytext2Spacing0pt"/>
          <w:sz w:val="24"/>
          <w:szCs w:val="24"/>
        </w:rPr>
        <w:t>с даты заключения</w:t>
      </w:r>
      <w:proofErr w:type="gramEnd"/>
      <w:r w:rsidRPr="008973A5">
        <w:rPr>
          <w:rStyle w:val="Bodytext2Spacing0pt"/>
          <w:sz w:val="24"/>
          <w:szCs w:val="24"/>
        </w:rPr>
        <w:t xml:space="preserve"> данного договора.</w:t>
      </w:r>
    </w:p>
    <w:p w:rsidR="00F74DEC" w:rsidRPr="008973A5" w:rsidRDefault="00F74DEC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2.3. Техническое состояние и комплектность имущества проверены Покупателем до подписания настоящего Договора. Покупатель уведомлен о том</w:t>
      </w:r>
      <w:proofErr w:type="gramStart"/>
      <w:r w:rsidRPr="008973A5">
        <w:rPr>
          <w:rStyle w:val="Bodytext2Spacing0pt"/>
          <w:sz w:val="24"/>
          <w:szCs w:val="24"/>
        </w:rPr>
        <w:t>.</w:t>
      </w:r>
      <w:proofErr w:type="gramEnd"/>
      <w:r w:rsidRPr="008973A5">
        <w:rPr>
          <w:rStyle w:val="Bodytext2Spacing0pt"/>
          <w:sz w:val="24"/>
          <w:szCs w:val="24"/>
        </w:rPr>
        <w:t xml:space="preserve"> </w:t>
      </w:r>
      <w:proofErr w:type="gramStart"/>
      <w:r w:rsidRPr="008973A5">
        <w:rPr>
          <w:rStyle w:val="Bodytext2Spacing0pt"/>
          <w:sz w:val="24"/>
          <w:szCs w:val="24"/>
        </w:rPr>
        <w:t>ч</w:t>
      </w:r>
      <w:proofErr w:type="gramEnd"/>
      <w:r w:rsidRPr="008973A5">
        <w:rPr>
          <w:rStyle w:val="Bodytext2Spacing0pt"/>
          <w:sz w:val="24"/>
          <w:szCs w:val="24"/>
        </w:rPr>
        <w:t>то имущество продается в рамках конкурсного производства и согласен с тем. что при продаже действует принцип «осмотрено-одобрено». Имущество возврату не подлежит. Продавец не несет ответственности за качество, техническое состояние и комплектность продаваемого имущества.</w:t>
      </w:r>
    </w:p>
    <w:p w:rsid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8973A5" w:rsidRP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center"/>
        <w:rPr>
          <w:b/>
          <w:sz w:val="24"/>
          <w:szCs w:val="24"/>
        </w:rPr>
      </w:pPr>
      <w:r w:rsidRPr="008973A5">
        <w:rPr>
          <w:b/>
          <w:sz w:val="24"/>
          <w:szCs w:val="24"/>
        </w:rPr>
        <w:lastRenderedPageBreak/>
        <w:t xml:space="preserve">3. </w:t>
      </w:r>
      <w:r w:rsidRPr="008973A5">
        <w:rPr>
          <w:rStyle w:val="Heading2Spacing0pt"/>
          <w:b/>
          <w:sz w:val="24"/>
          <w:szCs w:val="24"/>
        </w:rPr>
        <w:t>Порядок приема-передачи имущества</w:t>
      </w:r>
    </w:p>
    <w:p w:rsidR="00F74DEC" w:rsidRPr="008973A5" w:rsidRDefault="00F74DEC" w:rsidP="008973A5">
      <w:pPr>
        <w:pStyle w:val="Bodytext2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Продавец передает Объект Покупателю по Акту приема-передачи имущества не позднее чем через три рабочих дня после полной оплаты Объекта по месту нахождения Объекта:</w:t>
      </w:r>
      <w:r w:rsidRPr="008973A5">
        <w:rPr>
          <w:rStyle w:val="Bodytext2111"/>
          <w:sz w:val="24"/>
          <w:szCs w:val="24"/>
        </w:rPr>
        <w:t xml:space="preserve"> (адрес)</w:t>
      </w:r>
    </w:p>
    <w:p w:rsidR="00F74DEC" w:rsidRPr="008973A5" w:rsidRDefault="00F74DEC" w:rsidP="008973A5">
      <w:pPr>
        <w:pStyle w:val="Bodytext2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Объект считается переданным Покупателю со дня подписания Акта приема-передачи имущества обеими Сторонами.</w:t>
      </w:r>
    </w:p>
    <w:p w:rsidR="008973A5" w:rsidRPr="008973A5" w:rsidRDefault="008973A5" w:rsidP="008973A5">
      <w:pPr>
        <w:pStyle w:val="Bodytext20"/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</w:p>
    <w:p w:rsidR="008973A5" w:rsidRPr="008973A5" w:rsidRDefault="008973A5" w:rsidP="008973A5">
      <w:pPr>
        <w:pStyle w:val="Bodytext20"/>
        <w:shd w:val="clear" w:color="auto" w:fill="auto"/>
        <w:tabs>
          <w:tab w:val="left" w:pos="1167"/>
        </w:tabs>
        <w:spacing w:line="240" w:lineRule="auto"/>
        <w:ind w:firstLine="709"/>
        <w:jc w:val="center"/>
        <w:rPr>
          <w:rStyle w:val="Bodytext2Spacing0pt"/>
          <w:b/>
          <w:sz w:val="24"/>
          <w:szCs w:val="24"/>
        </w:rPr>
      </w:pPr>
      <w:r w:rsidRPr="008973A5">
        <w:rPr>
          <w:rStyle w:val="Bodytext2Spacing0pt"/>
          <w:b/>
          <w:sz w:val="24"/>
          <w:szCs w:val="24"/>
        </w:rPr>
        <w:t xml:space="preserve">4. </w:t>
      </w:r>
      <w:r w:rsidRPr="008973A5">
        <w:rPr>
          <w:rStyle w:val="Heading1Spacing0pt"/>
          <w:b/>
          <w:sz w:val="24"/>
          <w:szCs w:val="24"/>
        </w:rPr>
        <w:t>Переход права собственности</w:t>
      </w:r>
    </w:p>
    <w:p w:rsidR="008973A5" w:rsidRPr="008973A5" w:rsidRDefault="008973A5" w:rsidP="008973A5">
      <w:pPr>
        <w:pStyle w:val="Bodytext20"/>
        <w:numPr>
          <w:ilvl w:val="0"/>
          <w:numId w:val="3"/>
        </w:numPr>
        <w:shd w:val="clear" w:color="auto" w:fill="auto"/>
        <w:tabs>
          <w:tab w:val="left" w:pos="1138"/>
        </w:tabs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  <w:proofErr w:type="gramStart"/>
      <w:r w:rsidRPr="008973A5">
        <w:rPr>
          <w:rStyle w:val="Bodytext2Spacing0pt"/>
          <w:sz w:val="24"/>
          <w:szCs w:val="24"/>
        </w:rPr>
        <w:t>Право собственности на недвижимое имущество, указанное в п. 1.1 или приложении № 1 к настоящему договору, являющимся неотъемлемой его частью, переходит к Покупателю с даты государственной регистрации, на движимое с момента передачи имущества.</w:t>
      </w:r>
      <w:proofErr w:type="gramEnd"/>
    </w:p>
    <w:p w:rsidR="00F74DEC" w:rsidRPr="008973A5" w:rsidRDefault="00F74DEC" w:rsidP="008973A5">
      <w:pPr>
        <w:pStyle w:val="Bodytext20"/>
        <w:numPr>
          <w:ilvl w:val="0"/>
          <w:numId w:val="3"/>
        </w:numPr>
        <w:shd w:val="clear" w:color="auto" w:fill="auto"/>
        <w:tabs>
          <w:tab w:val="left" w:pos="1138"/>
        </w:tabs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Риск случайной гибели (или) случайного повреждения Объекта переходит на Покупателя с момента передачи ему Объекта по Акту приема-передачи.</w:t>
      </w:r>
    </w:p>
    <w:p w:rsidR="00F74DEC" w:rsidRPr="008973A5" w:rsidRDefault="00F74DEC" w:rsidP="008973A5">
      <w:pPr>
        <w:pStyle w:val="Bodytext20"/>
        <w:numPr>
          <w:ilvl w:val="0"/>
          <w:numId w:val="3"/>
        </w:numPr>
        <w:shd w:val="clear" w:color="auto" w:fill="auto"/>
        <w:tabs>
          <w:tab w:val="left" w:pos="1138"/>
        </w:tabs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С момента подписания акта приема-передачи Покупатель принимает на себя обязанность по обеспечению сохранности приобретенного объекта.</w:t>
      </w:r>
    </w:p>
    <w:p w:rsidR="00F74DEC" w:rsidRPr="008973A5" w:rsidRDefault="00F74DEC" w:rsidP="008973A5">
      <w:pPr>
        <w:pStyle w:val="Bodytext20"/>
        <w:shd w:val="clear" w:color="auto" w:fill="auto"/>
        <w:tabs>
          <w:tab w:val="left" w:pos="1138"/>
        </w:tabs>
        <w:spacing w:line="240" w:lineRule="auto"/>
        <w:ind w:firstLine="709"/>
        <w:jc w:val="both"/>
        <w:rPr>
          <w:sz w:val="24"/>
          <w:szCs w:val="24"/>
        </w:rPr>
      </w:pPr>
    </w:p>
    <w:p w:rsidR="008973A5" w:rsidRPr="008973A5" w:rsidRDefault="008973A5" w:rsidP="008973A5">
      <w:pPr>
        <w:pStyle w:val="Bodytext20"/>
        <w:shd w:val="clear" w:color="auto" w:fill="auto"/>
        <w:tabs>
          <w:tab w:val="left" w:pos="1138"/>
        </w:tabs>
        <w:spacing w:line="240" w:lineRule="auto"/>
        <w:ind w:firstLine="709"/>
        <w:jc w:val="center"/>
        <w:rPr>
          <w:b/>
          <w:sz w:val="24"/>
          <w:szCs w:val="24"/>
        </w:rPr>
      </w:pPr>
      <w:r w:rsidRPr="008973A5">
        <w:rPr>
          <w:b/>
          <w:sz w:val="24"/>
          <w:szCs w:val="24"/>
        </w:rPr>
        <w:t xml:space="preserve">5. </w:t>
      </w:r>
      <w:r w:rsidRPr="008973A5">
        <w:rPr>
          <w:rStyle w:val="Heading1Spacing0pt"/>
          <w:b/>
          <w:sz w:val="24"/>
          <w:szCs w:val="24"/>
        </w:rPr>
        <w:t>Обязательства сторон</w:t>
      </w:r>
    </w:p>
    <w:p w:rsidR="00F74DEC" w:rsidRPr="008973A5" w:rsidRDefault="00F74DEC" w:rsidP="008973A5">
      <w:pPr>
        <w:pStyle w:val="Bodytext20"/>
        <w:numPr>
          <w:ilvl w:val="0"/>
          <w:numId w:val="4"/>
        </w:numPr>
        <w:shd w:val="clear" w:color="auto" w:fill="auto"/>
        <w:tabs>
          <w:tab w:val="left" w:pos="993"/>
          <w:tab w:val="left" w:pos="1276"/>
          <w:tab w:val="left" w:pos="1701"/>
        </w:tabs>
        <w:spacing w:line="240" w:lineRule="auto"/>
        <w:ind w:firstLine="709"/>
        <w:jc w:val="both"/>
        <w:rPr>
          <w:rStyle w:val="Bodytext2Spacing0pt"/>
          <w:spacing w:val="0"/>
          <w:sz w:val="24"/>
          <w:szCs w:val="24"/>
          <w:shd w:val="clear" w:color="auto" w:fill="auto"/>
        </w:rPr>
      </w:pPr>
      <w:r w:rsidRPr="008973A5">
        <w:rPr>
          <w:rStyle w:val="Bodytext2Spacing0pt"/>
          <w:sz w:val="24"/>
          <w:szCs w:val="24"/>
        </w:rPr>
        <w:t>Продавец</w:t>
      </w:r>
      <w:r w:rsidR="008973A5" w:rsidRPr="008973A5">
        <w:rPr>
          <w:rStyle w:val="Bodytext2Spacing0pt"/>
          <w:sz w:val="24"/>
          <w:szCs w:val="24"/>
        </w:rPr>
        <w:t xml:space="preserve"> </w:t>
      </w:r>
      <w:r w:rsidRPr="008973A5">
        <w:rPr>
          <w:rStyle w:val="Bodytext2Spacing0pt"/>
          <w:sz w:val="24"/>
          <w:szCs w:val="24"/>
        </w:rPr>
        <w:t>обязуется:</w:t>
      </w:r>
    </w:p>
    <w:p w:rsidR="00F74DEC" w:rsidRPr="008973A5" w:rsidRDefault="00F74DEC" w:rsidP="008973A5">
      <w:pPr>
        <w:pStyle w:val="Bodytext20"/>
        <w:numPr>
          <w:ilvl w:val="0"/>
          <w:numId w:val="5"/>
        </w:numPr>
        <w:shd w:val="clear" w:color="auto" w:fill="auto"/>
        <w:tabs>
          <w:tab w:val="left" w:pos="993"/>
          <w:tab w:val="left" w:pos="1276"/>
          <w:tab w:val="left" w:pos="1701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В</w:t>
      </w:r>
      <w:r w:rsidR="008973A5" w:rsidRPr="008973A5">
        <w:rPr>
          <w:rStyle w:val="Bodytext2Spacing0pt"/>
          <w:sz w:val="24"/>
          <w:szCs w:val="24"/>
        </w:rPr>
        <w:t xml:space="preserve"> с</w:t>
      </w:r>
      <w:r w:rsidRPr="008973A5">
        <w:rPr>
          <w:rStyle w:val="Bodytext2Spacing0pt"/>
          <w:sz w:val="24"/>
          <w:szCs w:val="24"/>
        </w:rPr>
        <w:t>оответствии с порядком, установленным настоящим договором, передать Покупателю Объект, указанный в п. 1.1 или приложении № 1 к настоящему договору.</w:t>
      </w:r>
    </w:p>
    <w:p w:rsidR="00F74DEC" w:rsidRPr="008973A5" w:rsidRDefault="00F74DEC" w:rsidP="008973A5">
      <w:pPr>
        <w:pStyle w:val="Bodytext20"/>
        <w:numPr>
          <w:ilvl w:val="0"/>
          <w:numId w:val="5"/>
        </w:numPr>
        <w:shd w:val="clear" w:color="auto" w:fill="auto"/>
        <w:tabs>
          <w:tab w:val="left" w:pos="993"/>
          <w:tab w:val="left" w:pos="1276"/>
          <w:tab w:val="left" w:pos="1701"/>
          <w:tab w:val="left" w:pos="2487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Передать</w:t>
      </w:r>
      <w:r w:rsidRPr="008973A5">
        <w:rPr>
          <w:rStyle w:val="Bodytext2Spacing0pt"/>
          <w:sz w:val="24"/>
          <w:szCs w:val="24"/>
        </w:rPr>
        <w:tab/>
      </w:r>
      <w:r w:rsidR="008973A5" w:rsidRPr="008973A5">
        <w:rPr>
          <w:rStyle w:val="Bodytext2Spacing0pt"/>
          <w:sz w:val="24"/>
          <w:szCs w:val="24"/>
        </w:rPr>
        <w:t xml:space="preserve"> </w:t>
      </w:r>
      <w:r w:rsidRPr="008973A5">
        <w:rPr>
          <w:rStyle w:val="Bodytext2Spacing0pt"/>
          <w:sz w:val="24"/>
          <w:szCs w:val="24"/>
        </w:rPr>
        <w:t xml:space="preserve">Покупателю, в целях осуществления последним </w:t>
      </w:r>
      <w:proofErr w:type="gramStart"/>
      <w:r w:rsidRPr="008973A5">
        <w:rPr>
          <w:rStyle w:val="Bodytext2Spacing0pt"/>
          <w:sz w:val="24"/>
          <w:szCs w:val="24"/>
        </w:rPr>
        <w:t>действий</w:t>
      </w:r>
      <w:proofErr w:type="gramEnd"/>
      <w:r w:rsidRPr="008973A5">
        <w:rPr>
          <w:rStyle w:val="Bodytext2Spacing0pt"/>
          <w:sz w:val="24"/>
          <w:szCs w:val="24"/>
        </w:rPr>
        <w:t xml:space="preserve"> но государственной регистрации перехода права собственности на недвижимое имущество, имеющуюся у Продавца техническую документацию на недвижимое имущество после оплаты Покупателем стоимости Объекта, определенной в п.2.1. настоящего договора, в порядке и на условиях, предусмотренных настоящим договором.</w:t>
      </w:r>
    </w:p>
    <w:p w:rsidR="00F74DEC" w:rsidRPr="008973A5" w:rsidRDefault="00F74DEC" w:rsidP="008973A5">
      <w:pPr>
        <w:pStyle w:val="Bodytext20"/>
        <w:numPr>
          <w:ilvl w:val="0"/>
          <w:numId w:val="5"/>
        </w:numPr>
        <w:shd w:val="clear" w:color="auto" w:fill="auto"/>
        <w:tabs>
          <w:tab w:val="left" w:pos="993"/>
          <w:tab w:val="left" w:pos="1276"/>
          <w:tab w:val="left" w:pos="1335"/>
          <w:tab w:val="left" w:pos="1701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Передать Покупателю (по его письменному требованию) предусмотренные действующим законодательством РФ принадлежности Объекта, а также юридические и технические документы, относящиеся к Объекту (в том числе необходимые для его эксплуатации), - на основании акта приема-передачи в течение 10 (десяти) календарных дней с момента предъявления Покупателем указанного выше требования.</w:t>
      </w:r>
    </w:p>
    <w:p w:rsidR="00F74DEC" w:rsidRPr="008973A5" w:rsidRDefault="00F74DEC" w:rsidP="008973A5">
      <w:pPr>
        <w:pStyle w:val="Bodytext20"/>
        <w:numPr>
          <w:ilvl w:val="0"/>
          <w:numId w:val="5"/>
        </w:numPr>
        <w:shd w:val="clear" w:color="auto" w:fill="auto"/>
        <w:tabs>
          <w:tab w:val="left" w:pos="993"/>
          <w:tab w:val="left" w:pos="1276"/>
          <w:tab w:val="left" w:pos="1701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До</w:t>
      </w:r>
      <w:r w:rsidRPr="008973A5">
        <w:rPr>
          <w:rStyle w:val="Bodytext2Spacing0pt"/>
          <w:sz w:val="24"/>
          <w:szCs w:val="24"/>
        </w:rPr>
        <w:tab/>
        <w:t>перехода права собственности на Объект к Покупателю не совершать каких-либо действий, направленных на и (или) связанных с обременением Объекта какими-либо обязательствами перед третьими лицами: внесением Объекта в качестве вклада в уставный (складочный) капитал иных юридических лиц и т.п.</w:t>
      </w:r>
    </w:p>
    <w:p w:rsidR="00F74DEC" w:rsidRPr="008973A5" w:rsidRDefault="00F74DEC" w:rsidP="008973A5">
      <w:pPr>
        <w:pStyle w:val="Bodytext20"/>
        <w:numPr>
          <w:ilvl w:val="0"/>
          <w:numId w:val="4"/>
        </w:numPr>
        <w:shd w:val="clear" w:color="auto" w:fill="auto"/>
        <w:tabs>
          <w:tab w:val="left" w:pos="993"/>
          <w:tab w:val="left" w:pos="1276"/>
          <w:tab w:val="left" w:pos="1701"/>
          <w:tab w:val="left" w:pos="2491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Покупатель</w:t>
      </w:r>
      <w:r w:rsidRPr="008973A5">
        <w:rPr>
          <w:rStyle w:val="Bodytext2Spacing0pt"/>
          <w:sz w:val="24"/>
          <w:szCs w:val="24"/>
        </w:rPr>
        <w:tab/>
        <w:t>обязуется:</w:t>
      </w:r>
    </w:p>
    <w:p w:rsidR="00F74DEC" w:rsidRPr="008973A5" w:rsidRDefault="00F74DEC" w:rsidP="008973A5">
      <w:pPr>
        <w:pStyle w:val="Bodytext20"/>
        <w:numPr>
          <w:ilvl w:val="0"/>
          <w:numId w:val="6"/>
        </w:numPr>
        <w:shd w:val="clear" w:color="auto" w:fill="auto"/>
        <w:tabs>
          <w:tab w:val="left" w:pos="993"/>
          <w:tab w:val="left" w:pos="1276"/>
          <w:tab w:val="left" w:pos="1354"/>
          <w:tab w:val="left" w:pos="1701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Принять объект у Продавца, подписав Акт приема-передачи имущества в порядке и сроки, определенные п.3.1. настоящего договора.</w:t>
      </w:r>
    </w:p>
    <w:p w:rsidR="00F74DEC" w:rsidRPr="008973A5" w:rsidRDefault="00F74DEC" w:rsidP="008973A5">
      <w:pPr>
        <w:pStyle w:val="Bodytext20"/>
        <w:numPr>
          <w:ilvl w:val="0"/>
          <w:numId w:val="6"/>
        </w:numPr>
        <w:shd w:val="clear" w:color="auto" w:fill="auto"/>
        <w:tabs>
          <w:tab w:val="left" w:pos="993"/>
          <w:tab w:val="left" w:pos="1276"/>
          <w:tab w:val="left" w:pos="1422"/>
          <w:tab w:val="left" w:pos="1701"/>
        </w:tabs>
        <w:spacing w:line="240" w:lineRule="auto"/>
        <w:ind w:firstLine="709"/>
        <w:jc w:val="both"/>
        <w:rPr>
          <w:sz w:val="24"/>
          <w:szCs w:val="24"/>
        </w:rPr>
      </w:pPr>
      <w:proofErr w:type="gramStart"/>
      <w:r w:rsidRPr="008973A5">
        <w:rPr>
          <w:rStyle w:val="Bodytext2Spacing0pt"/>
          <w:sz w:val="24"/>
          <w:szCs w:val="24"/>
        </w:rPr>
        <w:t>Оплатить стоимость Объекта</w:t>
      </w:r>
      <w:proofErr w:type="gramEnd"/>
      <w:r w:rsidRPr="008973A5">
        <w:rPr>
          <w:rStyle w:val="Bodytext2Spacing0pt"/>
          <w:sz w:val="24"/>
          <w:szCs w:val="24"/>
        </w:rPr>
        <w:t xml:space="preserve"> в размере, на условиях и в сроки, установленные пунктами 2.1. и 2.2. настоящего договора.</w:t>
      </w:r>
    </w:p>
    <w:p w:rsidR="00F74DEC" w:rsidRPr="008973A5" w:rsidRDefault="00F74DEC" w:rsidP="008973A5">
      <w:pPr>
        <w:pStyle w:val="Bodytext20"/>
        <w:numPr>
          <w:ilvl w:val="0"/>
          <w:numId w:val="6"/>
        </w:numPr>
        <w:shd w:val="clear" w:color="auto" w:fill="auto"/>
        <w:tabs>
          <w:tab w:val="left" w:pos="993"/>
          <w:tab w:val="left" w:pos="1276"/>
          <w:tab w:val="left" w:pos="1412"/>
          <w:tab w:val="left" w:pos="1701"/>
        </w:tabs>
        <w:spacing w:line="240" w:lineRule="auto"/>
        <w:ind w:firstLine="709"/>
        <w:jc w:val="both"/>
        <w:rPr>
          <w:rStyle w:val="Bodytext2Spacing0pt"/>
          <w:spacing w:val="0"/>
          <w:sz w:val="24"/>
          <w:szCs w:val="24"/>
          <w:shd w:val="clear" w:color="auto" w:fill="auto"/>
        </w:rPr>
      </w:pPr>
      <w:r w:rsidRPr="008973A5">
        <w:rPr>
          <w:rStyle w:val="Bodytext2Spacing0pt"/>
          <w:sz w:val="24"/>
          <w:szCs w:val="24"/>
        </w:rPr>
        <w:t>Осуществить все предусмотренные законодательством РФ действия по государственной регистрации перехода права собственности на недвижимое имущество от Продавца к Покупателю. Все расходы, связанные с государственной регистрацией перехода права собственности на недвижимое имущество, относятся на Покупателя.</w:t>
      </w:r>
    </w:p>
    <w:p w:rsidR="008973A5" w:rsidRDefault="008973A5" w:rsidP="008973A5">
      <w:pPr>
        <w:pStyle w:val="Bodytext20"/>
        <w:shd w:val="clear" w:color="auto" w:fill="auto"/>
        <w:tabs>
          <w:tab w:val="left" w:pos="1412"/>
        </w:tabs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</w:p>
    <w:p w:rsidR="008973A5" w:rsidRPr="008973A5" w:rsidRDefault="008973A5" w:rsidP="008973A5">
      <w:pPr>
        <w:pStyle w:val="Bodytext20"/>
        <w:shd w:val="clear" w:color="auto" w:fill="auto"/>
        <w:tabs>
          <w:tab w:val="left" w:pos="1412"/>
        </w:tabs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</w:p>
    <w:p w:rsidR="008973A5" w:rsidRPr="008973A5" w:rsidRDefault="008973A5" w:rsidP="008973A5">
      <w:pPr>
        <w:pStyle w:val="Bodytext20"/>
        <w:shd w:val="clear" w:color="auto" w:fill="auto"/>
        <w:tabs>
          <w:tab w:val="left" w:pos="1412"/>
        </w:tabs>
        <w:spacing w:line="240" w:lineRule="auto"/>
        <w:ind w:firstLine="709"/>
        <w:jc w:val="center"/>
        <w:rPr>
          <w:b/>
          <w:sz w:val="24"/>
          <w:szCs w:val="24"/>
        </w:rPr>
      </w:pPr>
      <w:r w:rsidRPr="008973A5">
        <w:rPr>
          <w:rStyle w:val="Bodytext2Spacing0pt"/>
          <w:b/>
          <w:sz w:val="24"/>
          <w:szCs w:val="24"/>
        </w:rPr>
        <w:lastRenderedPageBreak/>
        <w:t xml:space="preserve">6. </w:t>
      </w:r>
      <w:r w:rsidRPr="008973A5">
        <w:rPr>
          <w:rStyle w:val="Heading1Spacing0pt"/>
          <w:b/>
          <w:sz w:val="24"/>
          <w:szCs w:val="24"/>
        </w:rPr>
        <w:t>Ответственность сторон и порядок разрешения споров</w:t>
      </w:r>
    </w:p>
    <w:p w:rsidR="00F74DEC" w:rsidRPr="008973A5" w:rsidRDefault="00F74DEC" w:rsidP="008973A5">
      <w:pPr>
        <w:pStyle w:val="Bodytext20"/>
        <w:shd w:val="clear" w:color="auto" w:fill="auto"/>
        <w:tabs>
          <w:tab w:val="left" w:pos="851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6.1. В случае неисполнения Сторонами обязательств, установленных настоящим договором. Стороны несут ответственность в соответствии с действующим законодательством.</w:t>
      </w:r>
    </w:p>
    <w:p w:rsidR="00F74DEC" w:rsidRPr="008973A5" w:rsidRDefault="00F74DEC" w:rsidP="008973A5">
      <w:pPr>
        <w:pStyle w:val="Bodytext20"/>
        <w:numPr>
          <w:ilvl w:val="0"/>
          <w:numId w:val="7"/>
        </w:numPr>
        <w:shd w:val="clear" w:color="auto" w:fill="auto"/>
        <w:tabs>
          <w:tab w:val="left" w:pos="851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Объект возврату не подлежит. Продавец не несет ответственности за качество Объекта.</w:t>
      </w:r>
    </w:p>
    <w:p w:rsidR="00F74DEC" w:rsidRPr="008973A5" w:rsidRDefault="00F74DEC" w:rsidP="008973A5">
      <w:pPr>
        <w:pStyle w:val="Bodytext20"/>
        <w:numPr>
          <w:ilvl w:val="0"/>
          <w:numId w:val="7"/>
        </w:numPr>
        <w:shd w:val="clear" w:color="auto" w:fill="auto"/>
        <w:tabs>
          <w:tab w:val="left" w:pos="1276"/>
          <w:tab w:val="left" w:pos="1418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Все споры и (или) разногласия, возникающие у Сторон из настоящего договора, разрешаются в Арбитражном суде Свердловской области.</w:t>
      </w:r>
    </w:p>
    <w:p w:rsidR="008973A5" w:rsidRDefault="008973A5" w:rsidP="008973A5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NotBold"/>
          <w:sz w:val="24"/>
          <w:szCs w:val="24"/>
        </w:rPr>
      </w:pPr>
    </w:p>
    <w:p w:rsidR="00F74DEC" w:rsidRPr="008973A5" w:rsidRDefault="00F74DEC" w:rsidP="008973A5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b/>
          <w:sz w:val="24"/>
          <w:szCs w:val="24"/>
        </w:rPr>
      </w:pPr>
      <w:r w:rsidRPr="008973A5">
        <w:rPr>
          <w:rStyle w:val="Bodytext13NotBold"/>
          <w:b w:val="0"/>
          <w:sz w:val="24"/>
          <w:szCs w:val="24"/>
        </w:rPr>
        <w:t>7.</w:t>
      </w:r>
      <w:r w:rsidRPr="008973A5">
        <w:rPr>
          <w:rStyle w:val="Bodytext13Spacing0pt"/>
          <w:b/>
          <w:sz w:val="24"/>
          <w:szCs w:val="24"/>
        </w:rPr>
        <w:t xml:space="preserve"> Заключительные положения</w:t>
      </w:r>
    </w:p>
    <w:p w:rsidR="00F74DEC" w:rsidRPr="008973A5" w:rsidRDefault="00F74DEC" w:rsidP="008973A5">
      <w:pPr>
        <w:pStyle w:val="Bodytext20"/>
        <w:numPr>
          <w:ilvl w:val="0"/>
          <w:numId w:val="8"/>
        </w:numPr>
        <w:shd w:val="clear" w:color="auto" w:fill="auto"/>
        <w:tabs>
          <w:tab w:val="left" w:pos="1134"/>
          <w:tab w:val="left" w:pos="2473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Настоящий</w:t>
      </w:r>
      <w:r w:rsidR="008973A5">
        <w:rPr>
          <w:rStyle w:val="Bodytext2Spacing0pt"/>
          <w:sz w:val="24"/>
          <w:szCs w:val="24"/>
        </w:rPr>
        <w:t xml:space="preserve"> </w:t>
      </w:r>
      <w:r w:rsidRPr="008973A5">
        <w:rPr>
          <w:rStyle w:val="Bodytext2Spacing0pt"/>
          <w:sz w:val="24"/>
          <w:szCs w:val="24"/>
        </w:rPr>
        <w:t>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F74DEC" w:rsidRPr="008973A5" w:rsidRDefault="00F74DEC" w:rsidP="008973A5">
      <w:pPr>
        <w:pStyle w:val="Bodytext20"/>
        <w:numPr>
          <w:ilvl w:val="0"/>
          <w:numId w:val="8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sz w:val="24"/>
          <w:szCs w:val="24"/>
        </w:rPr>
      </w:pPr>
      <w:proofErr w:type="gramStart"/>
      <w:r w:rsidRPr="008973A5">
        <w:rPr>
          <w:rStyle w:val="Bodytext2Spacing0pt"/>
          <w:sz w:val="24"/>
          <w:szCs w:val="24"/>
        </w:rPr>
        <w:t>Все изменения и дополнения к настоящем)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  <w:proofErr w:type="gramEnd"/>
    </w:p>
    <w:p w:rsidR="00F74DEC" w:rsidRPr="008973A5" w:rsidRDefault="00F74DEC" w:rsidP="008973A5">
      <w:pPr>
        <w:pStyle w:val="Bodytext20"/>
        <w:numPr>
          <w:ilvl w:val="0"/>
          <w:numId w:val="8"/>
        </w:numPr>
        <w:shd w:val="clear" w:color="auto" w:fill="auto"/>
        <w:tabs>
          <w:tab w:val="left" w:pos="1134"/>
          <w:tab w:val="left" w:pos="2473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Настоящий</w:t>
      </w:r>
      <w:r w:rsidRPr="008973A5">
        <w:rPr>
          <w:rStyle w:val="Bodytext2Spacing0pt"/>
          <w:sz w:val="24"/>
          <w:szCs w:val="24"/>
        </w:rPr>
        <w:tab/>
        <w:t>договор составлен в трех подлинных идентичных экземплярах, имеющих равную юридическую силу, по одному экземпляру для каждой из Сторон и один экземпляр для Федеральной регистрационной службы.</w:t>
      </w:r>
    </w:p>
    <w:p w:rsidR="008973A5" w:rsidRDefault="008973A5" w:rsidP="008973A5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</w:p>
    <w:p w:rsidR="00F74DEC" w:rsidRPr="008973A5" w:rsidRDefault="00F74DEC" w:rsidP="008973A5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rStyle w:val="Bodytext13Spacing0pt"/>
          <w:b/>
          <w:sz w:val="24"/>
          <w:szCs w:val="24"/>
        </w:rPr>
      </w:pPr>
      <w:r w:rsidRPr="008973A5">
        <w:rPr>
          <w:rStyle w:val="Bodytext13Spacing0pt"/>
          <w:b/>
          <w:sz w:val="24"/>
          <w:szCs w:val="24"/>
        </w:rPr>
        <w:t>8. Реквизиты и подписи сторон</w:t>
      </w:r>
    </w:p>
    <w:p w:rsidR="002E747A" w:rsidRPr="008973A5" w:rsidRDefault="002E747A" w:rsidP="0089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E747A" w:rsidRPr="008973A5" w:rsidSect="002E7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01C15"/>
    <w:multiLevelType w:val="multilevel"/>
    <w:tmpl w:val="0168528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3B306E5B"/>
    <w:multiLevelType w:val="multilevel"/>
    <w:tmpl w:val="E7E0188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0A545E1"/>
    <w:multiLevelType w:val="multilevel"/>
    <w:tmpl w:val="FB00D824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436405E8"/>
    <w:multiLevelType w:val="multilevel"/>
    <w:tmpl w:val="9F9E120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4EAC540F"/>
    <w:multiLevelType w:val="multilevel"/>
    <w:tmpl w:val="31C4BA02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69911F1C"/>
    <w:multiLevelType w:val="multilevel"/>
    <w:tmpl w:val="5890E366"/>
    <w:lvl w:ilvl="0">
      <w:start w:val="1"/>
      <w:numFmt w:val="decimal"/>
      <w:lvlText w:val="5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75F910B2"/>
    <w:multiLevelType w:val="multilevel"/>
    <w:tmpl w:val="7E0046E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7C772E2A"/>
    <w:multiLevelType w:val="multilevel"/>
    <w:tmpl w:val="6C30EAE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7"/>
  </w:num>
  <w:num w:numId="5">
    <w:abstractNumId w:val="5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4DEC"/>
    <w:rsid w:val="00187FB1"/>
    <w:rsid w:val="002E747A"/>
    <w:rsid w:val="006F0C4A"/>
    <w:rsid w:val="008973A5"/>
    <w:rsid w:val="00F74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4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uiPriority w:val="99"/>
    <w:locked/>
    <w:rsid w:val="00F74DEC"/>
    <w:rPr>
      <w:rFonts w:ascii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F74DEC"/>
    <w:pPr>
      <w:shd w:val="clear" w:color="auto" w:fill="FFFFFF"/>
      <w:spacing w:after="0" w:line="240" w:lineRule="atLeast"/>
    </w:pPr>
    <w:rPr>
      <w:rFonts w:ascii="Times New Roman" w:hAnsi="Times New Roman" w:cs="Times New Roman"/>
    </w:rPr>
  </w:style>
  <w:style w:type="character" w:customStyle="1" w:styleId="Heading2">
    <w:name w:val="Heading #2"/>
    <w:basedOn w:val="a0"/>
    <w:uiPriority w:val="99"/>
    <w:rsid w:val="00F74DEC"/>
    <w:rPr>
      <w:rFonts w:ascii="Times New Roman" w:hAnsi="Times New Roman" w:cs="Times New Roman"/>
      <w:spacing w:val="0"/>
      <w:sz w:val="22"/>
      <w:szCs w:val="22"/>
    </w:rPr>
  </w:style>
  <w:style w:type="character" w:customStyle="1" w:styleId="Heading12">
    <w:name w:val="Heading #1 (2)_"/>
    <w:basedOn w:val="a0"/>
    <w:link w:val="Heading120"/>
    <w:uiPriority w:val="99"/>
    <w:locked/>
    <w:rsid w:val="00F74DEC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Bodytext2Bold">
    <w:name w:val="Body text (2) + Bold"/>
    <w:basedOn w:val="Bodytext2"/>
    <w:uiPriority w:val="99"/>
    <w:rsid w:val="00F74DEC"/>
    <w:rPr>
      <w:b/>
      <w:bCs/>
      <w:spacing w:val="0"/>
      <w:sz w:val="22"/>
      <w:szCs w:val="22"/>
    </w:rPr>
  </w:style>
  <w:style w:type="paragraph" w:customStyle="1" w:styleId="Heading120">
    <w:name w:val="Heading #1 (2)"/>
    <w:basedOn w:val="a"/>
    <w:link w:val="Heading12"/>
    <w:uiPriority w:val="99"/>
    <w:rsid w:val="00F74DEC"/>
    <w:pPr>
      <w:shd w:val="clear" w:color="auto" w:fill="FFFFFF"/>
      <w:spacing w:before="300" w:after="300" w:line="240" w:lineRule="atLeast"/>
      <w:ind w:firstLine="580"/>
      <w:jc w:val="both"/>
      <w:outlineLvl w:val="0"/>
    </w:pPr>
    <w:rPr>
      <w:rFonts w:ascii="Times New Roman" w:hAnsi="Times New Roman" w:cs="Times New Roman"/>
      <w:sz w:val="23"/>
      <w:szCs w:val="23"/>
    </w:rPr>
  </w:style>
  <w:style w:type="character" w:customStyle="1" w:styleId="Heading1281">
    <w:name w:val="Heading #1 (2) + 81"/>
    <w:aliases w:val="5 pt2,Not Italic1,Spacing 0 pt"/>
    <w:basedOn w:val="Heading12"/>
    <w:uiPriority w:val="99"/>
    <w:rsid w:val="00F74DEC"/>
    <w:rPr>
      <w:i/>
      <w:iCs/>
      <w:spacing w:val="-10"/>
      <w:sz w:val="17"/>
      <w:szCs w:val="17"/>
    </w:rPr>
  </w:style>
  <w:style w:type="character" w:customStyle="1" w:styleId="Bodytext2Bold1">
    <w:name w:val="Body text (2) + Bold1"/>
    <w:aliases w:val="Spacing 0 pt2"/>
    <w:basedOn w:val="Bodytext2"/>
    <w:uiPriority w:val="99"/>
    <w:rsid w:val="00F74DEC"/>
    <w:rPr>
      <w:b/>
      <w:bCs/>
      <w:spacing w:val="10"/>
      <w:sz w:val="22"/>
      <w:szCs w:val="22"/>
    </w:rPr>
  </w:style>
  <w:style w:type="character" w:customStyle="1" w:styleId="Bodytext2Spacing0pt">
    <w:name w:val="Body text (2) + Spacing 0 pt"/>
    <w:basedOn w:val="Bodytext2"/>
    <w:uiPriority w:val="99"/>
    <w:rsid w:val="00F74DEC"/>
    <w:rPr>
      <w:spacing w:val="10"/>
      <w:sz w:val="22"/>
      <w:szCs w:val="22"/>
    </w:rPr>
  </w:style>
  <w:style w:type="character" w:customStyle="1" w:styleId="Bodytext13">
    <w:name w:val="Body text (13)_"/>
    <w:basedOn w:val="a0"/>
    <w:link w:val="Bodytext130"/>
    <w:uiPriority w:val="99"/>
    <w:locked/>
    <w:rsid w:val="00F74DEC"/>
    <w:rPr>
      <w:rFonts w:ascii="Times New Roman" w:hAnsi="Times New Roman" w:cs="Times New Roman"/>
      <w:shd w:val="clear" w:color="auto" w:fill="FFFFFF"/>
    </w:rPr>
  </w:style>
  <w:style w:type="character" w:customStyle="1" w:styleId="Bodytext13Spacing0pt">
    <w:name w:val="Body text (13) + Spacing 0 pt"/>
    <w:basedOn w:val="Bodytext13"/>
    <w:uiPriority w:val="99"/>
    <w:rsid w:val="00F74DEC"/>
    <w:rPr>
      <w:spacing w:val="10"/>
    </w:rPr>
  </w:style>
  <w:style w:type="character" w:customStyle="1" w:styleId="Heading2Spacing0pt">
    <w:name w:val="Heading #2 + Spacing 0 pt"/>
    <w:basedOn w:val="a0"/>
    <w:uiPriority w:val="99"/>
    <w:rsid w:val="00F74DEC"/>
    <w:rPr>
      <w:rFonts w:ascii="Times New Roman" w:hAnsi="Times New Roman" w:cs="Times New Roman"/>
      <w:spacing w:val="10"/>
      <w:sz w:val="22"/>
      <w:szCs w:val="22"/>
    </w:rPr>
  </w:style>
  <w:style w:type="paragraph" w:customStyle="1" w:styleId="Bodytext130">
    <w:name w:val="Body text (13)"/>
    <w:basedOn w:val="a"/>
    <w:link w:val="Bodytext13"/>
    <w:uiPriority w:val="99"/>
    <w:rsid w:val="00F74DEC"/>
    <w:pPr>
      <w:shd w:val="clear" w:color="auto" w:fill="FFFFFF"/>
      <w:spacing w:before="300" w:after="300" w:line="240" w:lineRule="atLeast"/>
    </w:pPr>
    <w:rPr>
      <w:rFonts w:ascii="Times New Roman" w:hAnsi="Times New Roman" w:cs="Times New Roman"/>
    </w:rPr>
  </w:style>
  <w:style w:type="character" w:customStyle="1" w:styleId="Bodytext2111">
    <w:name w:val="Body text (2) + 111"/>
    <w:aliases w:val="5 pt1,Italic1"/>
    <w:basedOn w:val="Bodytext2"/>
    <w:uiPriority w:val="99"/>
    <w:rsid w:val="00F74DEC"/>
    <w:rPr>
      <w:i/>
      <w:iCs/>
      <w:spacing w:val="0"/>
      <w:sz w:val="23"/>
      <w:szCs w:val="23"/>
    </w:rPr>
  </w:style>
  <w:style w:type="character" w:customStyle="1" w:styleId="Heading1Spacing0pt">
    <w:name w:val="Heading #1 + Spacing 0 pt"/>
    <w:basedOn w:val="a0"/>
    <w:uiPriority w:val="99"/>
    <w:rsid w:val="00F74DEC"/>
    <w:rPr>
      <w:rFonts w:ascii="Times New Roman" w:hAnsi="Times New Roman" w:cs="Times New Roman"/>
      <w:spacing w:val="10"/>
      <w:sz w:val="22"/>
      <w:szCs w:val="22"/>
    </w:rPr>
  </w:style>
  <w:style w:type="character" w:customStyle="1" w:styleId="Bodytext13NotBold">
    <w:name w:val="Body text (13) + Not Bold"/>
    <w:aliases w:val="Spacing 0 pt1"/>
    <w:basedOn w:val="Bodytext13"/>
    <w:uiPriority w:val="99"/>
    <w:rsid w:val="00F74DEC"/>
    <w:rPr>
      <w:b/>
      <w:bCs/>
      <w:spacing w:val="1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916</Words>
  <Characters>5224</Characters>
  <Application>Microsoft Office Word</Application>
  <DocSecurity>0</DocSecurity>
  <Lines>43</Lines>
  <Paragraphs>12</Paragraphs>
  <ScaleCrop>false</ScaleCrop>
  <Company>Microsoft</Company>
  <LinksUpToDate>false</LinksUpToDate>
  <CharactersWithSpaces>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Любовь</cp:lastModifiedBy>
  <cp:revision>4</cp:revision>
  <dcterms:created xsi:type="dcterms:W3CDTF">2013-10-01T12:36:00Z</dcterms:created>
  <dcterms:modified xsi:type="dcterms:W3CDTF">2013-10-29T06:21:00Z</dcterms:modified>
</cp:coreProperties>
</file>