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821067">
      <w:pPr>
        <w:divId w:val="117159929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8251-ОТПП/1/2</w:t>
      </w:r>
    </w:p>
    <w:p w:rsidR="00000000" w:rsidRDefault="00821067">
      <w:pPr>
        <w:pStyle w:val="a4"/>
        <w:jc w:val="center"/>
        <w:divId w:val="1171599296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000000" w:rsidRDefault="00821067">
      <w:pPr>
        <w:pStyle w:val="a4"/>
        <w:jc w:val="center"/>
        <w:divId w:val="1171599296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ЗАО ПСО </w:t>
      </w:r>
      <w:proofErr w:type="spellStart"/>
      <w:r>
        <w:rPr>
          <w:rStyle w:val="ubi1"/>
          <w:sz w:val="27"/>
          <w:szCs w:val="27"/>
        </w:rPr>
        <w:t>Мосзарубежстрой</w:t>
      </w:r>
      <w:proofErr w:type="spellEnd"/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28.12.2021</w:t>
      </w:r>
    </w:p>
    <w:p w:rsidR="00000000" w:rsidRDefault="00821067">
      <w:pPr>
        <w:pStyle w:val="sep"/>
        <w:divId w:val="1171599296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23.10.2021</w:t>
      </w:r>
      <w:r>
        <w:rPr>
          <w:sz w:val="27"/>
          <w:szCs w:val="27"/>
        </w:rPr>
        <w:t xml:space="preserve"> на следующих условиях: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gramEnd"/>
      <w:r>
        <w:rPr>
          <w:rStyle w:val="ib1"/>
          <w:sz w:val="27"/>
          <w:szCs w:val="27"/>
        </w:rPr>
        <w:t>Дорофеев Олег Евгеньевич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ЗАО</w:t>
      </w:r>
      <w:proofErr w:type="gramEnd"/>
      <w:r>
        <w:rPr>
          <w:rStyle w:val="ib1"/>
          <w:sz w:val="27"/>
          <w:szCs w:val="27"/>
        </w:rPr>
        <w:t xml:space="preserve"> ПСО </w:t>
      </w:r>
      <w:proofErr w:type="spellStart"/>
      <w:r>
        <w:rPr>
          <w:rStyle w:val="ib1"/>
          <w:sz w:val="27"/>
          <w:szCs w:val="27"/>
        </w:rPr>
        <w:t>Мосзару</w:t>
      </w:r>
      <w:r>
        <w:rPr>
          <w:rStyle w:val="ib1"/>
          <w:sz w:val="27"/>
          <w:szCs w:val="27"/>
        </w:rPr>
        <w:t>бежстрой</w:t>
      </w:r>
      <w:proofErr w:type="spellEnd"/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Арбитражный суд </w:t>
      </w:r>
      <w:proofErr w:type="spellStart"/>
      <w:r>
        <w:rPr>
          <w:rStyle w:val="ib1"/>
          <w:sz w:val="27"/>
          <w:szCs w:val="27"/>
        </w:rPr>
        <w:t>гоода</w:t>
      </w:r>
      <w:proofErr w:type="spellEnd"/>
      <w:r>
        <w:rPr>
          <w:rStyle w:val="ib1"/>
          <w:sz w:val="27"/>
          <w:szCs w:val="27"/>
        </w:rPr>
        <w:t xml:space="preserve"> Москвы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А40-147676/2018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Дорофеев Олег Евгеньевич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</w:t>
      </w:r>
      <w:r>
        <w:rPr>
          <w:rStyle w:val="b1"/>
          <w:sz w:val="27"/>
          <w:szCs w:val="27"/>
        </w:rPr>
        <w:t>ние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</w:t>
      </w:r>
      <w:r>
        <w:rPr>
          <w:rStyle w:val="ib1"/>
          <w:sz w:val="27"/>
          <w:szCs w:val="27"/>
        </w:rPr>
        <w:t xml:space="preserve">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</w:t>
      </w:r>
      <w:r>
        <w:rPr>
          <w:rStyle w:val="ib1"/>
          <w:sz w:val="27"/>
          <w:szCs w:val="27"/>
        </w:rPr>
        <w:t>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</w:t>
      </w:r>
      <w:r>
        <w:rPr>
          <w:rStyle w:val="ib1"/>
          <w:sz w:val="27"/>
          <w:szCs w:val="27"/>
        </w:rPr>
        <w:t>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</w:t>
      </w:r>
      <w:r>
        <w:rPr>
          <w:rStyle w:val="ib1"/>
          <w:sz w:val="27"/>
          <w:szCs w:val="27"/>
        </w:rPr>
        <w:t xml:space="preserve">о участников торгов по продаже </w:t>
      </w:r>
      <w:r>
        <w:rPr>
          <w:rStyle w:val="ib1"/>
          <w:sz w:val="27"/>
          <w:szCs w:val="27"/>
        </w:rPr>
        <w:lastRenderedPageBreak/>
        <w:t>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</w:t>
      </w:r>
      <w:r>
        <w:rPr>
          <w:rStyle w:val="ib1"/>
          <w:sz w:val="27"/>
          <w:szCs w:val="27"/>
        </w:rPr>
        <w:t>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rStyle w:val="u1"/>
          <w:sz w:val="27"/>
          <w:szCs w:val="27"/>
        </w:rPr>
        <w:t>Место по</w:t>
      </w:r>
      <w:r>
        <w:rPr>
          <w:rStyle w:val="u1"/>
          <w:sz w:val="27"/>
          <w:szCs w:val="27"/>
        </w:rPr>
        <w:t xml:space="preserve">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Право требования к Сергеевой Ольге Ильиничне (27.10.1979г.р., место р: Чувашская республика) на сумму 1241092,25 рублей. 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Основание права требования - Определения Арбитражного суда </w:t>
      </w:r>
      <w:proofErr w:type="spellStart"/>
      <w:r>
        <w:rPr>
          <w:rStyle w:val="ib1"/>
          <w:sz w:val="27"/>
          <w:szCs w:val="27"/>
        </w:rPr>
        <w:t>г.Москвы</w:t>
      </w:r>
      <w:proofErr w:type="spellEnd"/>
      <w:r>
        <w:rPr>
          <w:rStyle w:val="ib1"/>
          <w:sz w:val="27"/>
          <w:szCs w:val="27"/>
        </w:rPr>
        <w:t xml:space="preserve"> по делу №А40-147676/18 от 11.03.20г. (рез. часть, в полном объеме изготовлено 27.03.20) (требования на сумму 607092,25 </w:t>
      </w:r>
      <w:proofErr w:type="spellStart"/>
      <w:r>
        <w:rPr>
          <w:rStyle w:val="ib1"/>
          <w:sz w:val="27"/>
          <w:szCs w:val="27"/>
        </w:rPr>
        <w:t>руб</w:t>
      </w:r>
      <w:proofErr w:type="spellEnd"/>
      <w:r>
        <w:rPr>
          <w:rStyle w:val="ib1"/>
          <w:sz w:val="27"/>
          <w:szCs w:val="27"/>
        </w:rPr>
        <w:t xml:space="preserve">) и от 22.12.2020г. (требования на сумму 634000 </w:t>
      </w:r>
      <w:proofErr w:type="spellStart"/>
      <w:r>
        <w:rPr>
          <w:rStyle w:val="ib1"/>
          <w:sz w:val="27"/>
          <w:szCs w:val="27"/>
        </w:rPr>
        <w:t>руб</w:t>
      </w:r>
      <w:proofErr w:type="spellEnd"/>
      <w:r>
        <w:rPr>
          <w:rStyle w:val="ib1"/>
          <w:sz w:val="27"/>
          <w:szCs w:val="27"/>
        </w:rPr>
        <w:t>). В рамках исполнительного производства №229793/20/77005-ИП, возбужденного Данило</w:t>
      </w:r>
      <w:r>
        <w:rPr>
          <w:rStyle w:val="ib1"/>
          <w:sz w:val="27"/>
          <w:szCs w:val="27"/>
        </w:rPr>
        <w:t>вским отделом УФССП, требования к Сергеевой О.И. погашены в размере – 6 041,70 руб., соответственно в состав лота включается право требования по данному основанию на сумму – 607 092, 25 руб. с учетом суммы погашения.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1</w:t>
      </w:r>
      <w:proofErr w:type="gramEnd"/>
      <w:r>
        <w:rPr>
          <w:rStyle w:val="ib1"/>
          <w:sz w:val="27"/>
          <w:szCs w:val="27"/>
        </w:rPr>
        <w:t xml:space="preserve"> 241 092,25</w:t>
      </w:r>
      <w:r>
        <w:rPr>
          <w:sz w:val="27"/>
          <w:szCs w:val="27"/>
        </w:rPr>
        <w:t> рубл</w:t>
      </w:r>
      <w:r>
        <w:rPr>
          <w:sz w:val="27"/>
          <w:szCs w:val="27"/>
        </w:rPr>
        <w:t>ей.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sz w:val="27"/>
          <w:szCs w:val="27"/>
        </w:rPr>
        <w:t>В соответствии с протоколом о допуске к участию в открытых торгах участниками торгов являются следующие лица (далее – Участники торгов):</w:t>
      </w:r>
    </w:p>
    <w:p w:rsidR="00000000" w:rsidRDefault="00821067">
      <w:pPr>
        <w:divId w:val="110979355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r w:rsidR="00CC0E79">
        <w:rPr>
          <w:rStyle w:val="ib1"/>
          <w:rFonts w:eastAsia="Times New Roman"/>
          <w:sz w:val="27"/>
          <w:szCs w:val="27"/>
        </w:rPr>
        <w:t xml:space="preserve">Индивидуальный предприниматель </w:t>
      </w:r>
      <w:proofErr w:type="spellStart"/>
      <w:r>
        <w:rPr>
          <w:rStyle w:val="ib1"/>
          <w:rFonts w:eastAsia="Times New Roman"/>
          <w:sz w:val="27"/>
          <w:szCs w:val="27"/>
        </w:rPr>
        <w:t>Клюс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Игорь Владимирович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(662978 Красноярский край г. Железногорск, проезд Юбилейный, дом 11, кв.20; ИНН: </w:t>
      </w:r>
      <w:proofErr w:type="gramStart"/>
      <w:r>
        <w:rPr>
          <w:rStyle w:val="i1"/>
          <w:rFonts w:eastAsia="Times New Roman"/>
          <w:sz w:val="27"/>
          <w:szCs w:val="27"/>
        </w:rPr>
        <w:t>245204</w:t>
      </w:r>
      <w:r>
        <w:rPr>
          <w:rStyle w:val="i1"/>
          <w:rFonts w:eastAsia="Times New Roman"/>
          <w:sz w:val="27"/>
          <w:szCs w:val="27"/>
        </w:rPr>
        <w:t>614496)</w:t>
      </w:r>
      <w:r>
        <w:rPr>
          <w:rFonts w:eastAsia="Times New Roman"/>
          <w:sz w:val="27"/>
          <w:szCs w:val="27"/>
        </w:rPr>
        <w:br/>
        <w:t>Заявка</w:t>
      </w:r>
      <w:proofErr w:type="gramEnd"/>
      <w:r>
        <w:rPr>
          <w:rFonts w:eastAsia="Times New Roman"/>
          <w:sz w:val="27"/>
          <w:szCs w:val="27"/>
        </w:rPr>
        <w:t xml:space="preserve"> принята: дата </w:t>
      </w:r>
      <w:r>
        <w:rPr>
          <w:rStyle w:val="ib1"/>
          <w:rFonts w:eastAsia="Times New Roman"/>
          <w:sz w:val="27"/>
          <w:szCs w:val="27"/>
        </w:rPr>
        <w:t>28.12.2021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09:37:02.208;</w:t>
      </w:r>
    </w:p>
    <w:p w:rsidR="00000000" w:rsidRDefault="00821067">
      <w:pPr>
        <w:divId w:val="1171599296"/>
        <w:rPr>
          <w:rFonts w:eastAsia="Times New Roman"/>
          <w:sz w:val="27"/>
          <w:szCs w:val="27"/>
        </w:rPr>
      </w:pP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sz w:val="27"/>
          <w:szCs w:val="27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r w:rsidR="00CC0E79">
        <w:rPr>
          <w:sz w:val="27"/>
          <w:szCs w:val="27"/>
        </w:rPr>
        <w:t xml:space="preserve">индивидуальный предприниматель </w:t>
      </w:r>
      <w:proofErr w:type="spellStart"/>
      <w:r>
        <w:rPr>
          <w:rStyle w:val="ib1"/>
          <w:sz w:val="27"/>
          <w:szCs w:val="27"/>
        </w:rPr>
        <w:t>Клюс</w:t>
      </w:r>
      <w:proofErr w:type="spellEnd"/>
      <w:r>
        <w:rPr>
          <w:rStyle w:val="ib1"/>
          <w:sz w:val="27"/>
          <w:szCs w:val="27"/>
        </w:rPr>
        <w:t xml:space="preserve"> Игорь Владимирович</w:t>
      </w:r>
      <w:r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который представил в установленный срок заявку на участие в торгах, содержащую максимальное предложение о цене имущества должника в размере </w:t>
      </w:r>
      <w:r>
        <w:rPr>
          <w:rStyle w:val="ib1"/>
          <w:sz w:val="27"/>
          <w:szCs w:val="27"/>
        </w:rPr>
        <w:t>151000.00</w:t>
      </w:r>
      <w:r>
        <w:rPr>
          <w:sz w:val="27"/>
          <w:szCs w:val="27"/>
        </w:rPr>
        <w:t>, которая не ниже начальной цены продажи имущества должника, установленной для определенного периода провед</w:t>
      </w:r>
      <w:r>
        <w:rPr>
          <w:sz w:val="27"/>
          <w:szCs w:val="27"/>
        </w:rPr>
        <w:t>ения торгов.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>В течение пяти дней с даты подписания протокола о результатах торгов продавец направляет победителю торгов предложение заключить договор цессии с приложением проекта данного договора в соответс</w:t>
      </w:r>
      <w:r>
        <w:rPr>
          <w:rStyle w:val="ib1"/>
          <w:sz w:val="27"/>
          <w:szCs w:val="27"/>
        </w:rPr>
        <w:t>твии с представленным победителем торгов предложением о цене права требования.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Сроки платежей, реквизиты счетов, на которые вносятся платежи: </w:t>
      </w:r>
      <w:bookmarkStart w:id="0" w:name="_GoBack"/>
      <w:bookmarkEnd w:id="0"/>
      <w:r>
        <w:rPr>
          <w:rStyle w:val="ib1"/>
          <w:sz w:val="27"/>
          <w:szCs w:val="27"/>
        </w:rPr>
        <w:t>Оплата производится Покупателем в течение 30 (тридцати) дней со дня подписания Договора цессии по следующим реквиз</w:t>
      </w:r>
      <w:r>
        <w:rPr>
          <w:rStyle w:val="ib1"/>
          <w:sz w:val="27"/>
          <w:szCs w:val="27"/>
        </w:rPr>
        <w:t>итам: ЗАО ПСО «</w:t>
      </w:r>
      <w:proofErr w:type="spellStart"/>
      <w:r>
        <w:rPr>
          <w:rStyle w:val="ib1"/>
          <w:sz w:val="27"/>
          <w:szCs w:val="27"/>
        </w:rPr>
        <w:t>Мосзарубежстрой</w:t>
      </w:r>
      <w:proofErr w:type="spellEnd"/>
      <w:r>
        <w:rPr>
          <w:rStyle w:val="ib1"/>
          <w:sz w:val="27"/>
          <w:szCs w:val="27"/>
        </w:rPr>
        <w:t xml:space="preserve">», ИНН: 7725022205, КПП: 770401001, Р/с № 40702810638160102686 в ПАО Сбербанк г. Москва К/с № 30101810400000000225, БИК 044525225 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>( Дорофеев</w:t>
      </w:r>
      <w:proofErr w:type="gramEnd"/>
      <w:r>
        <w:rPr>
          <w:rStyle w:val="b1"/>
          <w:sz w:val="27"/>
          <w:szCs w:val="27"/>
        </w:rPr>
        <w:t xml:space="preserve"> Олег Евгеньевич)</w:t>
      </w:r>
    </w:p>
    <w:p w:rsidR="00000000" w:rsidRDefault="00821067">
      <w:pPr>
        <w:pStyle w:val="a4"/>
        <w:divId w:val="1171599296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6791D"/>
    <w:rsid w:val="0026791D"/>
    <w:rsid w:val="00821067"/>
    <w:rsid w:val="00CC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3FE61B-A446-4205-B6CE-F28EDF51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599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9355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559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Ануфрак Ирина Александровна</dc:creator>
  <cp:keywords/>
  <dc:description/>
  <cp:lastModifiedBy>Ануфрак Ирина Александровна</cp:lastModifiedBy>
  <cp:revision>4</cp:revision>
  <dcterms:created xsi:type="dcterms:W3CDTF">2022-01-14T09:02:00Z</dcterms:created>
  <dcterms:modified xsi:type="dcterms:W3CDTF">2022-01-14T09:03:00Z</dcterms:modified>
</cp:coreProperties>
</file>