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54A" w:rsidRPr="0059754A" w:rsidRDefault="0059754A" w:rsidP="0059754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9754A">
        <w:rPr>
          <w:rFonts w:ascii="Times New Roman" w:hAnsi="Times New Roman" w:cs="Times New Roman"/>
        </w:rPr>
        <w:t>ДОГОВОР</w:t>
      </w:r>
    </w:p>
    <w:p w:rsidR="0059754A" w:rsidRPr="0059754A" w:rsidRDefault="0059754A" w:rsidP="0059754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9754A">
        <w:rPr>
          <w:rFonts w:ascii="Times New Roman" w:hAnsi="Times New Roman" w:cs="Times New Roman"/>
        </w:rPr>
        <w:t>КУПЛИ - ПРОДАЖИ № __</w:t>
      </w:r>
    </w:p>
    <w:p w:rsidR="0059754A" w:rsidRPr="0059754A" w:rsidRDefault="0059754A" w:rsidP="0059754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754A" w:rsidRPr="0059754A" w:rsidRDefault="0059754A" w:rsidP="0059754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754A" w:rsidRPr="0059754A" w:rsidRDefault="0059754A" w:rsidP="0059754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9754A">
        <w:rPr>
          <w:rFonts w:ascii="Times New Roman" w:hAnsi="Times New Roman" w:cs="Times New Roman"/>
        </w:rPr>
        <w:t>г. Самара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****** 2021 г.</w:t>
      </w:r>
    </w:p>
    <w:p w:rsidR="0059754A" w:rsidRPr="0059754A" w:rsidRDefault="0059754A" w:rsidP="0059754A">
      <w:pPr>
        <w:spacing w:after="0" w:line="240" w:lineRule="auto"/>
        <w:rPr>
          <w:rFonts w:ascii="Times New Roman" w:hAnsi="Times New Roman" w:cs="Times New Roman"/>
        </w:rPr>
      </w:pPr>
      <w:r w:rsidRPr="0059754A">
        <w:rPr>
          <w:rFonts w:ascii="Times New Roman" w:hAnsi="Times New Roman" w:cs="Times New Roman"/>
        </w:rPr>
        <w:t xml:space="preserve"> </w:t>
      </w:r>
    </w:p>
    <w:p w:rsidR="0059754A" w:rsidRPr="0059754A" w:rsidRDefault="0059754A" w:rsidP="0059754A">
      <w:pPr>
        <w:spacing w:after="0" w:line="240" w:lineRule="auto"/>
        <w:rPr>
          <w:rFonts w:ascii="Times New Roman" w:hAnsi="Times New Roman" w:cs="Times New Roman"/>
        </w:rPr>
      </w:pPr>
      <w:r w:rsidRPr="0059754A">
        <w:rPr>
          <w:rFonts w:ascii="Times New Roman" w:hAnsi="Times New Roman" w:cs="Times New Roman"/>
        </w:rPr>
        <w:t xml:space="preserve"> </w:t>
      </w:r>
    </w:p>
    <w:p w:rsidR="0059754A" w:rsidRPr="0059754A" w:rsidRDefault="0059754A" w:rsidP="0059754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9754A">
        <w:rPr>
          <w:rFonts w:ascii="Times New Roman" w:hAnsi="Times New Roman" w:cs="Times New Roman"/>
        </w:rPr>
        <w:t xml:space="preserve"> Финансовый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управляющий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гр.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59754A">
        <w:rPr>
          <w:rFonts w:ascii="Times New Roman" w:hAnsi="Times New Roman" w:cs="Times New Roman"/>
        </w:rPr>
        <w:t>Джовбатырова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59754A">
        <w:rPr>
          <w:rFonts w:ascii="Times New Roman" w:hAnsi="Times New Roman" w:cs="Times New Roman"/>
        </w:rPr>
        <w:t>Усмана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59754A">
        <w:rPr>
          <w:rFonts w:ascii="Times New Roman" w:hAnsi="Times New Roman" w:cs="Times New Roman"/>
        </w:rPr>
        <w:t>Башатовича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59754A">
        <w:rPr>
          <w:rFonts w:ascii="Times New Roman" w:hAnsi="Times New Roman" w:cs="Times New Roman"/>
        </w:rPr>
        <w:t>Скопинцев</w:t>
      </w:r>
      <w:proofErr w:type="spellEnd"/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Александр Александрович, действующего на основании Решение Арбитражного суда Самарской области от 21.05.2021 г. по делу№А55-31935/2019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именуемое в дальнейшем «ПРОДАВЕЦ», с одной стороны,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***,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ИНН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***,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КПП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***,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действующий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основании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***,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именуемый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в дальнейшем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«ПОКУПАТЕЛЬ»,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другой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стороны,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заключили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настоящий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 xml:space="preserve">о нижеследующем: </w:t>
      </w:r>
    </w:p>
    <w:p w:rsidR="0059754A" w:rsidRPr="0059754A" w:rsidRDefault="0059754A" w:rsidP="0059754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9754A">
        <w:rPr>
          <w:rFonts w:ascii="Times New Roman" w:hAnsi="Times New Roman" w:cs="Times New Roman"/>
        </w:rPr>
        <w:t xml:space="preserve"> </w:t>
      </w:r>
    </w:p>
    <w:p w:rsidR="0059754A" w:rsidRDefault="0059754A" w:rsidP="0059754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9754A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Продавец продал, а Покупате</w:t>
      </w:r>
      <w:bookmarkStart w:id="0" w:name="_GoBack"/>
      <w:bookmarkEnd w:id="0"/>
      <w:r w:rsidRPr="0059754A">
        <w:rPr>
          <w:rFonts w:ascii="Times New Roman" w:hAnsi="Times New Roman" w:cs="Times New Roman"/>
        </w:rPr>
        <w:t>ль купил в собственность следующее имущество:</w:t>
      </w:r>
      <w:r>
        <w:rPr>
          <w:rFonts w:ascii="Times New Roman" w:hAnsi="Times New Roman" w:cs="Times New Roman"/>
        </w:rPr>
        <w:t xml:space="preserve"> </w:t>
      </w:r>
    </w:p>
    <w:p w:rsidR="0059754A" w:rsidRDefault="0059754A" w:rsidP="0059754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</w:rPr>
      </w:pPr>
      <w:r w:rsidRPr="00B57694">
        <w:rPr>
          <w:rFonts w:ascii="Times New Roman" w:hAnsi="Times New Roman" w:cs="Times New Roman"/>
          <w:color w:val="333333"/>
        </w:rPr>
        <w:t xml:space="preserve">1. Земельный участок (земли населенных пунктов), разрешенное использование: для размещения производственной базы, площадью 7559 кв. м., общая долевая собственность, доля в праве 1/3; кадастровый номер 63:26:0000000:240, адрес объекта Самарская обл., р-н Красноярский, с. Белозерки, ул. Никонова, д. 40. </w:t>
      </w:r>
    </w:p>
    <w:p w:rsidR="0059754A" w:rsidRDefault="0059754A" w:rsidP="0059754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</w:rPr>
      </w:pPr>
      <w:r w:rsidRPr="00B57694">
        <w:rPr>
          <w:rFonts w:ascii="Times New Roman" w:hAnsi="Times New Roman" w:cs="Times New Roman"/>
          <w:color w:val="333333"/>
        </w:rPr>
        <w:t xml:space="preserve">2. Здание (Нежилое здание, Здание проходной Литер В), этажность 2, площадь 16,2 кв. общая долевая собственность, доля в праве 1/3 м., кадастровый номер: 63:26:0000000:2367, адрес объекта: Самарская обл., р-Красноярский, с. Белозерки, ул. Никонова, д. 40. </w:t>
      </w:r>
    </w:p>
    <w:p w:rsidR="0059754A" w:rsidRDefault="0059754A" w:rsidP="0059754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</w:rPr>
      </w:pPr>
      <w:r w:rsidRPr="00B57694">
        <w:rPr>
          <w:rFonts w:ascii="Times New Roman" w:hAnsi="Times New Roman" w:cs="Times New Roman"/>
          <w:color w:val="333333"/>
        </w:rPr>
        <w:t xml:space="preserve">3. Здание (Нежилое здание, Здание гаража Литер М), этажность 1, площадь 821,3 кв. общая долевая собственность, доля в праве 1/3 м., кадастровый номер: 63:26:0000000:2383, адрес объекта Самарская обл., р-н Красноярский, с. Белозерки, ул. Никонова, д. 40. </w:t>
      </w:r>
    </w:p>
    <w:p w:rsidR="0059754A" w:rsidRPr="0059754A" w:rsidRDefault="0059754A" w:rsidP="0059754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57694">
        <w:rPr>
          <w:rFonts w:ascii="Times New Roman" w:hAnsi="Times New Roman" w:cs="Times New Roman"/>
          <w:color w:val="333333"/>
        </w:rPr>
        <w:t>4. Помещение (нежилое) площадь 851,7 кв. общая долевая собственность, доля в праве 1/3 м., Подвал, 1, 2; Кадастровый номер: 63:26:1905002:419; Самарская область, Красноярский р-н, с. Белозерки, ул. Никонова, д.40; Подвал комнаты №№ 3, 4, 5, 6, 7, 8; 1 этаж комнаты №№ 16, 17, 18, 19, 20, 21, 22, 23, 24, 25, 26, 27, 28, 29, 30, 31, 32; 2 этаж комнаты №№ 41, 42, 43, 44, 45, 46, 47, 48, 49, 50, 51, 52, 53, 54, 55, 56</w:t>
      </w:r>
      <w:r w:rsidRPr="0059754A">
        <w:rPr>
          <w:rFonts w:ascii="Times New Roman" w:hAnsi="Times New Roman" w:cs="Times New Roman"/>
        </w:rPr>
        <w:t xml:space="preserve">. </w:t>
      </w:r>
    </w:p>
    <w:p w:rsidR="0059754A" w:rsidRPr="0059754A" w:rsidRDefault="0059754A" w:rsidP="0059754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9754A">
        <w:rPr>
          <w:rFonts w:ascii="Times New Roman" w:hAnsi="Times New Roman" w:cs="Times New Roman"/>
        </w:rPr>
        <w:t>2. Указанные Объекты проданы за *** (***) рубля ** коп.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Денежные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средства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размере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***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(***)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руб.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**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коп.,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перечисленные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Покупателем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по договору о задатке № *** от **** г., засчитываются в счет оплаты стоимости приобретаемых по настоящему договору объектов. Оставшуюся часть стоимости объектов в размере *** (***)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 xml:space="preserve">рублей ** коп. в </w:t>
      </w:r>
      <w:proofErr w:type="spellStart"/>
      <w:r w:rsidRPr="0059754A">
        <w:rPr>
          <w:rFonts w:ascii="Times New Roman" w:hAnsi="Times New Roman" w:cs="Times New Roman"/>
        </w:rPr>
        <w:t>т.ч</w:t>
      </w:r>
      <w:proofErr w:type="spellEnd"/>
      <w:r w:rsidRPr="0059754A">
        <w:rPr>
          <w:rFonts w:ascii="Times New Roman" w:hAnsi="Times New Roman" w:cs="Times New Roman"/>
        </w:rPr>
        <w:t>. НДС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*** руб. ** коп.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ПОКУПАТЕЛЬ обязуется оплатить путем перечисления денежных средств на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расчетный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счет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ПРОДАВЦА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течение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(тридцати)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календарных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дней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 xml:space="preserve">момента подписания настоящего договора. </w:t>
      </w:r>
    </w:p>
    <w:p w:rsidR="0059754A" w:rsidRPr="0059754A" w:rsidRDefault="0059754A" w:rsidP="0059754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9754A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Покупатель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до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подписания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настоящего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договора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указанные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объекты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осмотрел,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ему известна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качественная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характеристика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правовой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режим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приобретаемого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имущества,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и, принимая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их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собственность,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он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несёт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ответственность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за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совершение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любых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 xml:space="preserve">действий, противоречащих Законодательству Российской Федерации. </w:t>
      </w:r>
    </w:p>
    <w:p w:rsidR="0059754A" w:rsidRPr="0059754A" w:rsidRDefault="0059754A" w:rsidP="0059754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9754A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До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заключения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настоящего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договора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отчуждаемые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объекты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никому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не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проданы,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 xml:space="preserve">не подарены, спора о них не имеется, под арестом не значатся. </w:t>
      </w:r>
    </w:p>
    <w:p w:rsidR="0059754A" w:rsidRPr="0059754A" w:rsidRDefault="0059754A" w:rsidP="0059754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9754A">
        <w:rPr>
          <w:rFonts w:ascii="Times New Roman" w:hAnsi="Times New Roman" w:cs="Times New Roman"/>
        </w:rPr>
        <w:t>5. Передача отчуждаемого имущества Продавцом – Покупателю будет осуществлена в течение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дней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даты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исполнения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полном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объеме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Покупателем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обязанности, предусмотренной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п.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настоящего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договора,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путём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составления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Акта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приёма-передачи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в соответствии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со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ст.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556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ГК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РФ.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этого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момента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обязательства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сторон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будут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 xml:space="preserve">считаться исполненными. </w:t>
      </w:r>
    </w:p>
    <w:p w:rsidR="0059754A" w:rsidRPr="0059754A" w:rsidRDefault="0059754A" w:rsidP="0059754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9754A"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Продавец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обязуется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передать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Покупателю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имеющиеся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него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документы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по технической инвентаризации отчуждаемого имущества.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Продавец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обязан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изготовить,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оформить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предоставить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все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необходимые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для государственной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регистрации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перехода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права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собственности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объекты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 xml:space="preserve">документы, требуемые регистрирующим органам от продавца. </w:t>
      </w:r>
    </w:p>
    <w:p w:rsidR="0059754A" w:rsidRDefault="0059754A" w:rsidP="0059754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9754A">
        <w:rPr>
          <w:rFonts w:ascii="Times New Roman" w:hAnsi="Times New Roman" w:cs="Times New Roman"/>
        </w:rPr>
        <w:t>7. Настоящий договор содержит весь объём соглашений между сторонами в отношении предмета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настоящего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договора,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отменяет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делает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недействительными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все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другие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 xml:space="preserve">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 w:rsidR="0059754A" w:rsidRPr="0059754A" w:rsidRDefault="0059754A" w:rsidP="0059754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9754A">
        <w:rPr>
          <w:rFonts w:ascii="Times New Roman" w:hAnsi="Times New Roman" w:cs="Times New Roman"/>
        </w:rPr>
        <w:t>8.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Переход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права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собственности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недвижимое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имущество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Покупателю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 xml:space="preserve">по настоящему договору подлежит государственной регистрации (п. 1 ст. 551 ГК РФ) и считается свершившимся с момента такой регистрации. </w:t>
      </w:r>
    </w:p>
    <w:p w:rsidR="0059754A" w:rsidRPr="0059754A" w:rsidRDefault="0059754A" w:rsidP="0059754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9754A">
        <w:rPr>
          <w:rFonts w:ascii="Times New Roman" w:hAnsi="Times New Roman" w:cs="Times New Roman"/>
        </w:rPr>
        <w:lastRenderedPageBreak/>
        <w:t>9.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Расходы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оформлению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настоящего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договора,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59754A">
        <w:rPr>
          <w:rFonts w:ascii="Times New Roman" w:hAnsi="Times New Roman" w:cs="Times New Roman"/>
        </w:rPr>
        <w:t>т.ч</w:t>
      </w:r>
      <w:proofErr w:type="spellEnd"/>
      <w:r w:rsidRPr="0059754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оплата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 xml:space="preserve">государственной пошлины и иных необходимых платежей, производятся за счет Покупателя. </w:t>
      </w:r>
    </w:p>
    <w:p w:rsidR="0059754A" w:rsidRPr="0059754A" w:rsidRDefault="0059754A" w:rsidP="0059754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9754A">
        <w:rPr>
          <w:rFonts w:ascii="Times New Roman" w:hAnsi="Times New Roman" w:cs="Times New Roman"/>
        </w:rPr>
        <w:t>10.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За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неисполнение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или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ненадлежащее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исполнение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обязательств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настоящему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договору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стороны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несут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ответственность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соответствии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действующим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 xml:space="preserve">законодательством РФ. </w:t>
      </w:r>
    </w:p>
    <w:p w:rsidR="0059754A" w:rsidRPr="0059754A" w:rsidRDefault="0059754A" w:rsidP="0059754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9754A">
        <w:rPr>
          <w:rFonts w:ascii="Times New Roman" w:hAnsi="Times New Roman" w:cs="Times New Roman"/>
        </w:rPr>
        <w:t>11.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Споры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разногласия,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которые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могут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возникнуть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при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исполнении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настоящего договора, будут по возможности разрешаться путем переговоров между сторонами. В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случае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невозможности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разрешения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споров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путем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переговоров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они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 xml:space="preserve">подлежат разрешению в Арбитражном суде Самарской области в порядке, установленном действующим законодательством РФ. </w:t>
      </w:r>
    </w:p>
    <w:p w:rsidR="0059754A" w:rsidRPr="0059754A" w:rsidRDefault="0059754A" w:rsidP="0059754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9754A">
        <w:rPr>
          <w:rFonts w:ascii="Times New Roman" w:hAnsi="Times New Roman" w:cs="Times New Roman"/>
        </w:rPr>
        <w:t>12.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Во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всем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остальном,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не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предусмотренном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настоящим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договором,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стороны руководствуются действующим законодательством РФ. Настоящий договор составлен в трёх экземплярах,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один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из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которых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остаётся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делах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Управления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>Федеральной</w:t>
      </w:r>
      <w:r>
        <w:rPr>
          <w:rFonts w:ascii="Times New Roman" w:hAnsi="Times New Roman" w:cs="Times New Roman"/>
        </w:rPr>
        <w:t xml:space="preserve"> </w:t>
      </w:r>
      <w:r w:rsidRPr="0059754A">
        <w:rPr>
          <w:rFonts w:ascii="Times New Roman" w:hAnsi="Times New Roman" w:cs="Times New Roman"/>
        </w:rPr>
        <w:t xml:space="preserve">регистрационной службы по Самарской области, второй выдаётся Продавцу, а третий – Покупателю Договор сторонами прочитан, юридические последствия совершённой сделки сторонам известны. </w:t>
      </w:r>
    </w:p>
    <w:p w:rsidR="0059754A" w:rsidRDefault="0059754A" w:rsidP="0059754A">
      <w:pPr>
        <w:spacing w:after="0" w:line="240" w:lineRule="auto"/>
        <w:rPr>
          <w:rFonts w:ascii="Times New Roman" w:hAnsi="Times New Roman" w:cs="Times New Roman"/>
        </w:rPr>
      </w:pPr>
      <w:r w:rsidRPr="0059754A">
        <w:rPr>
          <w:rFonts w:ascii="Times New Roman" w:hAnsi="Times New Roman" w:cs="Times New Roman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9754A" w:rsidTr="0059754A">
        <w:tc>
          <w:tcPr>
            <w:tcW w:w="4672" w:type="dxa"/>
          </w:tcPr>
          <w:p w:rsidR="0059754A" w:rsidRDefault="0059754A" w:rsidP="0059754A">
            <w:pPr>
              <w:rPr>
                <w:rFonts w:ascii="Times New Roman" w:hAnsi="Times New Roman" w:cs="Times New Roman"/>
              </w:rPr>
            </w:pPr>
            <w:r w:rsidRPr="0059754A">
              <w:rPr>
                <w:rFonts w:ascii="Times New Roman" w:hAnsi="Times New Roman" w:cs="Times New Roman"/>
              </w:rPr>
              <w:t>ПРОДАВЕЦ:</w:t>
            </w:r>
          </w:p>
        </w:tc>
        <w:tc>
          <w:tcPr>
            <w:tcW w:w="4673" w:type="dxa"/>
          </w:tcPr>
          <w:p w:rsidR="0059754A" w:rsidRDefault="0059754A" w:rsidP="0059754A">
            <w:pPr>
              <w:rPr>
                <w:rFonts w:ascii="Times New Roman" w:hAnsi="Times New Roman" w:cs="Times New Roman"/>
              </w:rPr>
            </w:pPr>
            <w:r w:rsidRPr="0059754A">
              <w:rPr>
                <w:rFonts w:ascii="Times New Roman" w:hAnsi="Times New Roman" w:cs="Times New Roman"/>
              </w:rPr>
              <w:t>ПОКУПАТЕЛЬ:</w:t>
            </w:r>
          </w:p>
        </w:tc>
      </w:tr>
      <w:tr w:rsidR="0059754A" w:rsidTr="0059754A">
        <w:tc>
          <w:tcPr>
            <w:tcW w:w="4672" w:type="dxa"/>
          </w:tcPr>
          <w:p w:rsidR="0059754A" w:rsidRPr="0059754A" w:rsidRDefault="0059754A" w:rsidP="0059754A">
            <w:pPr>
              <w:rPr>
                <w:rFonts w:ascii="Times New Roman" w:hAnsi="Times New Roman" w:cs="Times New Roman"/>
              </w:rPr>
            </w:pPr>
            <w:r w:rsidRPr="0059754A">
              <w:rPr>
                <w:rFonts w:ascii="Times New Roman" w:hAnsi="Times New Roman" w:cs="Times New Roman"/>
              </w:rPr>
              <w:t>Финансовый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754A">
              <w:rPr>
                <w:rFonts w:ascii="Times New Roman" w:hAnsi="Times New Roman" w:cs="Times New Roman"/>
              </w:rPr>
              <w:t>управляющий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754A">
              <w:rPr>
                <w:rFonts w:ascii="Times New Roman" w:hAnsi="Times New Roman" w:cs="Times New Roman"/>
              </w:rPr>
              <w:t>гр.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9754A">
              <w:rPr>
                <w:rFonts w:ascii="Times New Roman" w:hAnsi="Times New Roman" w:cs="Times New Roman"/>
              </w:rPr>
              <w:t>Джовбатырова</w:t>
            </w:r>
            <w:proofErr w:type="spellEnd"/>
            <w:r w:rsidRPr="0059754A">
              <w:rPr>
                <w:rFonts w:ascii="Times New Roman" w:hAnsi="Times New Roman" w:cs="Times New Roman"/>
              </w:rPr>
              <w:t xml:space="preserve"> </w:t>
            </w:r>
          </w:p>
          <w:p w:rsidR="0059754A" w:rsidRDefault="0059754A" w:rsidP="0059754A">
            <w:pPr>
              <w:rPr>
                <w:rFonts w:ascii="Times New Roman" w:hAnsi="Times New Roman" w:cs="Times New Roman"/>
              </w:rPr>
            </w:pPr>
            <w:proofErr w:type="spellStart"/>
            <w:r w:rsidRPr="0059754A">
              <w:rPr>
                <w:rFonts w:ascii="Times New Roman" w:hAnsi="Times New Roman" w:cs="Times New Roman"/>
              </w:rPr>
              <w:t>Усмана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Бат</w:t>
            </w:r>
            <w:r w:rsidRPr="0059754A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ш</w:t>
            </w:r>
            <w:r w:rsidRPr="0059754A">
              <w:rPr>
                <w:rFonts w:ascii="Times New Roman" w:hAnsi="Times New Roman" w:cs="Times New Roman"/>
              </w:rPr>
              <w:t>овича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59754A" w:rsidRPr="0059754A" w:rsidRDefault="0059754A" w:rsidP="0059754A">
            <w:pPr>
              <w:rPr>
                <w:rFonts w:ascii="Times New Roman" w:hAnsi="Times New Roman" w:cs="Times New Roman"/>
              </w:rPr>
            </w:pPr>
            <w:r w:rsidRPr="0059754A">
              <w:rPr>
                <w:rFonts w:ascii="Times New Roman" w:hAnsi="Times New Roman" w:cs="Times New Roman"/>
              </w:rPr>
              <w:t>получатель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9754A">
              <w:rPr>
                <w:rFonts w:ascii="Times New Roman" w:hAnsi="Times New Roman" w:cs="Times New Roman"/>
              </w:rPr>
              <w:t>Джовбатыров</w:t>
            </w:r>
            <w:proofErr w:type="spellEnd"/>
            <w:r w:rsidRPr="0059754A">
              <w:rPr>
                <w:rFonts w:ascii="Times New Roman" w:hAnsi="Times New Roman" w:cs="Times New Roman"/>
              </w:rPr>
              <w:t xml:space="preserve"> </w:t>
            </w:r>
          </w:p>
          <w:p w:rsidR="0059754A" w:rsidRPr="0059754A" w:rsidRDefault="0059754A" w:rsidP="0059754A">
            <w:pPr>
              <w:rPr>
                <w:rFonts w:ascii="Times New Roman" w:hAnsi="Times New Roman" w:cs="Times New Roman"/>
              </w:rPr>
            </w:pPr>
            <w:proofErr w:type="spellStart"/>
            <w:r w:rsidRPr="0059754A">
              <w:rPr>
                <w:rFonts w:ascii="Times New Roman" w:hAnsi="Times New Roman" w:cs="Times New Roman"/>
              </w:rPr>
              <w:t>Усман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9754A">
              <w:rPr>
                <w:rFonts w:ascii="Times New Roman" w:hAnsi="Times New Roman" w:cs="Times New Roman"/>
              </w:rPr>
              <w:t>Ба</w:t>
            </w:r>
            <w:r>
              <w:rPr>
                <w:rFonts w:ascii="Times New Roman" w:hAnsi="Times New Roman" w:cs="Times New Roman"/>
              </w:rPr>
              <w:t>т</w:t>
            </w:r>
            <w:r w:rsidRPr="0059754A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ш</w:t>
            </w:r>
            <w:r w:rsidRPr="0059754A">
              <w:rPr>
                <w:rFonts w:ascii="Times New Roman" w:hAnsi="Times New Roman" w:cs="Times New Roman"/>
              </w:rPr>
              <w:t>ович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59754A">
              <w:rPr>
                <w:rFonts w:ascii="Times New Roman" w:hAnsi="Times New Roman" w:cs="Times New Roman"/>
              </w:rPr>
              <w:t>р/</w:t>
            </w:r>
            <w:proofErr w:type="spellStart"/>
            <w:r w:rsidRPr="0059754A">
              <w:rPr>
                <w:rFonts w:ascii="Times New Roman" w:hAnsi="Times New Roman" w:cs="Times New Roman"/>
              </w:rPr>
              <w:t>сч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59754A">
              <w:rPr>
                <w:rFonts w:ascii="Times New Roman" w:hAnsi="Times New Roman" w:cs="Times New Roman"/>
              </w:rPr>
              <w:t xml:space="preserve">40817810854409517557 </w:t>
            </w:r>
          </w:p>
          <w:p w:rsidR="0059754A" w:rsidRPr="0059754A" w:rsidRDefault="0059754A" w:rsidP="0059754A">
            <w:pPr>
              <w:rPr>
                <w:rFonts w:ascii="Times New Roman" w:hAnsi="Times New Roman" w:cs="Times New Roman"/>
              </w:rPr>
            </w:pPr>
            <w:r w:rsidRPr="0059754A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754A">
              <w:rPr>
                <w:rFonts w:ascii="Times New Roman" w:hAnsi="Times New Roman" w:cs="Times New Roman"/>
              </w:rPr>
              <w:t>Поволжском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754A">
              <w:rPr>
                <w:rFonts w:ascii="Times New Roman" w:hAnsi="Times New Roman" w:cs="Times New Roman"/>
              </w:rPr>
              <w:t>банке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754A">
              <w:rPr>
                <w:rFonts w:ascii="Times New Roman" w:hAnsi="Times New Roman" w:cs="Times New Roman"/>
              </w:rPr>
              <w:t>ПАО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754A">
              <w:rPr>
                <w:rFonts w:ascii="Times New Roman" w:hAnsi="Times New Roman" w:cs="Times New Roman"/>
              </w:rPr>
              <w:t>Сбербанк,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754A">
              <w:rPr>
                <w:rFonts w:ascii="Times New Roman" w:hAnsi="Times New Roman" w:cs="Times New Roman"/>
              </w:rPr>
              <w:t xml:space="preserve">к/с </w:t>
            </w:r>
          </w:p>
          <w:p w:rsidR="0059754A" w:rsidRDefault="0059754A" w:rsidP="0059754A">
            <w:pPr>
              <w:rPr>
                <w:rFonts w:ascii="Times New Roman" w:hAnsi="Times New Roman" w:cs="Times New Roman"/>
              </w:rPr>
            </w:pPr>
            <w:r w:rsidRPr="0059754A">
              <w:rPr>
                <w:rFonts w:ascii="Times New Roman" w:hAnsi="Times New Roman" w:cs="Times New Roman"/>
              </w:rPr>
              <w:t>30101810200000000607, БИК 043601607</w:t>
            </w:r>
          </w:p>
        </w:tc>
        <w:tc>
          <w:tcPr>
            <w:tcW w:w="4673" w:type="dxa"/>
          </w:tcPr>
          <w:p w:rsidR="0059754A" w:rsidRDefault="0059754A" w:rsidP="0059754A">
            <w:pPr>
              <w:rPr>
                <w:rFonts w:ascii="Times New Roman" w:hAnsi="Times New Roman" w:cs="Times New Roman"/>
              </w:rPr>
            </w:pPr>
          </w:p>
        </w:tc>
      </w:tr>
      <w:tr w:rsidR="0059754A" w:rsidTr="0059754A">
        <w:tc>
          <w:tcPr>
            <w:tcW w:w="4672" w:type="dxa"/>
          </w:tcPr>
          <w:p w:rsidR="0059754A" w:rsidRDefault="0059754A" w:rsidP="005975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_______________________ А.А. </w:t>
            </w:r>
            <w:proofErr w:type="spellStart"/>
            <w:r>
              <w:rPr>
                <w:rFonts w:ascii="Times New Roman" w:hAnsi="Times New Roman" w:cs="Times New Roman"/>
              </w:rPr>
              <w:t>Скопинцев</w:t>
            </w:r>
            <w:proofErr w:type="spellEnd"/>
          </w:p>
        </w:tc>
        <w:tc>
          <w:tcPr>
            <w:tcW w:w="4673" w:type="dxa"/>
          </w:tcPr>
          <w:p w:rsidR="0059754A" w:rsidRDefault="0059754A" w:rsidP="005975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 / _______________/</w:t>
            </w:r>
          </w:p>
        </w:tc>
      </w:tr>
    </w:tbl>
    <w:p w:rsidR="007731B3" w:rsidRPr="0059754A" w:rsidRDefault="007731B3" w:rsidP="0059754A">
      <w:pPr>
        <w:spacing w:after="0" w:line="240" w:lineRule="auto"/>
        <w:rPr>
          <w:rFonts w:ascii="Times New Roman" w:hAnsi="Times New Roman" w:cs="Times New Roman"/>
        </w:rPr>
      </w:pPr>
    </w:p>
    <w:sectPr w:rsidR="007731B3" w:rsidRPr="00597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54A"/>
    <w:rsid w:val="00357B39"/>
    <w:rsid w:val="0059754A"/>
    <w:rsid w:val="005D0639"/>
    <w:rsid w:val="007731B3"/>
    <w:rsid w:val="00970FD0"/>
    <w:rsid w:val="00E4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356F9"/>
  <w15:chartTrackingRefBased/>
  <w15:docId w15:val="{5EE9D77C-289A-4463-AACC-24529E713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754A"/>
    <w:pPr>
      <w:ind w:left="720"/>
      <w:contextualSpacing/>
    </w:pPr>
  </w:style>
  <w:style w:type="table" w:styleId="a4">
    <w:name w:val="Table Grid"/>
    <w:basedOn w:val="a1"/>
    <w:uiPriority w:val="39"/>
    <w:rsid w:val="00597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791</Words>
  <Characters>4512</Characters>
  <Application>Microsoft Office Word</Application>
  <DocSecurity>0</DocSecurity>
  <Lines>37</Lines>
  <Paragraphs>10</Paragraphs>
  <ScaleCrop>false</ScaleCrop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Natali</cp:lastModifiedBy>
  <cp:revision>1</cp:revision>
  <dcterms:created xsi:type="dcterms:W3CDTF">2021-09-28T16:02:00Z</dcterms:created>
  <dcterms:modified xsi:type="dcterms:W3CDTF">2021-09-28T16:14:00Z</dcterms:modified>
</cp:coreProperties>
</file>