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15" w:rsidRPr="00D10315" w:rsidRDefault="00D10315" w:rsidP="00D10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10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 № ___</w:t>
      </w:r>
    </w:p>
    <w:p w:rsidR="00D10315" w:rsidRPr="00D10315" w:rsidRDefault="00D10315" w:rsidP="00D103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10315" w:rsidRPr="00D10315" w:rsidRDefault="00D10315" w:rsidP="00D10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D1031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г. Санкт - Петербург</w:t>
      </w:r>
      <w:r w:rsidRPr="00D1031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</w:r>
      <w:r w:rsidRPr="00D1031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</w:r>
      <w:r w:rsidRPr="00D1031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</w:r>
      <w:r w:rsidRPr="00D1031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</w:r>
      <w:r w:rsidRPr="00D1031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</w:r>
      <w:r w:rsidRPr="00D1031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  <w:t xml:space="preserve">                                    ______________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2020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г.</w:t>
      </w:r>
      <w:r w:rsidRPr="00D1031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</w:t>
      </w:r>
      <w:proofErr w:type="gramEnd"/>
    </w:p>
    <w:p w:rsidR="00D10315" w:rsidRPr="00D10315" w:rsidRDefault="00D10315" w:rsidP="00D10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10315" w:rsidRPr="00D10315" w:rsidRDefault="00D10315" w:rsidP="00D10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Финансовый управляющий гражданина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Сазонова Сергея Владим</w:t>
      </w:r>
      <w:r w:rsidR="00227E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ровича</w:t>
      </w:r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Санкт-Петербург, Серебристый б-р, д. 37, кв. 255; дата и место рождения 22.02.1980.  пос. Вуктыл </w:t>
      </w:r>
      <w:proofErr w:type="spellStart"/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Вуктыльского</w:t>
      </w:r>
      <w:proofErr w:type="spellEnd"/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 КОМИ АССР; ИНН 782507981731</w:t>
      </w:r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Божко Дарья Сергеевна</w:t>
      </w:r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781403897709, СНИЛС 053-082-06525, почтовый адрес для корреспонденции: 190013, Санкт-Петербург, а/я 3, тел. (812) 3273197, е-</w:t>
      </w:r>
      <w:proofErr w:type="spellStart"/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dashabojko@gmail.com), действующая на основании Решения Арбитражного суда города Санкт-Петербурга и Ленинградской области от 14.05.2019 г. по делу № А56 – 136945/2018</w:t>
      </w:r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«Организатор торгов</w:t>
      </w:r>
      <w:r w:rsidRPr="00D103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Продавец» </w:t>
      </w:r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___________________________________________________________________________________________________________________________________________________________________________________________________________________________________________________________________________________ с другой стороны, именуемый в дальнейшем </w:t>
      </w:r>
      <w:r w:rsidRPr="00D103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«Покупатель», </w:t>
      </w:r>
      <w:r w:rsidRPr="00D10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</w:t>
      </w:r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3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заключили настоящий Договор о нижеследующем:</w:t>
      </w:r>
    </w:p>
    <w:p w:rsidR="00D10315" w:rsidRPr="00D10315" w:rsidRDefault="00D10315" w:rsidP="00D1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315" w:rsidRPr="00D10315" w:rsidRDefault="00D10315" w:rsidP="00D1031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договора.</w:t>
      </w:r>
    </w:p>
    <w:p w:rsidR="00D10315" w:rsidRPr="00D10315" w:rsidRDefault="00D10315" w:rsidP="00D1031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0315" w:rsidRPr="00D10315" w:rsidRDefault="00D10315" w:rsidP="00D1031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условием настоящего договора </w:t>
      </w:r>
      <w:r w:rsidRPr="00D10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Продавец</w:t>
      </w:r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продал, а </w:t>
      </w:r>
      <w:r w:rsidRPr="00D10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Покупатель</w:t>
      </w:r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купил:</w:t>
      </w:r>
    </w:p>
    <w:p w:rsidR="00D10315" w:rsidRPr="00D10315" w:rsidRDefault="00D10315" w:rsidP="00D10315">
      <w:pPr>
        <w:pStyle w:val="a3"/>
        <w:spacing w:after="0" w:line="240" w:lineRule="auto"/>
        <w:ind w:left="1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Земельный участок, категория земель под усадебную и коттеджную </w:t>
      </w:r>
      <w:proofErr w:type="gramStart"/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застройку ,</w:t>
      </w:r>
      <w:proofErr w:type="gramEnd"/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кадастровый (условный) номер 47:14:0302004:206. Пл. 1481 </w:t>
      </w:r>
      <w:proofErr w:type="spellStart"/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>.  Адрес: Россия, обл. Ленинградская, р-н Ломоносовский, МО "</w:t>
      </w:r>
      <w:proofErr w:type="spellStart"/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Низинское</w:t>
      </w:r>
      <w:proofErr w:type="spellEnd"/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СП", участок 28/2</w:t>
      </w:r>
    </w:p>
    <w:p w:rsidR="00D10315" w:rsidRDefault="00D10315" w:rsidP="00D10315">
      <w:pPr>
        <w:pStyle w:val="a3"/>
        <w:spacing w:after="0" w:line="240" w:lineRule="auto"/>
        <w:ind w:left="1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Объект незавершенного строительства, назначение помещение общего пользования, кадастровый (условный) номер 47:14:0000000:38998. Пл. 297 </w:t>
      </w:r>
      <w:proofErr w:type="spellStart"/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Адрес: Россия, обл. Ленинградская, р-н Ломоносовский, д Санино, уч. 28/2</w:t>
      </w:r>
    </w:p>
    <w:p w:rsidR="00D10315" w:rsidRDefault="00D10315" w:rsidP="00D10315">
      <w:pPr>
        <w:pStyle w:val="a3"/>
        <w:spacing w:after="0" w:line="240" w:lineRule="auto"/>
        <w:ind w:left="1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315" w:rsidRPr="00D10315" w:rsidRDefault="00D10315" w:rsidP="00D10315">
      <w:pPr>
        <w:pStyle w:val="a3"/>
        <w:spacing w:after="0" w:line="240" w:lineRule="auto"/>
        <w:ind w:left="1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Имущество).</w:t>
      </w:r>
    </w:p>
    <w:p w:rsidR="00D10315" w:rsidRPr="00D10315" w:rsidRDefault="00D10315" w:rsidP="00D1031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Имущество продается на основании ФЗ «О несостоятельности (банкротстве)» № 127-ФЗ от 26 октября 2002 года.</w:t>
      </w:r>
    </w:p>
    <w:p w:rsidR="00D10315" w:rsidRPr="00D10315" w:rsidRDefault="00D10315" w:rsidP="00D10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315" w:rsidRPr="00D10315" w:rsidRDefault="00D10315" w:rsidP="00D1031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 и порядок расчёта.</w:t>
      </w:r>
    </w:p>
    <w:p w:rsidR="00D10315" w:rsidRPr="00D10315" w:rsidRDefault="00D10315" w:rsidP="00D1031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0315" w:rsidRPr="00D10315" w:rsidRDefault="00D10315" w:rsidP="00D10315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D1031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Стоимость имущества</w:t>
      </w:r>
      <w:r w:rsidRPr="00D103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составляет __________</w:t>
      </w:r>
      <w:r w:rsidRPr="00D10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(____________________) руб.</w:t>
      </w:r>
      <w:r w:rsidRPr="00D10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10315" w:rsidRPr="00D10315" w:rsidRDefault="00D10315" w:rsidP="00D103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D10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03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Покупатель обязуется оплатить Имущество в течение трех дней с момента подписания настоящего Договора путем перечисления денежных средств «продавцу» </w:t>
      </w:r>
    </w:p>
    <w:p w:rsidR="00D10315" w:rsidRPr="00D10315" w:rsidRDefault="00D10315" w:rsidP="00D103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Платежные реквизиты банковского счета должника для перечисления денежных средств по договору купли-продажи: </w:t>
      </w:r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№ 40817810255869213631 </w:t>
      </w:r>
      <w:proofErr w:type="gramStart"/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Северо</w:t>
      </w:r>
      <w:proofErr w:type="gramEnd"/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-западный Банк ПАО Сбербанк, БИК 044030653, к/с 30101810500000000653.</w:t>
      </w:r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10315" w:rsidRPr="00D10315" w:rsidRDefault="00D10315" w:rsidP="00D103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Покупатель несет все расходы, связанные с государственной регистрацией перехода к нему права собственности на Имущества, в соответствии с действующим законодательством РФ.</w:t>
      </w:r>
    </w:p>
    <w:p w:rsidR="00D10315" w:rsidRPr="00D10315" w:rsidRDefault="00D10315" w:rsidP="00D103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315" w:rsidRPr="00D10315" w:rsidRDefault="00D10315" w:rsidP="00D103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сторон.</w:t>
      </w:r>
    </w:p>
    <w:p w:rsidR="00D10315" w:rsidRPr="00D10315" w:rsidRDefault="00D10315" w:rsidP="00D103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0315" w:rsidRPr="00D10315" w:rsidRDefault="00D10315" w:rsidP="00D10315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обязуется:</w:t>
      </w:r>
    </w:p>
    <w:p w:rsidR="00D10315" w:rsidRPr="00D10315" w:rsidRDefault="00D10315" w:rsidP="00D103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Передать Покупателю Имущество, указанное в п. 1.1. настоящего договора.</w:t>
      </w:r>
    </w:p>
    <w:p w:rsidR="00D10315" w:rsidRPr="00D10315" w:rsidRDefault="00D10315" w:rsidP="00D10315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Передать Имущество свободным от прав третьих лиц.</w:t>
      </w:r>
    </w:p>
    <w:p w:rsidR="00D10315" w:rsidRPr="00D10315" w:rsidRDefault="00D10315" w:rsidP="00D10315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D10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обязуется:</w:t>
      </w:r>
    </w:p>
    <w:p w:rsidR="00D10315" w:rsidRPr="00D10315" w:rsidRDefault="00D10315" w:rsidP="00D103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Оплатить приобретаемое Имущество в полном объеме путем безналичного перечисления денежных средств в порядке и в сроки, установленные в </w:t>
      </w:r>
      <w:proofErr w:type="spellStart"/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>. 2.1., 2.2. настоящего Договора.</w:t>
      </w:r>
    </w:p>
    <w:p w:rsidR="00D10315" w:rsidRPr="00D10315" w:rsidRDefault="00D10315" w:rsidP="00D103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Принять Имущество на условиях, предусмотренных настоящим Договором.</w:t>
      </w:r>
    </w:p>
    <w:p w:rsidR="00D10315" w:rsidRPr="00D10315" w:rsidRDefault="00D10315" w:rsidP="00D10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315" w:rsidRPr="00D10315" w:rsidRDefault="00D10315" w:rsidP="00D103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настоящего договора.</w:t>
      </w:r>
    </w:p>
    <w:p w:rsidR="00D10315" w:rsidRPr="00D10315" w:rsidRDefault="00D10315" w:rsidP="00D103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0315" w:rsidRPr="00D10315" w:rsidRDefault="00D10315" w:rsidP="00D103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Настоящий Договор вступает в силу с момента его подписания и действует до полного выполнения сторонами принятых на себя обязательств.</w:t>
      </w:r>
    </w:p>
    <w:p w:rsidR="00D10315" w:rsidRPr="00D10315" w:rsidRDefault="00D10315" w:rsidP="00D10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315" w:rsidRPr="00D10315" w:rsidRDefault="00D10315" w:rsidP="00D1031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Передача Имущества.</w:t>
      </w:r>
    </w:p>
    <w:p w:rsidR="00D10315" w:rsidRPr="00D10315" w:rsidRDefault="00D10315" w:rsidP="00D1031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0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10315" w:rsidRPr="00D10315" w:rsidRDefault="00D10315" w:rsidP="00D103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D10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Продавец</w:t>
      </w:r>
      <w:r w:rsidRPr="00D1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передать, а Покупатель принять Имущество, указанное в п. 1.1. настоящего договора в течение 3 - х дней после его полной оплаты.</w:t>
      </w:r>
    </w:p>
    <w:p w:rsidR="00D10315" w:rsidRPr="00D10315" w:rsidRDefault="00D10315" w:rsidP="00D103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315" w:rsidRPr="00D10315" w:rsidRDefault="00D10315" w:rsidP="00D1031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103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Ответственность.</w:t>
      </w:r>
    </w:p>
    <w:p w:rsidR="00D10315" w:rsidRPr="00D10315" w:rsidRDefault="00D10315" w:rsidP="00D1031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10315" w:rsidRPr="00D10315" w:rsidRDefault="00D10315" w:rsidP="00D1031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6.1.</w:t>
      </w:r>
      <w:r w:rsidRPr="00D103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10315">
        <w:rPr>
          <w:rFonts w:ascii="Times New Roman" w:eastAsia="Calibri" w:hAnsi="Times New Roman" w:cs="Times New Roman"/>
          <w:sz w:val="24"/>
          <w:szCs w:val="24"/>
          <w:lang w:eastAsia="ru-RU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D10315" w:rsidRPr="00D10315" w:rsidRDefault="00D10315" w:rsidP="00D1031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3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6.2. Стороны договорились, что не поступление денежных средств в счет оплаты Договора в сумме и в сроки, указанные в </w:t>
      </w:r>
      <w:proofErr w:type="spellStart"/>
      <w:r w:rsidRPr="00D10315">
        <w:rPr>
          <w:rFonts w:ascii="Times New Roman" w:eastAsia="Calibri" w:hAnsi="Times New Roman" w:cs="Times New Roman"/>
          <w:sz w:val="24"/>
          <w:szCs w:val="24"/>
          <w:lang w:eastAsia="ru-RU"/>
        </w:rPr>
        <w:t>п.п</w:t>
      </w:r>
      <w:proofErr w:type="spellEnd"/>
      <w:r w:rsidRPr="00D10315">
        <w:rPr>
          <w:rFonts w:ascii="Times New Roman" w:eastAsia="Calibri" w:hAnsi="Times New Roman" w:cs="Times New Roman"/>
          <w:sz w:val="24"/>
          <w:szCs w:val="24"/>
          <w:lang w:eastAsia="ru-RU"/>
        </w:rPr>
        <w:t>. 2.1.,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D10315" w:rsidRPr="00D10315" w:rsidRDefault="00D10315" w:rsidP="00D1031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3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6.3. Настоящий Договор считается расторгнутым с момента направления Продавцом уведомления Покупателю, при этом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:rsidR="00D10315" w:rsidRPr="00D10315" w:rsidRDefault="00D10315" w:rsidP="00D1031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0315" w:rsidRPr="00D10315" w:rsidRDefault="00D10315" w:rsidP="00D10315">
      <w:pPr>
        <w:tabs>
          <w:tab w:val="left" w:pos="0"/>
          <w:tab w:val="left" w:pos="1418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03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7. </w:t>
      </w:r>
      <w:r w:rsidRPr="00D1031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Прочие условия.</w:t>
      </w:r>
    </w:p>
    <w:p w:rsidR="00D10315" w:rsidRPr="00D10315" w:rsidRDefault="00D10315" w:rsidP="00D10315">
      <w:pPr>
        <w:tabs>
          <w:tab w:val="left" w:pos="0"/>
          <w:tab w:val="left" w:pos="1418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0315" w:rsidRPr="00D10315" w:rsidRDefault="00D10315" w:rsidP="00D103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3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 w:rsidRPr="00D103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7.1. Любые изменения и дополнения к настоящему Договору действительны только в том случае, если они совершены в письменной форме и подписаны Сторонами.</w:t>
      </w:r>
    </w:p>
    <w:p w:rsidR="00D10315" w:rsidRPr="00D10315" w:rsidRDefault="00D10315" w:rsidP="00D10315">
      <w:pPr>
        <w:tabs>
          <w:tab w:val="left" w:pos="0"/>
          <w:tab w:val="left" w:pos="684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3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7.2. Во всем остальном, что не предусмотрено настоящим Договором, Стороны руководствуются федеральным законодательством.</w:t>
      </w:r>
    </w:p>
    <w:p w:rsidR="00D10315" w:rsidRPr="00D10315" w:rsidRDefault="00D10315" w:rsidP="00D10315">
      <w:pPr>
        <w:tabs>
          <w:tab w:val="left" w:pos="0"/>
          <w:tab w:val="left" w:pos="684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3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7.3. При невозможности урегулирования в процессе переговоров спорных вопросов споры разрешаются в Арбитражном суде Санкт – Петербурга и Ленинградской области.</w:t>
      </w:r>
    </w:p>
    <w:p w:rsidR="00D10315" w:rsidRPr="00D10315" w:rsidRDefault="00D10315" w:rsidP="00D10315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0315" w:rsidRPr="00D10315" w:rsidRDefault="00D10315" w:rsidP="00D10315">
      <w:pPr>
        <w:tabs>
          <w:tab w:val="left" w:pos="0"/>
          <w:tab w:val="left" w:pos="1418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031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8. Заключительные положения.</w:t>
      </w:r>
    </w:p>
    <w:p w:rsidR="00D10315" w:rsidRPr="00D10315" w:rsidRDefault="00D10315" w:rsidP="00D10315">
      <w:pPr>
        <w:tabs>
          <w:tab w:val="left" w:pos="0"/>
          <w:tab w:val="left" w:pos="1418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10315" w:rsidRPr="00D10315" w:rsidRDefault="00D10315" w:rsidP="00D103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315">
        <w:rPr>
          <w:rFonts w:ascii="Times New Roman" w:eastAsia="Calibri" w:hAnsi="Times New Roman" w:cs="Times New Roman"/>
          <w:sz w:val="24"/>
          <w:szCs w:val="24"/>
          <w:lang w:eastAsia="ru-RU"/>
        </w:rPr>
        <w:t>8.1. Настоящий Договор составлен в 3-х экземплярах, по одному для каждой Стороны и один для органа, осуществляющего государственную регистрацию. Все три экземпляра Договора имеют равную юридическую силу.</w:t>
      </w:r>
    </w:p>
    <w:p w:rsidR="00D10315" w:rsidRPr="00D10315" w:rsidRDefault="00D10315" w:rsidP="00D103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315" w:rsidRPr="00D10315" w:rsidRDefault="00D10315" w:rsidP="00D10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Адреса, реквизиты сторон и подписи сторон</w:t>
      </w:r>
    </w:p>
    <w:p w:rsidR="00D10315" w:rsidRPr="00D10315" w:rsidRDefault="00D10315" w:rsidP="00D10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0315" w:rsidRPr="00D10315" w:rsidRDefault="00D10315" w:rsidP="00D10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  <w:r w:rsidRPr="00D10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10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10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10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10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ПОКУПАТЕЛЬ:</w:t>
      </w:r>
    </w:p>
    <w:p w:rsidR="00D10315" w:rsidRPr="00D10315" w:rsidRDefault="00D10315" w:rsidP="00D103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10315" w:rsidRPr="00D10315" w:rsidTr="001B0F8A">
        <w:trPr>
          <w:trHeight w:val="1609"/>
        </w:trPr>
        <w:tc>
          <w:tcPr>
            <w:tcW w:w="4785" w:type="dxa"/>
          </w:tcPr>
          <w:p w:rsidR="00D10315" w:rsidRDefault="00D10315" w:rsidP="00D1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управляющий гражданина Сазонова Сергея </w:t>
            </w:r>
            <w:proofErr w:type="spellStart"/>
            <w:r w:rsidRPr="00D10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Владимровича</w:t>
            </w:r>
            <w:proofErr w:type="spellEnd"/>
            <w:r w:rsidRPr="00D10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Санкт-Петербург, Серебристый б-р, д. 37, кв. 255; дата и место рождения 22.02.1980.  пос. Вуктыл </w:t>
            </w:r>
            <w:proofErr w:type="spellStart"/>
            <w:r w:rsidRPr="00D10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Вуктыльского</w:t>
            </w:r>
            <w:proofErr w:type="spellEnd"/>
            <w:r w:rsidRPr="00D10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 КОМИ АССР; ИНН 782507981731) </w:t>
            </w:r>
          </w:p>
          <w:p w:rsidR="00D10315" w:rsidRDefault="00D10315" w:rsidP="00D1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0315" w:rsidRDefault="00D10315" w:rsidP="00D1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0315" w:rsidRDefault="00D10315" w:rsidP="00D1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Божко Дарья Сергеевна </w:t>
            </w:r>
          </w:p>
          <w:p w:rsidR="00D10315" w:rsidRPr="00D10315" w:rsidRDefault="00D10315" w:rsidP="00D1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315" w:rsidRPr="00D10315" w:rsidRDefault="00D10315" w:rsidP="00D1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D10315" w:rsidRPr="00D10315" w:rsidRDefault="00D10315" w:rsidP="00D1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0315" w:rsidRPr="00D10315" w:rsidRDefault="00D10315" w:rsidP="00D10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0315" w:rsidRPr="00D10315" w:rsidRDefault="00D10315" w:rsidP="00D10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0315" w:rsidRPr="00D10315" w:rsidRDefault="00D10315" w:rsidP="00D10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0315" w:rsidRPr="00D10315" w:rsidRDefault="00D10315" w:rsidP="00D10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0315" w:rsidRPr="00D10315" w:rsidRDefault="00D10315" w:rsidP="00D10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p w:rsidR="00D10315" w:rsidRPr="00D10315" w:rsidRDefault="00D10315" w:rsidP="00D1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0315" w:rsidRPr="00D10315" w:rsidSect="00B6408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2761"/>
    <w:multiLevelType w:val="multilevel"/>
    <w:tmpl w:val="06CE6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15"/>
    <w:rsid w:val="000724E9"/>
    <w:rsid w:val="00227EE5"/>
    <w:rsid w:val="005B22DE"/>
    <w:rsid w:val="00867A33"/>
    <w:rsid w:val="00A671B5"/>
    <w:rsid w:val="00D1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B87C"/>
  <w15:chartTrackingRefBased/>
  <w15:docId w15:val="{B3003564-8DF9-411E-BD77-7B7221BB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2020-01-23T09:13:00Z</dcterms:created>
  <dcterms:modified xsi:type="dcterms:W3CDTF">2020-01-23T09:23:00Z</dcterms:modified>
</cp:coreProperties>
</file>