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25B02" w:rsidRDefault="00325B02">
      <w:pPr>
        <w:autoSpaceDE w:val="0"/>
        <w:jc w:val="center"/>
        <w:rPr>
          <w:rFonts w:eastAsia="Courier New CYR" w:cs="Courier New CYR"/>
          <w:sz w:val="22"/>
          <w:szCs w:val="22"/>
        </w:rPr>
      </w:pPr>
      <w:r>
        <w:rPr>
          <w:rFonts w:eastAsia="Courier New CYR" w:cs="Courier New CYR"/>
          <w:b/>
          <w:bCs/>
          <w:sz w:val="22"/>
          <w:szCs w:val="22"/>
        </w:rPr>
        <w:t xml:space="preserve"> ДОГОВОР О ЗАДАТКЕ</w:t>
      </w:r>
    </w:p>
    <w:p w:rsidR="00325B02" w:rsidRDefault="00325B02">
      <w:pPr>
        <w:autoSpaceDE w:val="0"/>
        <w:jc w:val="center"/>
        <w:rPr>
          <w:rFonts w:eastAsia="Courier New CYR" w:cs="Courier New CYR"/>
          <w:sz w:val="22"/>
          <w:szCs w:val="22"/>
        </w:rPr>
      </w:pPr>
    </w:p>
    <w:p w:rsidR="00325B02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>
        <w:rPr>
          <w:rFonts w:eastAsia="Courier New CYR" w:cs="Courier New CYR"/>
          <w:sz w:val="22"/>
          <w:szCs w:val="22"/>
        </w:rPr>
        <w:t xml:space="preserve">г. </w:t>
      </w:r>
      <w:r w:rsidR="00B43AC9">
        <w:rPr>
          <w:rFonts w:eastAsia="Courier New CYR" w:cs="Courier New CYR"/>
          <w:sz w:val="22"/>
          <w:szCs w:val="22"/>
        </w:rPr>
        <w:t xml:space="preserve">Ростов-на-Дону                                                                                                </w:t>
      </w:r>
      <w:r>
        <w:rPr>
          <w:rFonts w:eastAsia="Courier New CYR" w:cs="Courier New CYR"/>
          <w:sz w:val="22"/>
          <w:szCs w:val="22"/>
        </w:rPr>
        <w:t>«____» _________ 201</w:t>
      </w:r>
      <w:r w:rsidR="000251EF">
        <w:rPr>
          <w:rFonts w:eastAsia="Courier New CYR" w:cs="Courier New CYR"/>
          <w:sz w:val="22"/>
          <w:szCs w:val="22"/>
        </w:rPr>
        <w:t>8</w:t>
      </w:r>
      <w:r>
        <w:rPr>
          <w:rFonts w:eastAsia="Courier New CYR" w:cs="Courier New CYR"/>
          <w:sz w:val="22"/>
          <w:szCs w:val="22"/>
        </w:rPr>
        <w:t xml:space="preserve"> г.</w:t>
      </w:r>
    </w:p>
    <w:p w:rsidR="00325B02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</w:p>
    <w:p w:rsidR="00325B02" w:rsidRDefault="00325B02">
      <w:pPr>
        <w:tabs>
          <w:tab w:val="left" w:pos="7138"/>
        </w:tabs>
        <w:autoSpaceDE w:val="0"/>
        <w:ind w:left="-1412"/>
        <w:jc w:val="center"/>
        <w:rPr>
          <w:rFonts w:eastAsia="Courier New CYR" w:cs="Courier New CYR"/>
          <w:b/>
          <w:bCs/>
          <w:sz w:val="22"/>
          <w:szCs w:val="22"/>
        </w:rPr>
      </w:pPr>
      <w:r w:rsidRPr="00143A5B">
        <w:rPr>
          <w:rFonts w:eastAsia="Courier New CYR" w:cs="Courier New CYR"/>
          <w:sz w:val="22"/>
          <w:szCs w:val="22"/>
        </w:rPr>
        <w:t xml:space="preserve">                       </w:t>
      </w:r>
      <w:r w:rsidRPr="00143A5B">
        <w:rPr>
          <w:rFonts w:eastAsia="Courier New CYR" w:cs="Courier New CYR"/>
          <w:b/>
          <w:bCs/>
          <w:sz w:val="22"/>
          <w:szCs w:val="22"/>
        </w:rPr>
        <w:t xml:space="preserve"> I. ОБЩИЕ ПОЛОЖЕНИЯ</w:t>
      </w:r>
    </w:p>
    <w:p w:rsidR="00B43AC9" w:rsidRPr="00143A5B" w:rsidRDefault="00B43AC9">
      <w:pPr>
        <w:tabs>
          <w:tab w:val="left" w:pos="7138"/>
        </w:tabs>
        <w:autoSpaceDE w:val="0"/>
        <w:ind w:left="-1412"/>
        <w:jc w:val="center"/>
        <w:rPr>
          <w:rFonts w:eastAsia="Courier New CYR" w:cs="Courier New CYR"/>
          <w:sz w:val="22"/>
          <w:szCs w:val="22"/>
        </w:rPr>
      </w:pPr>
    </w:p>
    <w:p w:rsidR="00325B02" w:rsidRPr="00B43AC9" w:rsidRDefault="00B43AC9">
      <w:pPr>
        <w:tabs>
          <w:tab w:val="left" w:pos="8550"/>
        </w:tabs>
        <w:autoSpaceDE w:val="0"/>
        <w:ind w:firstLine="550"/>
        <w:jc w:val="both"/>
        <w:rPr>
          <w:rFonts w:eastAsia="Courier New CYR"/>
          <w:b/>
          <w:bCs/>
          <w:sz w:val="22"/>
          <w:szCs w:val="22"/>
        </w:rPr>
      </w:pPr>
      <w:proofErr w:type="gramStart"/>
      <w:r w:rsidRPr="00B43AC9">
        <w:rPr>
          <w:color w:val="000000"/>
          <w:sz w:val="22"/>
          <w:szCs w:val="22"/>
        </w:rPr>
        <w:t>Ф</w:t>
      </w:r>
      <w:r w:rsidRPr="00B43AC9">
        <w:rPr>
          <w:color w:val="000000"/>
          <w:sz w:val="22"/>
          <w:szCs w:val="22"/>
        </w:rPr>
        <w:t>инансовый управляющий ИП Платонов</w:t>
      </w:r>
      <w:r>
        <w:rPr>
          <w:color w:val="000000"/>
          <w:sz w:val="22"/>
          <w:szCs w:val="22"/>
        </w:rPr>
        <w:t xml:space="preserve">а Игоря </w:t>
      </w:r>
      <w:r w:rsidRPr="00B43AC9">
        <w:rPr>
          <w:color w:val="000000"/>
          <w:sz w:val="22"/>
          <w:szCs w:val="22"/>
        </w:rPr>
        <w:t>Валентинович</w:t>
      </w:r>
      <w:r>
        <w:rPr>
          <w:color w:val="000000"/>
          <w:sz w:val="22"/>
          <w:szCs w:val="22"/>
        </w:rPr>
        <w:t>а</w:t>
      </w:r>
      <w:r w:rsidRPr="00B43AC9">
        <w:rPr>
          <w:color w:val="000000"/>
          <w:sz w:val="22"/>
          <w:szCs w:val="22"/>
        </w:rPr>
        <w:t xml:space="preserve"> (ИНН 616500235276, СНИЛС № 029-877-502 05, место рождения: г. Ростов-на-Дону, дата рождения: 19.07.1962 г., место регистрации: г. Ростов-на-Дону, ул. </w:t>
      </w:r>
      <w:proofErr w:type="spellStart"/>
      <w:r w:rsidRPr="00B43AC9">
        <w:rPr>
          <w:color w:val="000000"/>
          <w:sz w:val="22"/>
          <w:szCs w:val="22"/>
        </w:rPr>
        <w:t>Лермонтовская</w:t>
      </w:r>
      <w:proofErr w:type="spellEnd"/>
      <w:r w:rsidRPr="00B43AC9">
        <w:rPr>
          <w:color w:val="000000"/>
          <w:sz w:val="22"/>
          <w:szCs w:val="22"/>
        </w:rPr>
        <w:t xml:space="preserve">, д. 48, кв. 48) </w:t>
      </w:r>
      <w:proofErr w:type="spellStart"/>
      <w:r w:rsidRPr="00B43AC9">
        <w:rPr>
          <w:color w:val="000000"/>
          <w:sz w:val="22"/>
          <w:szCs w:val="22"/>
        </w:rPr>
        <w:t>Кулишов</w:t>
      </w:r>
      <w:proofErr w:type="spellEnd"/>
      <w:r w:rsidRPr="00B43AC9">
        <w:rPr>
          <w:color w:val="000000"/>
          <w:sz w:val="22"/>
          <w:szCs w:val="22"/>
        </w:rPr>
        <w:t xml:space="preserve"> Сергей Геннадиевич (ИНН</w:t>
      </w:r>
      <w:r w:rsidR="00F91276">
        <w:rPr>
          <w:color w:val="000000"/>
          <w:sz w:val="22"/>
          <w:szCs w:val="22"/>
        </w:rPr>
        <w:t xml:space="preserve"> </w:t>
      </w:r>
      <w:r w:rsidR="00F91276" w:rsidRPr="00F91276">
        <w:rPr>
          <w:color w:val="000000"/>
          <w:sz w:val="22"/>
          <w:szCs w:val="22"/>
        </w:rPr>
        <w:t>616303126581</w:t>
      </w:r>
      <w:r w:rsidR="00F91276">
        <w:rPr>
          <w:color w:val="000000"/>
          <w:sz w:val="22"/>
          <w:szCs w:val="22"/>
        </w:rPr>
        <w:t xml:space="preserve">, СНИЛС136-996-259 </w:t>
      </w:r>
      <w:bookmarkStart w:id="0" w:name="_GoBack"/>
      <w:bookmarkEnd w:id="0"/>
      <w:r w:rsidRPr="00B43AC9">
        <w:rPr>
          <w:color w:val="000000"/>
          <w:sz w:val="22"/>
          <w:szCs w:val="22"/>
        </w:rPr>
        <w:t xml:space="preserve">21), член НП «СГАУ» (121059, г. Москва, </w:t>
      </w:r>
      <w:proofErr w:type="spellStart"/>
      <w:r w:rsidRPr="00B43AC9">
        <w:rPr>
          <w:color w:val="000000"/>
          <w:sz w:val="22"/>
          <w:szCs w:val="22"/>
        </w:rPr>
        <w:t>Бережковская</w:t>
      </w:r>
      <w:proofErr w:type="spellEnd"/>
      <w:r w:rsidRPr="00B43AC9">
        <w:rPr>
          <w:color w:val="000000"/>
          <w:sz w:val="22"/>
          <w:szCs w:val="22"/>
        </w:rPr>
        <w:t xml:space="preserve"> наб. 10, оф. 200, ОГ</w:t>
      </w:r>
      <w:r>
        <w:rPr>
          <w:color w:val="000000"/>
          <w:sz w:val="22"/>
          <w:szCs w:val="22"/>
        </w:rPr>
        <w:t xml:space="preserve">РН102860051635, ИНН8601019434), </w:t>
      </w:r>
      <w:r w:rsidRPr="00B43AC9">
        <w:rPr>
          <w:color w:val="000000"/>
          <w:sz w:val="22"/>
          <w:szCs w:val="22"/>
        </w:rPr>
        <w:t>действующий на основании определения Арбитражного суда Ростовской области от 13.09.2017г</w:t>
      </w:r>
      <w:proofErr w:type="gramEnd"/>
      <w:r w:rsidRPr="00B43AC9">
        <w:rPr>
          <w:color w:val="000000"/>
          <w:sz w:val="22"/>
          <w:szCs w:val="22"/>
        </w:rPr>
        <w:t xml:space="preserve">. </w:t>
      </w:r>
      <w:proofErr w:type="gramStart"/>
      <w:r w:rsidRPr="00B43AC9">
        <w:rPr>
          <w:color w:val="000000"/>
          <w:sz w:val="22"/>
          <w:szCs w:val="22"/>
        </w:rPr>
        <w:t>по</w:t>
      </w:r>
      <w:proofErr w:type="gramEnd"/>
      <w:r w:rsidRPr="00B43AC9">
        <w:rPr>
          <w:color w:val="000000"/>
          <w:sz w:val="22"/>
          <w:szCs w:val="22"/>
        </w:rPr>
        <w:t xml:space="preserve"> </w:t>
      </w:r>
      <w:proofErr w:type="gramStart"/>
      <w:r w:rsidRPr="00B43AC9">
        <w:rPr>
          <w:color w:val="000000"/>
          <w:sz w:val="22"/>
          <w:szCs w:val="22"/>
        </w:rPr>
        <w:t>делу</w:t>
      </w:r>
      <w:proofErr w:type="gramEnd"/>
      <w:r w:rsidRPr="00B43AC9">
        <w:rPr>
          <w:color w:val="000000"/>
          <w:sz w:val="22"/>
          <w:szCs w:val="22"/>
        </w:rPr>
        <w:t xml:space="preserve"> № А53-16775/2015</w:t>
      </w:r>
      <w:r w:rsidR="00325B02" w:rsidRPr="00B43AC9">
        <w:rPr>
          <w:rFonts w:eastAsia="Courier New CYR"/>
          <w:sz w:val="22"/>
          <w:szCs w:val="22"/>
        </w:rPr>
        <w:t>, именуем</w:t>
      </w:r>
      <w:r w:rsidR="00884BB2" w:rsidRPr="00B43AC9">
        <w:rPr>
          <w:rFonts w:eastAsia="Courier New CYR"/>
          <w:sz w:val="22"/>
          <w:szCs w:val="22"/>
        </w:rPr>
        <w:t>ый</w:t>
      </w:r>
      <w:r w:rsidR="00325B02" w:rsidRPr="00B43AC9">
        <w:rPr>
          <w:rFonts w:eastAsia="Courier New CYR"/>
          <w:sz w:val="22"/>
          <w:szCs w:val="22"/>
        </w:rPr>
        <w:t xml:space="preserve"> далее «Организатор торгов», с одной стороны и </w:t>
      </w:r>
      <w:r w:rsidR="00325B02" w:rsidRPr="00B43AC9">
        <w:rPr>
          <w:rFonts w:eastAsia="Times New Roman CYR"/>
          <w:sz w:val="22"/>
          <w:szCs w:val="22"/>
        </w:rPr>
        <w:t>________________________________</w:t>
      </w:r>
      <w:r w:rsidR="00325B02" w:rsidRPr="00B43AC9">
        <w:rPr>
          <w:rFonts w:eastAsia="Courier New CYR"/>
          <w:sz w:val="22"/>
          <w:szCs w:val="22"/>
        </w:rPr>
        <w:t>,   действующего на основании __________, именуемый далее «Претендент», с другой стороны,  вместе именуемые «Стороны» заключили настоящий Договор о нижеследующем</w:t>
      </w:r>
    </w:p>
    <w:p w:rsidR="00B43AC9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b/>
          <w:bCs/>
          <w:sz w:val="22"/>
          <w:szCs w:val="22"/>
        </w:rPr>
      </w:pPr>
      <w:r w:rsidRPr="00FF30C0">
        <w:rPr>
          <w:rFonts w:eastAsia="Courier New CYR" w:cs="Courier New CYR"/>
          <w:b/>
          <w:bCs/>
          <w:sz w:val="22"/>
          <w:szCs w:val="22"/>
        </w:rPr>
        <w:t xml:space="preserve"> </w:t>
      </w:r>
    </w:p>
    <w:p w:rsidR="00325B02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b/>
          <w:bCs/>
          <w:sz w:val="22"/>
          <w:szCs w:val="22"/>
        </w:rPr>
      </w:pPr>
      <w:r w:rsidRPr="00FF30C0">
        <w:rPr>
          <w:rFonts w:eastAsia="Courier New CYR" w:cs="Courier New CYR"/>
          <w:b/>
          <w:bCs/>
          <w:sz w:val="22"/>
          <w:szCs w:val="22"/>
        </w:rPr>
        <w:t>II. ПРЕДМЕТ ДОГОВОРА</w:t>
      </w:r>
    </w:p>
    <w:p w:rsidR="00B43AC9" w:rsidRPr="00FF30C0" w:rsidRDefault="00B43AC9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</w:p>
    <w:p w:rsidR="00143A5B" w:rsidRDefault="00325B02" w:rsidP="00FF30C0">
      <w:pPr>
        <w:tabs>
          <w:tab w:val="left" w:pos="8550"/>
        </w:tabs>
        <w:autoSpaceDE w:val="0"/>
        <w:ind w:firstLine="177"/>
        <w:jc w:val="both"/>
        <w:rPr>
          <w:rFonts w:eastAsia="Courier New CYR" w:cs="Courier New CYR"/>
          <w:sz w:val="22"/>
          <w:szCs w:val="22"/>
        </w:rPr>
      </w:pPr>
      <w:r w:rsidRPr="00604BA6">
        <w:rPr>
          <w:rFonts w:eastAsia="Courier New CYR" w:cs="Courier New CYR"/>
          <w:sz w:val="22"/>
          <w:szCs w:val="22"/>
        </w:rPr>
        <w:t xml:space="preserve">2.1. Предметом договора является внесение Претендентом задатка </w:t>
      </w:r>
      <w:proofErr w:type="gramStart"/>
      <w:r w:rsidRPr="00604BA6">
        <w:rPr>
          <w:rFonts w:eastAsia="Courier New CYR" w:cs="Courier New CYR"/>
          <w:sz w:val="22"/>
          <w:szCs w:val="22"/>
        </w:rPr>
        <w:t xml:space="preserve">для участия  в </w:t>
      </w:r>
      <w:r w:rsidRPr="00604BA6">
        <w:rPr>
          <w:rFonts w:eastAsia="Times New Roman CYR" w:cs="Times New Roman CYR"/>
          <w:sz w:val="22"/>
          <w:szCs w:val="22"/>
        </w:rPr>
        <w:t>торгах в форме аукциона в электронной форме на электронной площадке</w:t>
      </w:r>
      <w:proofErr w:type="gramEnd"/>
      <w:r w:rsidRPr="00604BA6">
        <w:rPr>
          <w:rFonts w:eastAsia="Times New Roman CYR" w:cs="Times New Roman CYR"/>
          <w:sz w:val="22"/>
          <w:szCs w:val="22"/>
        </w:rPr>
        <w:t xml:space="preserve"> </w:t>
      </w:r>
      <w:r w:rsidR="000B7E55" w:rsidRPr="00604BA6">
        <w:rPr>
          <w:sz w:val="22"/>
          <w:szCs w:val="22"/>
        </w:rPr>
        <w:t xml:space="preserve">(ЭТП) </w:t>
      </w:r>
      <w:r w:rsidR="00B43AC9" w:rsidRPr="00B43AC9">
        <w:rPr>
          <w:color w:val="000000"/>
          <w:sz w:val="22"/>
          <w:szCs w:val="22"/>
        </w:rPr>
        <w:t>ООО «RUSSA</w:t>
      </w:r>
      <w:r w:rsidR="00B43AC9" w:rsidRPr="00B43AC9">
        <w:rPr>
          <w:color w:val="000000"/>
          <w:sz w:val="22"/>
          <w:szCs w:val="22"/>
        </w:rPr>
        <w:t xml:space="preserve"> </w:t>
      </w:r>
      <w:proofErr w:type="spellStart"/>
      <w:r w:rsidR="00B43AC9" w:rsidRPr="00B43AC9">
        <w:rPr>
          <w:color w:val="000000"/>
          <w:sz w:val="22"/>
          <w:szCs w:val="22"/>
        </w:rPr>
        <w:t>OnLine</w:t>
      </w:r>
      <w:proofErr w:type="spellEnd"/>
      <w:r w:rsidR="00B43AC9" w:rsidRPr="00B43AC9">
        <w:rPr>
          <w:color w:val="000000"/>
          <w:sz w:val="22"/>
          <w:szCs w:val="22"/>
        </w:rPr>
        <w:t>» (http://www.rus-on.ru)</w:t>
      </w:r>
      <w:r w:rsidR="00143A5B" w:rsidRPr="00B43AC9">
        <w:rPr>
          <w:sz w:val="22"/>
          <w:szCs w:val="22"/>
        </w:rPr>
        <w:t xml:space="preserve"> </w:t>
      </w:r>
      <w:r w:rsidR="000B7E55" w:rsidRPr="00604BA6">
        <w:rPr>
          <w:sz w:val="22"/>
          <w:szCs w:val="22"/>
        </w:rPr>
        <w:t xml:space="preserve"> по продаже </w:t>
      </w:r>
      <w:r w:rsidRPr="00604BA6">
        <w:rPr>
          <w:rFonts w:eastAsia="Times New Roman CYR" w:cs="Times New Roman CYR"/>
          <w:sz w:val="22"/>
          <w:szCs w:val="22"/>
        </w:rPr>
        <w:t xml:space="preserve"> имущества </w:t>
      </w:r>
      <w:r w:rsidRPr="00604BA6">
        <w:rPr>
          <w:rFonts w:eastAsia="Courier New CYR" w:cs="Courier New CYR"/>
          <w:sz w:val="22"/>
          <w:szCs w:val="22"/>
        </w:rPr>
        <w:t xml:space="preserve"> </w:t>
      </w:r>
      <w:r w:rsidR="000B7E55" w:rsidRPr="00604BA6">
        <w:rPr>
          <w:rFonts w:eastAsia="Courier New CYR" w:cs="Courier New CYR"/>
          <w:sz w:val="22"/>
          <w:szCs w:val="22"/>
        </w:rPr>
        <w:t xml:space="preserve"> должника: </w:t>
      </w:r>
    </w:p>
    <w:p w:rsidR="00B43AC9" w:rsidRPr="00B43AC9" w:rsidRDefault="00B43AC9" w:rsidP="00B43AC9">
      <w:pPr>
        <w:ind w:firstLine="708"/>
        <w:jc w:val="both"/>
        <w:rPr>
          <w:rFonts w:eastAsia="Arial Unicode MS"/>
          <w:bCs/>
          <w:sz w:val="22"/>
          <w:szCs w:val="22"/>
        </w:rPr>
      </w:pPr>
      <w:r>
        <w:rPr>
          <w:color w:val="000000"/>
          <w:sz w:val="22"/>
          <w:szCs w:val="22"/>
        </w:rPr>
        <w:t xml:space="preserve">Лот № 1: </w:t>
      </w:r>
      <w:r w:rsidRPr="00B43AC9">
        <w:rPr>
          <w:sz w:val="22"/>
          <w:szCs w:val="22"/>
        </w:rPr>
        <w:t xml:space="preserve">Склад материальный, назначение нежилое, площадью 424 </w:t>
      </w:r>
      <w:proofErr w:type="spellStart"/>
      <w:r w:rsidRPr="00B43AC9">
        <w:rPr>
          <w:sz w:val="22"/>
          <w:szCs w:val="22"/>
        </w:rPr>
        <w:t>кв.м</w:t>
      </w:r>
      <w:proofErr w:type="spellEnd"/>
      <w:r w:rsidRPr="00B43AC9">
        <w:rPr>
          <w:sz w:val="22"/>
          <w:szCs w:val="22"/>
        </w:rPr>
        <w:t>., инвентарный номер: 120, литер Г, этажность 1, кадастровый номер 61:59:0050301:3340; земельный участок, категория: земли населенных пунктов – з</w:t>
      </w:r>
      <w:r w:rsidRPr="00B43AC9">
        <w:rPr>
          <w:sz w:val="22"/>
          <w:szCs w:val="22"/>
        </w:rPr>
        <w:t>е</w:t>
      </w:r>
      <w:r w:rsidRPr="00B43AC9">
        <w:rPr>
          <w:sz w:val="22"/>
          <w:szCs w:val="22"/>
        </w:rPr>
        <w:t xml:space="preserve">мельные участки производственных зданий промышленности, площадью 35 564 </w:t>
      </w:r>
      <w:proofErr w:type="spellStart"/>
      <w:r w:rsidRPr="00B43AC9">
        <w:rPr>
          <w:sz w:val="22"/>
          <w:szCs w:val="22"/>
        </w:rPr>
        <w:t>кв.м</w:t>
      </w:r>
      <w:proofErr w:type="spellEnd"/>
      <w:r w:rsidRPr="00B43AC9">
        <w:rPr>
          <w:sz w:val="22"/>
          <w:szCs w:val="22"/>
        </w:rPr>
        <w:t xml:space="preserve">., кадастровый (или условный) номер 61:59:0050301:1585; кабельная линия 6 </w:t>
      </w:r>
      <w:proofErr w:type="spellStart"/>
      <w:r w:rsidRPr="00B43AC9">
        <w:rPr>
          <w:sz w:val="22"/>
          <w:szCs w:val="22"/>
        </w:rPr>
        <w:t>кВ</w:t>
      </w:r>
      <w:proofErr w:type="spellEnd"/>
      <w:r w:rsidRPr="00B43AC9">
        <w:rPr>
          <w:sz w:val="22"/>
          <w:szCs w:val="22"/>
        </w:rPr>
        <w:t xml:space="preserve"> от Ш-12 до ЦАРМ, назначение: линейно-кабельное сооружение связи, площадь: общая протяженность  800 м., инвентарный номер: 120, литер Л, кадастровый (или условный) номер 61:59:0050301:9265, расположенные по адресу: </w:t>
      </w:r>
      <w:r w:rsidRPr="00B43AC9">
        <w:rPr>
          <w:rFonts w:eastAsia="Arial Unicode MS"/>
          <w:bCs/>
          <w:sz w:val="22"/>
          <w:szCs w:val="22"/>
        </w:rPr>
        <w:t>Россия, Ростовская область, г. Шахты, ул.</w:t>
      </w:r>
      <w:r>
        <w:rPr>
          <w:rFonts w:eastAsia="Arial Unicode MS"/>
          <w:bCs/>
          <w:sz w:val="22"/>
          <w:szCs w:val="22"/>
        </w:rPr>
        <w:t xml:space="preserve"> Келдыша, 1 В</w:t>
      </w:r>
      <w:r w:rsidRPr="00B43AC9">
        <w:rPr>
          <w:rFonts w:eastAsia="Arial Unicode MS"/>
          <w:bCs/>
          <w:sz w:val="22"/>
          <w:szCs w:val="22"/>
        </w:rPr>
        <w:t>.</w:t>
      </w:r>
    </w:p>
    <w:p w:rsidR="00B43AC9" w:rsidRPr="00B43AC9" w:rsidRDefault="00B43AC9" w:rsidP="00B43AC9">
      <w:pPr>
        <w:autoSpaceDE w:val="0"/>
        <w:ind w:firstLine="708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Лот № 2: </w:t>
      </w:r>
      <w:r w:rsidRPr="00B43AC9">
        <w:rPr>
          <w:color w:val="000000"/>
          <w:sz w:val="22"/>
          <w:szCs w:val="22"/>
        </w:rPr>
        <w:t xml:space="preserve">Доля в уставном капитале ООО «Производственно-коммерческое предприятие «Платонов» (ИНН </w:t>
      </w:r>
      <w:r w:rsidRPr="00B43AC9">
        <w:rPr>
          <w:sz w:val="22"/>
          <w:szCs w:val="22"/>
        </w:rPr>
        <w:t xml:space="preserve">6163106710, ОГРН </w:t>
      </w:r>
      <w:r w:rsidRPr="00B43AC9">
        <w:rPr>
          <w:color w:val="000000"/>
          <w:sz w:val="22"/>
          <w:szCs w:val="22"/>
        </w:rPr>
        <w:t xml:space="preserve"> </w:t>
      </w:r>
      <w:r w:rsidRPr="00B43AC9">
        <w:rPr>
          <w:sz w:val="22"/>
          <w:szCs w:val="22"/>
        </w:rPr>
        <w:t xml:space="preserve">1116195001944) </w:t>
      </w:r>
      <w:r w:rsidRPr="00B43AC9">
        <w:rPr>
          <w:color w:val="000000"/>
          <w:sz w:val="22"/>
          <w:szCs w:val="22"/>
        </w:rPr>
        <w:t>– 10 000 руб.</w:t>
      </w:r>
    </w:p>
    <w:p w:rsidR="00B43AC9" w:rsidRDefault="00325B02">
      <w:pPr>
        <w:tabs>
          <w:tab w:val="left" w:pos="8550"/>
        </w:tabs>
        <w:autoSpaceDE w:val="0"/>
        <w:jc w:val="both"/>
        <w:rPr>
          <w:sz w:val="22"/>
          <w:szCs w:val="22"/>
        </w:rPr>
      </w:pPr>
      <w:r w:rsidRPr="00B43AC9">
        <w:rPr>
          <w:rFonts w:eastAsia="Courier New CYR" w:cs="Courier New CYR"/>
          <w:sz w:val="22"/>
          <w:szCs w:val="22"/>
        </w:rPr>
        <w:t xml:space="preserve">   2.2. Задаток </w:t>
      </w:r>
      <w:proofErr w:type="gramStart"/>
      <w:r w:rsidRPr="00B43AC9">
        <w:rPr>
          <w:rFonts w:eastAsia="Courier New CYR" w:cs="Courier New CYR"/>
          <w:sz w:val="22"/>
          <w:szCs w:val="22"/>
        </w:rPr>
        <w:t xml:space="preserve">установлен в размере  </w:t>
      </w:r>
      <w:r w:rsidR="00B43AC9">
        <w:rPr>
          <w:rFonts w:eastAsia="Courier New CYR" w:cs="Courier New CYR"/>
          <w:sz w:val="22"/>
          <w:szCs w:val="22"/>
        </w:rPr>
        <w:t>20 % от начальной цены Лот №1</w:t>
      </w:r>
      <w:r w:rsidR="004E24C0" w:rsidRPr="00B43AC9">
        <w:rPr>
          <w:rFonts w:eastAsia="Courier New CYR" w:cs="Courier New CYR"/>
          <w:sz w:val="22"/>
          <w:szCs w:val="22"/>
        </w:rPr>
        <w:t xml:space="preserve"> составляет</w:t>
      </w:r>
      <w:proofErr w:type="gramEnd"/>
      <w:r w:rsidR="00B43AC9">
        <w:rPr>
          <w:rFonts w:eastAsia="Courier New CYR" w:cs="Courier New CYR"/>
          <w:sz w:val="22"/>
          <w:szCs w:val="22"/>
        </w:rPr>
        <w:t>:</w:t>
      </w:r>
      <w:r w:rsidR="004E24C0" w:rsidRPr="00B43AC9">
        <w:rPr>
          <w:rFonts w:eastAsia="Courier New CYR" w:cs="Courier New CYR"/>
          <w:sz w:val="22"/>
          <w:szCs w:val="22"/>
        </w:rPr>
        <w:t xml:space="preserve"> </w:t>
      </w:r>
      <w:r w:rsidR="00B43AC9">
        <w:rPr>
          <w:sz w:val="22"/>
          <w:szCs w:val="22"/>
        </w:rPr>
        <w:t>72 000</w:t>
      </w:r>
      <w:r w:rsidR="00143A5B" w:rsidRPr="00B43AC9">
        <w:rPr>
          <w:sz w:val="22"/>
          <w:szCs w:val="22"/>
        </w:rPr>
        <w:t xml:space="preserve"> (</w:t>
      </w:r>
      <w:r w:rsidR="00B43AC9">
        <w:rPr>
          <w:sz w:val="22"/>
          <w:szCs w:val="22"/>
        </w:rPr>
        <w:t>Семьдесят</w:t>
      </w:r>
      <w:r w:rsidR="00143A5B" w:rsidRPr="00B43AC9">
        <w:rPr>
          <w:sz w:val="22"/>
          <w:szCs w:val="22"/>
        </w:rPr>
        <w:t xml:space="preserve"> две тысячи) </w:t>
      </w:r>
      <w:r w:rsidR="004E24C0" w:rsidRPr="00B43AC9">
        <w:rPr>
          <w:sz w:val="22"/>
          <w:szCs w:val="22"/>
        </w:rPr>
        <w:t xml:space="preserve"> рублей</w:t>
      </w:r>
      <w:r w:rsidR="00B43AC9">
        <w:rPr>
          <w:sz w:val="22"/>
          <w:szCs w:val="22"/>
        </w:rPr>
        <w:t xml:space="preserve"> 00 копеек; Лот №2 составляет: 2 000 (Две тысячи) рублей, 00 копеек. </w:t>
      </w:r>
    </w:p>
    <w:p w:rsidR="00325B02" w:rsidRPr="00B43AC9" w:rsidRDefault="00B43AC9">
      <w:pPr>
        <w:tabs>
          <w:tab w:val="left" w:pos="8550"/>
        </w:tabs>
        <w:autoSpaceDE w:val="0"/>
        <w:jc w:val="both"/>
        <w:rPr>
          <w:rFonts w:eastAsia="Courier New CYR" w:cs="Courier New CYR"/>
          <w:b/>
          <w:bCs/>
          <w:sz w:val="22"/>
          <w:szCs w:val="22"/>
        </w:rPr>
      </w:pPr>
      <w:r>
        <w:rPr>
          <w:sz w:val="22"/>
          <w:szCs w:val="22"/>
        </w:rPr>
        <w:t xml:space="preserve"> </w:t>
      </w:r>
      <w:r w:rsidR="00325B02" w:rsidRPr="00B43AC9">
        <w:rPr>
          <w:rFonts w:eastAsia="Courier New CYR" w:cs="Courier New CYR"/>
          <w:sz w:val="22"/>
          <w:szCs w:val="22"/>
        </w:rPr>
        <w:t xml:space="preserve">                                                        </w:t>
      </w:r>
      <w:r w:rsidR="00325B02" w:rsidRPr="00B43AC9">
        <w:rPr>
          <w:rFonts w:eastAsia="Courier New CYR" w:cs="Courier New CYR"/>
          <w:b/>
          <w:bCs/>
          <w:sz w:val="22"/>
          <w:szCs w:val="22"/>
        </w:rPr>
        <w:t xml:space="preserve">  </w:t>
      </w:r>
    </w:p>
    <w:p w:rsidR="00325B02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b/>
          <w:bCs/>
          <w:sz w:val="22"/>
          <w:szCs w:val="22"/>
        </w:rPr>
      </w:pPr>
      <w:r w:rsidRPr="00FF30C0">
        <w:rPr>
          <w:rFonts w:eastAsia="Courier New CYR" w:cs="Courier New CYR"/>
          <w:b/>
          <w:bCs/>
          <w:sz w:val="22"/>
          <w:szCs w:val="22"/>
        </w:rPr>
        <w:t xml:space="preserve"> III. ВНЕСЕНИЕ ЗАДАТКА</w:t>
      </w:r>
    </w:p>
    <w:p w:rsidR="00B43AC9" w:rsidRPr="00FF30C0" w:rsidRDefault="00B43AC9" w:rsidP="00B43AC9">
      <w:pPr>
        <w:tabs>
          <w:tab w:val="left" w:pos="8550"/>
        </w:tabs>
        <w:autoSpaceDE w:val="0"/>
        <w:jc w:val="both"/>
        <w:rPr>
          <w:rFonts w:eastAsia="Courier New CYR" w:cs="Courier New CYR"/>
          <w:sz w:val="22"/>
          <w:szCs w:val="22"/>
        </w:rPr>
      </w:pPr>
    </w:p>
    <w:p w:rsidR="00143A5B" w:rsidRDefault="00325B02" w:rsidP="00B43AC9">
      <w:pPr>
        <w:jc w:val="both"/>
        <w:rPr>
          <w:color w:val="000000"/>
          <w:sz w:val="22"/>
          <w:szCs w:val="22"/>
        </w:rPr>
      </w:pPr>
      <w:r w:rsidRPr="003C653A">
        <w:rPr>
          <w:rFonts w:eastAsia="Courier New CYR"/>
          <w:sz w:val="22"/>
          <w:szCs w:val="22"/>
        </w:rPr>
        <w:t xml:space="preserve">   3.1. В</w:t>
      </w:r>
      <w:r w:rsidRPr="003C653A">
        <w:rPr>
          <w:color w:val="000000"/>
          <w:sz w:val="22"/>
          <w:szCs w:val="22"/>
        </w:rPr>
        <w:t>несение задатка производится на счет организатора торгов</w:t>
      </w:r>
      <w:r w:rsidRPr="003C653A">
        <w:rPr>
          <w:rFonts w:eastAsia="Times New Roman CYR"/>
          <w:color w:val="000000"/>
          <w:sz w:val="22"/>
          <w:szCs w:val="22"/>
        </w:rPr>
        <w:t xml:space="preserve"> по следующим реквизитам</w:t>
      </w:r>
      <w:r w:rsidRPr="003C653A">
        <w:rPr>
          <w:color w:val="000000"/>
          <w:sz w:val="22"/>
          <w:szCs w:val="22"/>
        </w:rPr>
        <w:t xml:space="preserve">: </w:t>
      </w:r>
    </w:p>
    <w:p w:rsidR="00B43AC9" w:rsidRDefault="00B43AC9" w:rsidP="00B43AC9">
      <w:pPr>
        <w:jc w:val="both"/>
        <w:rPr>
          <w:color w:val="000000" w:themeColor="text1"/>
          <w:sz w:val="22"/>
          <w:szCs w:val="22"/>
        </w:rPr>
      </w:pPr>
      <w:proofErr w:type="spellStart"/>
      <w:r w:rsidRPr="00B43AC9">
        <w:rPr>
          <w:color w:val="000000"/>
          <w:sz w:val="22"/>
          <w:szCs w:val="22"/>
        </w:rPr>
        <w:t>Кулишов</w:t>
      </w:r>
      <w:proofErr w:type="spellEnd"/>
      <w:r w:rsidRPr="00B43AC9">
        <w:rPr>
          <w:color w:val="000000"/>
          <w:sz w:val="22"/>
          <w:szCs w:val="22"/>
        </w:rPr>
        <w:t xml:space="preserve"> Сергей Геннадиевич</w:t>
      </w:r>
      <w:r>
        <w:rPr>
          <w:color w:val="000000"/>
          <w:sz w:val="22"/>
          <w:szCs w:val="22"/>
        </w:rPr>
        <w:t>,</w:t>
      </w:r>
      <w:r w:rsidRPr="00B43AC9">
        <w:rPr>
          <w:color w:val="000000"/>
          <w:sz w:val="22"/>
          <w:szCs w:val="22"/>
        </w:rPr>
        <w:t xml:space="preserve"> ИНН 61630312</w:t>
      </w:r>
      <w:r>
        <w:rPr>
          <w:color w:val="000000"/>
          <w:sz w:val="22"/>
          <w:szCs w:val="22"/>
        </w:rPr>
        <w:t xml:space="preserve">6581, АО КБ «РУБЛЕВ» г. Москва, </w:t>
      </w:r>
      <w:proofErr w:type="gramStart"/>
      <w:r w:rsidRPr="00B43AC9">
        <w:rPr>
          <w:color w:val="000000"/>
          <w:sz w:val="22"/>
          <w:szCs w:val="22"/>
        </w:rPr>
        <w:t>р</w:t>
      </w:r>
      <w:proofErr w:type="gramEnd"/>
      <w:r w:rsidRPr="00B43AC9">
        <w:rPr>
          <w:color w:val="000000"/>
          <w:sz w:val="22"/>
          <w:szCs w:val="22"/>
        </w:rPr>
        <w:t>/с 40817810500007002111, к/с 30101810345250000253, БИК 044525253</w:t>
      </w:r>
      <w:r w:rsidR="003C653A" w:rsidRPr="00B43AC9">
        <w:rPr>
          <w:color w:val="000000" w:themeColor="text1"/>
          <w:sz w:val="22"/>
          <w:szCs w:val="22"/>
        </w:rPr>
        <w:t>.</w:t>
      </w:r>
      <w:r w:rsidR="003C653A" w:rsidRPr="003C653A">
        <w:rPr>
          <w:color w:val="000000" w:themeColor="text1"/>
          <w:sz w:val="22"/>
          <w:szCs w:val="22"/>
        </w:rPr>
        <w:t xml:space="preserve"> </w:t>
      </w:r>
      <w:r w:rsidR="0003154D">
        <w:rPr>
          <w:color w:val="000000" w:themeColor="text1"/>
          <w:sz w:val="22"/>
          <w:szCs w:val="22"/>
        </w:rPr>
        <w:t xml:space="preserve"> </w:t>
      </w:r>
    </w:p>
    <w:p w:rsidR="00325B02" w:rsidRPr="00143A5B" w:rsidRDefault="00325B02" w:rsidP="00B43AC9">
      <w:pPr>
        <w:ind w:firstLine="567"/>
        <w:jc w:val="both"/>
        <w:rPr>
          <w:sz w:val="23"/>
          <w:szCs w:val="23"/>
        </w:rPr>
      </w:pPr>
      <w:r w:rsidRPr="003C653A">
        <w:rPr>
          <w:rFonts w:eastAsia="Arial"/>
          <w:color w:val="000000"/>
          <w:sz w:val="22"/>
          <w:szCs w:val="22"/>
        </w:rPr>
        <w:t xml:space="preserve">Внесение задатка осуществляется </w:t>
      </w:r>
      <w:r w:rsidRPr="003C653A">
        <w:rPr>
          <w:rFonts w:eastAsia="Courier New CYR"/>
          <w:sz w:val="22"/>
          <w:szCs w:val="22"/>
        </w:rPr>
        <w:t>в течение срока приема заявок на участие в торгах, указанного в информационном сообщении.</w:t>
      </w:r>
    </w:p>
    <w:p w:rsidR="00325B02" w:rsidRPr="00FF30C0" w:rsidRDefault="00325B02" w:rsidP="00B43AC9">
      <w:pPr>
        <w:tabs>
          <w:tab w:val="left" w:pos="8550"/>
        </w:tabs>
        <w:autoSpaceDE w:val="0"/>
        <w:jc w:val="both"/>
        <w:rPr>
          <w:rFonts w:eastAsia="Courier New CYR" w:cs="Courier New CYR"/>
          <w:b/>
          <w:bCs/>
          <w:sz w:val="22"/>
          <w:szCs w:val="22"/>
        </w:rPr>
      </w:pPr>
      <w:r w:rsidRPr="003C653A">
        <w:rPr>
          <w:rFonts w:eastAsia="Courier New CYR"/>
          <w:sz w:val="22"/>
          <w:szCs w:val="22"/>
        </w:rPr>
        <w:t xml:space="preserve">   3.2. Документом,  подтверждающим  поступление  задатка,  является платежное поручение, которое</w:t>
      </w:r>
      <w:r w:rsidRPr="00FF30C0">
        <w:rPr>
          <w:rFonts w:eastAsia="Courier New CYR" w:cs="Courier New CYR"/>
          <w:sz w:val="22"/>
          <w:szCs w:val="22"/>
        </w:rPr>
        <w:t xml:space="preserve">  Претендент обязан представить </w:t>
      </w:r>
      <w:r w:rsidR="00B43AC9">
        <w:rPr>
          <w:rFonts w:eastAsia="Courier New CYR" w:cs="Courier New CYR"/>
          <w:sz w:val="22"/>
          <w:szCs w:val="22"/>
        </w:rPr>
        <w:t>организатору</w:t>
      </w:r>
      <w:r w:rsidRPr="00FF30C0">
        <w:rPr>
          <w:rFonts w:eastAsia="Courier New CYR" w:cs="Courier New CYR"/>
          <w:sz w:val="22"/>
          <w:szCs w:val="22"/>
        </w:rPr>
        <w:t xml:space="preserve"> торгов одновременно с заявкой</w:t>
      </w:r>
      <w:r w:rsidR="00B43AC9">
        <w:rPr>
          <w:rFonts w:eastAsia="Courier New CYR" w:cs="Courier New CYR"/>
          <w:sz w:val="22"/>
          <w:szCs w:val="22"/>
        </w:rPr>
        <w:t>.</w:t>
      </w:r>
    </w:p>
    <w:p w:rsidR="00B43AC9" w:rsidRDefault="00B43AC9">
      <w:pPr>
        <w:tabs>
          <w:tab w:val="left" w:pos="8550"/>
        </w:tabs>
        <w:autoSpaceDE w:val="0"/>
        <w:jc w:val="center"/>
        <w:rPr>
          <w:rFonts w:eastAsia="Courier New CYR" w:cs="Courier New CYR"/>
          <w:b/>
          <w:bCs/>
          <w:sz w:val="22"/>
          <w:szCs w:val="22"/>
        </w:rPr>
      </w:pPr>
    </w:p>
    <w:p w:rsidR="00325B02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b/>
          <w:bCs/>
          <w:sz w:val="22"/>
          <w:szCs w:val="22"/>
        </w:rPr>
      </w:pPr>
      <w:r w:rsidRPr="00FF30C0">
        <w:rPr>
          <w:rFonts w:eastAsia="Courier New CYR" w:cs="Courier New CYR"/>
          <w:b/>
          <w:bCs/>
          <w:sz w:val="22"/>
          <w:szCs w:val="22"/>
        </w:rPr>
        <w:t>IV. ВОЗВРАТ ЗАДАТКА</w:t>
      </w:r>
    </w:p>
    <w:p w:rsidR="00B43AC9" w:rsidRPr="00FF30C0" w:rsidRDefault="00B43AC9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</w:p>
    <w:p w:rsidR="00325B02" w:rsidRPr="00FF30C0" w:rsidRDefault="00325B02">
      <w:pPr>
        <w:tabs>
          <w:tab w:val="left" w:pos="8550"/>
        </w:tabs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4.1.Задаток   возвращается   Претенденту   в   случаях,  когда Претендент: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- не допущен к участию в торгах;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- не признан победителем торгов;</w:t>
      </w:r>
    </w:p>
    <w:p w:rsidR="00325B02" w:rsidRPr="00FF30C0" w:rsidRDefault="00325B02">
      <w:pPr>
        <w:autoSpaceDE w:val="0"/>
        <w:ind w:left="177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>- отзывает заявку в установленный срок;</w:t>
      </w:r>
    </w:p>
    <w:p w:rsidR="00325B02" w:rsidRPr="00FF30C0" w:rsidRDefault="00325B02">
      <w:pPr>
        <w:autoSpaceDE w:val="0"/>
        <w:ind w:left="177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- в случае признания торгов </w:t>
      </w:r>
      <w:proofErr w:type="gramStart"/>
      <w:r w:rsidRPr="00FF30C0">
        <w:rPr>
          <w:rFonts w:eastAsia="Courier New CYR" w:cs="Courier New CYR"/>
          <w:sz w:val="22"/>
          <w:szCs w:val="22"/>
        </w:rPr>
        <w:t>несостоявшимися</w:t>
      </w:r>
      <w:proofErr w:type="gramEnd"/>
      <w:r w:rsidRPr="00FF30C0">
        <w:rPr>
          <w:rFonts w:eastAsia="Courier New CYR" w:cs="Courier New CYR"/>
          <w:sz w:val="22"/>
          <w:szCs w:val="22"/>
        </w:rPr>
        <w:t>.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4.2. Задаток  возвращается  Претенденту в течение 5 рабочих дней с даты подписания протокола об итогах торгов.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4.3. Возврат  задатка  осуществляется  любым удобным для Сторон способом.</w:t>
      </w:r>
    </w:p>
    <w:p w:rsidR="00325B02" w:rsidRPr="00FF30C0" w:rsidRDefault="00B43AC9">
      <w:pPr>
        <w:autoSpaceDE w:val="0"/>
        <w:jc w:val="both"/>
        <w:rPr>
          <w:rFonts w:eastAsia="Courier New CYR" w:cs="Courier New CYR"/>
          <w:sz w:val="22"/>
          <w:szCs w:val="22"/>
        </w:rPr>
      </w:pPr>
      <w:r>
        <w:rPr>
          <w:rFonts w:eastAsia="Courier New CYR" w:cs="Courier New CYR"/>
          <w:sz w:val="22"/>
          <w:szCs w:val="22"/>
        </w:rPr>
        <w:t xml:space="preserve">   4.4. </w:t>
      </w:r>
      <w:r w:rsidR="00325B02" w:rsidRPr="00FF30C0">
        <w:rPr>
          <w:rFonts w:eastAsia="Courier New CYR" w:cs="Courier New CYR"/>
          <w:sz w:val="22"/>
          <w:szCs w:val="22"/>
        </w:rPr>
        <w:t>Задаток, внесенный победителем  торгов, засчитывается в счет оплаты приобретаемого имущества.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      Договор   составлен  в  двух  экземплярах,  имеющих  одинаковую юридическую силу, по одному для каждой стороны.</w:t>
      </w:r>
    </w:p>
    <w:p w:rsidR="00B43AC9" w:rsidRDefault="00325B02">
      <w:pPr>
        <w:autoSpaceDE w:val="0"/>
        <w:jc w:val="both"/>
        <w:rPr>
          <w:rFonts w:eastAsia="Courier New CYR" w:cs="Courier New CYR"/>
          <w:b/>
          <w:sz w:val="22"/>
          <w:szCs w:val="22"/>
        </w:rPr>
      </w:pPr>
      <w:r w:rsidRPr="00FF30C0">
        <w:rPr>
          <w:rFonts w:eastAsia="Courier New CYR" w:cs="Courier New CYR"/>
          <w:b/>
          <w:sz w:val="22"/>
          <w:szCs w:val="22"/>
        </w:rPr>
        <w:t xml:space="preserve">                                                </w:t>
      </w:r>
    </w:p>
    <w:p w:rsidR="00B43AC9" w:rsidRDefault="00B43AC9" w:rsidP="00B43AC9">
      <w:pPr>
        <w:autoSpaceDE w:val="0"/>
        <w:jc w:val="center"/>
        <w:rPr>
          <w:rFonts w:eastAsia="Courier New CYR" w:cs="Courier New CYR"/>
          <w:b/>
          <w:sz w:val="22"/>
          <w:szCs w:val="22"/>
        </w:rPr>
      </w:pPr>
    </w:p>
    <w:p w:rsidR="00B43AC9" w:rsidRDefault="00B43AC9" w:rsidP="00B43AC9">
      <w:pPr>
        <w:autoSpaceDE w:val="0"/>
        <w:jc w:val="center"/>
        <w:rPr>
          <w:rFonts w:eastAsia="Courier New CYR" w:cs="Courier New CYR"/>
          <w:b/>
          <w:sz w:val="22"/>
          <w:szCs w:val="22"/>
        </w:rPr>
      </w:pPr>
    </w:p>
    <w:p w:rsidR="00B43AC9" w:rsidRDefault="00B43AC9" w:rsidP="00B43AC9">
      <w:pPr>
        <w:autoSpaceDE w:val="0"/>
        <w:jc w:val="center"/>
        <w:rPr>
          <w:rFonts w:eastAsia="Courier New CYR" w:cs="Courier New CYR"/>
          <w:b/>
          <w:sz w:val="22"/>
          <w:szCs w:val="22"/>
        </w:rPr>
      </w:pPr>
    </w:p>
    <w:p w:rsidR="00B43AC9" w:rsidRDefault="00B43AC9" w:rsidP="00B43AC9">
      <w:pPr>
        <w:autoSpaceDE w:val="0"/>
        <w:jc w:val="center"/>
        <w:rPr>
          <w:rFonts w:eastAsia="Courier New CYR" w:cs="Courier New CYR"/>
          <w:b/>
          <w:sz w:val="22"/>
          <w:szCs w:val="22"/>
        </w:rPr>
      </w:pPr>
    </w:p>
    <w:p w:rsidR="00B43AC9" w:rsidRDefault="00B43AC9" w:rsidP="00B43AC9">
      <w:pPr>
        <w:autoSpaceDE w:val="0"/>
        <w:jc w:val="center"/>
        <w:rPr>
          <w:rFonts w:eastAsia="Courier New CYR" w:cs="Courier New CYR"/>
          <w:b/>
          <w:sz w:val="22"/>
          <w:szCs w:val="22"/>
        </w:rPr>
      </w:pPr>
    </w:p>
    <w:p w:rsidR="00B43AC9" w:rsidRDefault="00B43AC9" w:rsidP="00B43AC9">
      <w:pPr>
        <w:autoSpaceDE w:val="0"/>
        <w:jc w:val="center"/>
        <w:rPr>
          <w:rFonts w:eastAsia="Courier New CYR" w:cs="Courier New CYR"/>
          <w:b/>
          <w:sz w:val="22"/>
          <w:szCs w:val="22"/>
        </w:rPr>
      </w:pPr>
    </w:p>
    <w:p w:rsidR="00B43AC9" w:rsidRDefault="00B43AC9" w:rsidP="00B43AC9">
      <w:pPr>
        <w:autoSpaceDE w:val="0"/>
        <w:jc w:val="center"/>
        <w:rPr>
          <w:rFonts w:eastAsia="Courier New CYR" w:cs="Courier New CYR"/>
          <w:b/>
          <w:sz w:val="22"/>
          <w:szCs w:val="22"/>
        </w:rPr>
      </w:pPr>
    </w:p>
    <w:p w:rsidR="00325B02" w:rsidRPr="00FF30C0" w:rsidRDefault="00325B02" w:rsidP="00B43AC9">
      <w:pPr>
        <w:autoSpaceDE w:val="0"/>
        <w:jc w:val="center"/>
        <w:rPr>
          <w:sz w:val="22"/>
          <w:szCs w:val="22"/>
        </w:rPr>
      </w:pPr>
      <w:r w:rsidRPr="00FF30C0">
        <w:rPr>
          <w:rFonts w:eastAsia="Courier New CYR" w:cs="Courier New CYR"/>
          <w:b/>
          <w:sz w:val="22"/>
          <w:szCs w:val="22"/>
        </w:rPr>
        <w:t xml:space="preserve">V. </w:t>
      </w:r>
      <w:r w:rsidRPr="00FF30C0">
        <w:rPr>
          <w:rFonts w:eastAsia="Courier New CYR" w:cs="Courier New CYR"/>
          <w:b/>
          <w:bCs/>
          <w:sz w:val="22"/>
          <w:szCs w:val="22"/>
        </w:rPr>
        <w:t>РЕКВИЗИТЫ И ПОДПИСИ СТОРОН</w:t>
      </w:r>
    </w:p>
    <w:tbl>
      <w:tblPr>
        <w:tblW w:w="10085" w:type="dxa"/>
        <w:tblLayout w:type="fixed"/>
        <w:tblLook w:val="0000" w:firstRow="0" w:lastRow="0" w:firstColumn="0" w:lastColumn="0" w:noHBand="0" w:noVBand="0"/>
      </w:tblPr>
      <w:tblGrid>
        <w:gridCol w:w="4533"/>
        <w:gridCol w:w="5552"/>
      </w:tblGrid>
      <w:tr w:rsidR="00325B02" w:rsidRPr="00FF30C0" w:rsidTr="00F91276">
        <w:trPr>
          <w:trHeight w:val="4649"/>
        </w:trPr>
        <w:tc>
          <w:tcPr>
            <w:tcW w:w="4533" w:type="dxa"/>
            <w:shd w:val="clear" w:color="auto" w:fill="auto"/>
          </w:tcPr>
          <w:p w:rsidR="00325B02" w:rsidRPr="00FF30C0" w:rsidRDefault="00325B02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sz w:val="22"/>
                <w:szCs w:val="22"/>
              </w:rPr>
            </w:pPr>
          </w:p>
          <w:p w:rsidR="00325B02" w:rsidRDefault="00325B02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rFonts w:eastAsia="Courier New CYR" w:cs="Courier New CYR"/>
                <w:sz w:val="22"/>
                <w:szCs w:val="22"/>
              </w:rPr>
            </w:pPr>
            <w:r w:rsidRPr="00FF30C0">
              <w:rPr>
                <w:rFonts w:eastAsia="Courier New CYR" w:cs="Courier New CYR"/>
                <w:sz w:val="22"/>
                <w:szCs w:val="22"/>
              </w:rPr>
              <w:t>Организатор торгов:</w:t>
            </w:r>
          </w:p>
          <w:p w:rsidR="00F91276" w:rsidRPr="00FF30C0" w:rsidRDefault="00F91276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rFonts w:eastAsia="Times New Roman CYR" w:cs="Times New Roman CYR"/>
                <w:sz w:val="22"/>
                <w:szCs w:val="22"/>
              </w:rPr>
            </w:pPr>
          </w:p>
          <w:p w:rsidR="00F91276" w:rsidRDefault="00F91276" w:rsidP="00B57204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left"/>
              <w:rPr>
                <w:b w:val="0"/>
                <w:color w:val="000000"/>
                <w:sz w:val="22"/>
                <w:szCs w:val="22"/>
              </w:rPr>
            </w:pPr>
            <w:r w:rsidRPr="00F91276">
              <w:rPr>
                <w:b w:val="0"/>
                <w:color w:val="000000"/>
                <w:sz w:val="22"/>
                <w:szCs w:val="22"/>
              </w:rPr>
              <w:t xml:space="preserve">Финансовый управляющий </w:t>
            </w:r>
          </w:p>
          <w:p w:rsidR="00F91276" w:rsidRDefault="00F91276" w:rsidP="00B57204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left"/>
              <w:rPr>
                <w:b w:val="0"/>
                <w:color w:val="000000"/>
                <w:sz w:val="22"/>
                <w:szCs w:val="22"/>
              </w:rPr>
            </w:pPr>
            <w:r w:rsidRPr="00F91276">
              <w:rPr>
                <w:b w:val="0"/>
                <w:color w:val="000000"/>
                <w:sz w:val="22"/>
                <w:szCs w:val="22"/>
              </w:rPr>
              <w:t>ИП Платонова Игоря Валентиновича</w:t>
            </w:r>
          </w:p>
          <w:p w:rsidR="00F91276" w:rsidRDefault="00F91276" w:rsidP="00B57204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left"/>
              <w:rPr>
                <w:b w:val="0"/>
                <w:color w:val="000000"/>
                <w:sz w:val="22"/>
                <w:szCs w:val="22"/>
              </w:rPr>
            </w:pPr>
            <w:proofErr w:type="gramStart"/>
            <w:r w:rsidRPr="00F91276">
              <w:rPr>
                <w:b w:val="0"/>
                <w:color w:val="000000"/>
                <w:sz w:val="22"/>
                <w:szCs w:val="22"/>
              </w:rPr>
              <w:t xml:space="preserve">(ИНН 616500235276, </w:t>
            </w:r>
            <w:proofErr w:type="gramEnd"/>
          </w:p>
          <w:p w:rsidR="00F91276" w:rsidRDefault="00F91276" w:rsidP="00B57204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left"/>
              <w:rPr>
                <w:b w:val="0"/>
                <w:color w:val="000000"/>
                <w:sz w:val="22"/>
                <w:szCs w:val="22"/>
              </w:rPr>
            </w:pPr>
            <w:r w:rsidRPr="00F91276">
              <w:rPr>
                <w:b w:val="0"/>
                <w:color w:val="000000"/>
                <w:sz w:val="22"/>
                <w:szCs w:val="22"/>
              </w:rPr>
              <w:t xml:space="preserve">СНИЛС № 029-877-502 05, </w:t>
            </w:r>
          </w:p>
          <w:p w:rsidR="00F91276" w:rsidRDefault="00F91276" w:rsidP="00B57204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left"/>
              <w:rPr>
                <w:b w:val="0"/>
                <w:color w:val="000000"/>
                <w:sz w:val="22"/>
                <w:szCs w:val="22"/>
              </w:rPr>
            </w:pPr>
            <w:r w:rsidRPr="00F91276">
              <w:rPr>
                <w:b w:val="0"/>
                <w:color w:val="000000"/>
                <w:sz w:val="22"/>
                <w:szCs w:val="22"/>
              </w:rPr>
              <w:t xml:space="preserve">место рождения: г. Ростов-на-Дону, дата рождения: 19.07.1962 г., </w:t>
            </w:r>
          </w:p>
          <w:p w:rsidR="00F91276" w:rsidRDefault="00F91276" w:rsidP="00B57204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left"/>
              <w:rPr>
                <w:b w:val="0"/>
                <w:color w:val="000000"/>
                <w:sz w:val="22"/>
                <w:szCs w:val="22"/>
              </w:rPr>
            </w:pPr>
            <w:r w:rsidRPr="00F91276">
              <w:rPr>
                <w:b w:val="0"/>
                <w:color w:val="000000"/>
                <w:sz w:val="22"/>
                <w:szCs w:val="22"/>
              </w:rPr>
              <w:t xml:space="preserve">место регистрации: г. Ростов-на-Дону, ул. </w:t>
            </w:r>
            <w:proofErr w:type="spellStart"/>
            <w:r w:rsidRPr="00F91276">
              <w:rPr>
                <w:b w:val="0"/>
                <w:color w:val="000000"/>
                <w:sz w:val="22"/>
                <w:szCs w:val="22"/>
              </w:rPr>
              <w:t>Лермонтовская</w:t>
            </w:r>
            <w:proofErr w:type="spellEnd"/>
            <w:r w:rsidRPr="00F91276">
              <w:rPr>
                <w:b w:val="0"/>
                <w:color w:val="000000"/>
                <w:sz w:val="22"/>
                <w:szCs w:val="22"/>
              </w:rPr>
              <w:t xml:space="preserve">, д. 48, кв. 48) </w:t>
            </w:r>
          </w:p>
          <w:p w:rsidR="00F91276" w:rsidRDefault="00F91276" w:rsidP="00B57204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left"/>
              <w:rPr>
                <w:b w:val="0"/>
                <w:color w:val="000000"/>
                <w:sz w:val="22"/>
                <w:szCs w:val="22"/>
              </w:rPr>
            </w:pPr>
          </w:p>
          <w:p w:rsidR="00F91276" w:rsidRPr="00F91276" w:rsidRDefault="00F91276" w:rsidP="00B57204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F91276">
              <w:rPr>
                <w:color w:val="000000"/>
                <w:sz w:val="22"/>
                <w:szCs w:val="22"/>
              </w:rPr>
              <w:t>Кулишов</w:t>
            </w:r>
            <w:proofErr w:type="spellEnd"/>
            <w:r w:rsidRPr="00F91276">
              <w:rPr>
                <w:color w:val="000000"/>
                <w:sz w:val="22"/>
                <w:szCs w:val="22"/>
              </w:rPr>
              <w:t xml:space="preserve"> Сергей Геннадиевич </w:t>
            </w:r>
          </w:p>
          <w:p w:rsidR="00F91276" w:rsidRDefault="00F91276" w:rsidP="00B57204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left"/>
              <w:rPr>
                <w:b w:val="0"/>
                <w:color w:val="000000"/>
                <w:sz w:val="22"/>
                <w:szCs w:val="22"/>
              </w:rPr>
            </w:pPr>
          </w:p>
          <w:p w:rsidR="00F91276" w:rsidRDefault="00F91276" w:rsidP="00B57204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left"/>
              <w:rPr>
                <w:b w:val="0"/>
                <w:color w:val="000000"/>
                <w:sz w:val="22"/>
                <w:szCs w:val="22"/>
              </w:rPr>
            </w:pPr>
          </w:p>
          <w:p w:rsidR="00F91276" w:rsidRDefault="00F91276" w:rsidP="00B57204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left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z w:val="22"/>
                <w:szCs w:val="22"/>
              </w:rPr>
              <w:t>_____________________________________</w:t>
            </w:r>
          </w:p>
          <w:p w:rsidR="00325B02" w:rsidRPr="00F91276" w:rsidRDefault="00325B02" w:rsidP="00B57204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left"/>
              <w:rPr>
                <w:rFonts w:eastAsia="Courier New CYR" w:cs="Courier New CYR"/>
                <w:b w:val="0"/>
                <w:sz w:val="21"/>
                <w:szCs w:val="21"/>
              </w:rPr>
            </w:pPr>
          </w:p>
        </w:tc>
        <w:tc>
          <w:tcPr>
            <w:tcW w:w="5552" w:type="dxa"/>
            <w:shd w:val="clear" w:color="auto" w:fill="auto"/>
          </w:tcPr>
          <w:p w:rsidR="00325B02" w:rsidRPr="00FF30C0" w:rsidRDefault="00325B02">
            <w:pPr>
              <w:autoSpaceDE w:val="0"/>
              <w:snapToGrid w:val="0"/>
              <w:jc w:val="both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325B02" w:rsidRDefault="00325B02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  <w:r w:rsidRPr="00FF30C0">
              <w:rPr>
                <w:rFonts w:eastAsia="Courier New CYR" w:cs="Courier New CYR"/>
                <w:b/>
                <w:bCs/>
                <w:sz w:val="22"/>
                <w:szCs w:val="22"/>
              </w:rPr>
              <w:t>Претендент:</w:t>
            </w:r>
          </w:p>
          <w:p w:rsidR="00F91276" w:rsidRPr="00FF30C0" w:rsidRDefault="00F91276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325B02" w:rsidRPr="00FF30C0" w:rsidTr="00F91276">
        <w:trPr>
          <w:trHeight w:val="313"/>
        </w:trPr>
        <w:tc>
          <w:tcPr>
            <w:tcW w:w="4533" w:type="dxa"/>
            <w:shd w:val="clear" w:color="auto" w:fill="auto"/>
          </w:tcPr>
          <w:p w:rsidR="00325B02" w:rsidRPr="00FF30C0" w:rsidRDefault="00325B02">
            <w:pPr>
              <w:autoSpaceDE w:val="0"/>
              <w:snapToGrid w:val="0"/>
              <w:jc w:val="right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</w:tc>
        <w:tc>
          <w:tcPr>
            <w:tcW w:w="5552" w:type="dxa"/>
            <w:shd w:val="clear" w:color="auto" w:fill="auto"/>
          </w:tcPr>
          <w:p w:rsidR="00325B02" w:rsidRPr="00FF30C0" w:rsidRDefault="00325B02">
            <w:pPr>
              <w:autoSpaceDE w:val="0"/>
              <w:snapToGrid w:val="0"/>
              <w:jc w:val="right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</w:tc>
      </w:tr>
    </w:tbl>
    <w:p w:rsidR="00325B02" w:rsidRDefault="00325B02">
      <w:pPr>
        <w:autoSpaceDE w:val="0"/>
        <w:jc w:val="both"/>
      </w:pPr>
    </w:p>
    <w:sectPr w:rsidR="00325B02" w:rsidSect="004D31EB">
      <w:pgSz w:w="11906" w:h="16838"/>
      <w:pgMar w:top="375" w:right="1036" w:bottom="270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urier New CYR">
    <w:panose1 w:val="02070309020205020404"/>
    <w:charset w:val="CC"/>
    <w:family w:val="moder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94D"/>
    <w:rsid w:val="000251EF"/>
    <w:rsid w:val="0003154D"/>
    <w:rsid w:val="000B7E55"/>
    <w:rsid w:val="00101A91"/>
    <w:rsid w:val="0013146B"/>
    <w:rsid w:val="00143A5B"/>
    <w:rsid w:val="00246757"/>
    <w:rsid w:val="00325B02"/>
    <w:rsid w:val="003C653A"/>
    <w:rsid w:val="004073F8"/>
    <w:rsid w:val="004D31EB"/>
    <w:rsid w:val="004E24C0"/>
    <w:rsid w:val="00604BA6"/>
    <w:rsid w:val="0063694D"/>
    <w:rsid w:val="0075594E"/>
    <w:rsid w:val="007B6489"/>
    <w:rsid w:val="00884BB2"/>
    <w:rsid w:val="008A29B9"/>
    <w:rsid w:val="00902AD8"/>
    <w:rsid w:val="00A0473F"/>
    <w:rsid w:val="00B41EF9"/>
    <w:rsid w:val="00B43AC9"/>
    <w:rsid w:val="00B57204"/>
    <w:rsid w:val="00BF0394"/>
    <w:rsid w:val="00C1038A"/>
    <w:rsid w:val="00D87702"/>
    <w:rsid w:val="00E41214"/>
    <w:rsid w:val="00EC7A95"/>
    <w:rsid w:val="00F91276"/>
    <w:rsid w:val="00FF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1EB"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D31EB"/>
  </w:style>
  <w:style w:type="character" w:customStyle="1" w:styleId="WW8Num1z1">
    <w:name w:val="WW8Num1z1"/>
    <w:rsid w:val="004D31EB"/>
    <w:rPr>
      <w:rFonts w:eastAsia="Times New Roman CYR" w:cs="Times New Roman CYR"/>
      <w:b w:val="0"/>
      <w:sz w:val="22"/>
      <w:szCs w:val="22"/>
      <w:lang w:val="ru-RU"/>
    </w:rPr>
  </w:style>
  <w:style w:type="character" w:customStyle="1" w:styleId="WW8Num1z2">
    <w:name w:val="WW8Num1z2"/>
    <w:rsid w:val="004D31EB"/>
  </w:style>
  <w:style w:type="character" w:customStyle="1" w:styleId="WW8Num1z3">
    <w:name w:val="WW8Num1z3"/>
    <w:rsid w:val="004D31EB"/>
  </w:style>
  <w:style w:type="character" w:customStyle="1" w:styleId="WW8Num1z4">
    <w:name w:val="WW8Num1z4"/>
    <w:rsid w:val="004D31EB"/>
  </w:style>
  <w:style w:type="character" w:customStyle="1" w:styleId="WW8Num1z5">
    <w:name w:val="WW8Num1z5"/>
    <w:rsid w:val="004D31EB"/>
  </w:style>
  <w:style w:type="character" w:customStyle="1" w:styleId="WW8Num1z6">
    <w:name w:val="WW8Num1z6"/>
    <w:rsid w:val="004D31EB"/>
  </w:style>
  <w:style w:type="character" w:customStyle="1" w:styleId="WW8Num1z7">
    <w:name w:val="WW8Num1z7"/>
    <w:rsid w:val="004D31EB"/>
  </w:style>
  <w:style w:type="character" w:customStyle="1" w:styleId="WW8Num1z8">
    <w:name w:val="WW8Num1z8"/>
    <w:rsid w:val="004D31EB"/>
  </w:style>
  <w:style w:type="character" w:customStyle="1" w:styleId="WW8Num2z0">
    <w:name w:val="WW8Num2z0"/>
    <w:rsid w:val="004D31EB"/>
    <w:rPr>
      <w:rFonts w:ascii="Symbol" w:hAnsi="Symbol" w:cs="OpenSymbol"/>
    </w:rPr>
  </w:style>
  <w:style w:type="character" w:customStyle="1" w:styleId="WW8Num2z1">
    <w:name w:val="WW8Num2z1"/>
    <w:rsid w:val="004D31EB"/>
  </w:style>
  <w:style w:type="character" w:customStyle="1" w:styleId="WW8Num2z2">
    <w:name w:val="WW8Num2z2"/>
    <w:rsid w:val="004D31EB"/>
  </w:style>
  <w:style w:type="character" w:customStyle="1" w:styleId="WW8Num2z3">
    <w:name w:val="WW8Num2z3"/>
    <w:rsid w:val="004D31EB"/>
  </w:style>
  <w:style w:type="character" w:customStyle="1" w:styleId="WW8Num2z4">
    <w:name w:val="WW8Num2z4"/>
    <w:rsid w:val="004D31EB"/>
  </w:style>
  <w:style w:type="character" w:customStyle="1" w:styleId="WW8Num2z5">
    <w:name w:val="WW8Num2z5"/>
    <w:rsid w:val="004D31EB"/>
  </w:style>
  <w:style w:type="character" w:customStyle="1" w:styleId="WW8Num2z6">
    <w:name w:val="WW8Num2z6"/>
    <w:rsid w:val="004D31EB"/>
  </w:style>
  <w:style w:type="character" w:customStyle="1" w:styleId="WW8Num2z7">
    <w:name w:val="WW8Num2z7"/>
    <w:rsid w:val="004D31EB"/>
  </w:style>
  <w:style w:type="character" w:customStyle="1" w:styleId="WW8Num2z8">
    <w:name w:val="WW8Num2z8"/>
    <w:rsid w:val="004D31EB"/>
  </w:style>
  <w:style w:type="character" w:customStyle="1" w:styleId="3">
    <w:name w:val="Основной шрифт абзаца3"/>
    <w:rsid w:val="004D31EB"/>
  </w:style>
  <w:style w:type="character" w:customStyle="1" w:styleId="Absatz-Standardschriftart">
    <w:name w:val="Absatz-Standardschriftart"/>
    <w:rsid w:val="004D31EB"/>
  </w:style>
  <w:style w:type="character" w:customStyle="1" w:styleId="WW-Absatz-Standardschriftart">
    <w:name w:val="WW-Absatz-Standardschriftart"/>
    <w:rsid w:val="004D31EB"/>
  </w:style>
  <w:style w:type="character" w:customStyle="1" w:styleId="WW-Absatz-Standardschriftart1">
    <w:name w:val="WW-Absatz-Standardschriftart1"/>
    <w:rsid w:val="004D31EB"/>
  </w:style>
  <w:style w:type="character" w:customStyle="1" w:styleId="WW-Absatz-Standardschriftart11">
    <w:name w:val="WW-Absatz-Standardschriftart11"/>
    <w:rsid w:val="004D31EB"/>
  </w:style>
  <w:style w:type="character" w:customStyle="1" w:styleId="WW-Absatz-Standardschriftart111">
    <w:name w:val="WW-Absatz-Standardschriftart111"/>
    <w:rsid w:val="004D31EB"/>
  </w:style>
  <w:style w:type="character" w:customStyle="1" w:styleId="WW-Absatz-Standardschriftart1111">
    <w:name w:val="WW-Absatz-Standardschriftart1111"/>
    <w:rsid w:val="004D31EB"/>
  </w:style>
  <w:style w:type="character" w:customStyle="1" w:styleId="WW-Absatz-Standardschriftart11111">
    <w:name w:val="WW-Absatz-Standardschriftart11111"/>
    <w:rsid w:val="004D31EB"/>
  </w:style>
  <w:style w:type="character" w:customStyle="1" w:styleId="WW-Absatz-Standardschriftart111111">
    <w:name w:val="WW-Absatz-Standardschriftart111111"/>
    <w:rsid w:val="004D31EB"/>
  </w:style>
  <w:style w:type="character" w:customStyle="1" w:styleId="WW-Absatz-Standardschriftart1111111">
    <w:name w:val="WW-Absatz-Standardschriftart1111111"/>
    <w:rsid w:val="004D31EB"/>
  </w:style>
  <w:style w:type="character" w:customStyle="1" w:styleId="WW-Absatz-Standardschriftart11111111">
    <w:name w:val="WW-Absatz-Standardschriftart11111111"/>
    <w:rsid w:val="004D31EB"/>
  </w:style>
  <w:style w:type="character" w:customStyle="1" w:styleId="WW-Absatz-Standardschriftart111111111">
    <w:name w:val="WW-Absatz-Standardschriftart111111111"/>
    <w:rsid w:val="004D31EB"/>
  </w:style>
  <w:style w:type="character" w:customStyle="1" w:styleId="WW-Absatz-Standardschriftart1111111111">
    <w:name w:val="WW-Absatz-Standardschriftart1111111111"/>
    <w:rsid w:val="004D31EB"/>
  </w:style>
  <w:style w:type="character" w:customStyle="1" w:styleId="WW-Absatz-Standardschriftart11111111111">
    <w:name w:val="WW-Absatz-Standardschriftart11111111111"/>
    <w:rsid w:val="004D31EB"/>
  </w:style>
  <w:style w:type="character" w:customStyle="1" w:styleId="WW-Absatz-Standardschriftart111111111111">
    <w:name w:val="WW-Absatz-Standardschriftart111111111111"/>
    <w:rsid w:val="004D31EB"/>
  </w:style>
  <w:style w:type="character" w:customStyle="1" w:styleId="WW-Absatz-Standardschriftart1111111111111">
    <w:name w:val="WW-Absatz-Standardschriftart1111111111111"/>
    <w:rsid w:val="004D31EB"/>
  </w:style>
  <w:style w:type="character" w:customStyle="1" w:styleId="WW-Absatz-Standardschriftart11111111111111">
    <w:name w:val="WW-Absatz-Standardschriftart11111111111111"/>
    <w:rsid w:val="004D31EB"/>
  </w:style>
  <w:style w:type="character" w:customStyle="1" w:styleId="WW-Absatz-Standardschriftart111111111111111">
    <w:name w:val="WW-Absatz-Standardschriftart111111111111111"/>
    <w:rsid w:val="004D31EB"/>
  </w:style>
  <w:style w:type="character" w:customStyle="1" w:styleId="WW-Absatz-Standardschriftart1111111111111111">
    <w:name w:val="WW-Absatz-Standardschriftart1111111111111111"/>
    <w:rsid w:val="004D31EB"/>
  </w:style>
  <w:style w:type="character" w:customStyle="1" w:styleId="WW-Absatz-Standardschriftart11111111111111111">
    <w:name w:val="WW-Absatz-Standardschriftart11111111111111111"/>
    <w:rsid w:val="004D31EB"/>
  </w:style>
  <w:style w:type="character" w:customStyle="1" w:styleId="WW-Absatz-Standardschriftart111111111111111111">
    <w:name w:val="WW-Absatz-Standardschriftart111111111111111111"/>
    <w:rsid w:val="004D31EB"/>
  </w:style>
  <w:style w:type="character" w:customStyle="1" w:styleId="WW-Absatz-Standardschriftart1111111111111111111">
    <w:name w:val="WW-Absatz-Standardschriftart1111111111111111111"/>
    <w:rsid w:val="004D31EB"/>
  </w:style>
  <w:style w:type="character" w:customStyle="1" w:styleId="WW-Absatz-Standardschriftart11111111111111111111">
    <w:name w:val="WW-Absatz-Standardschriftart11111111111111111111"/>
    <w:rsid w:val="004D31EB"/>
  </w:style>
  <w:style w:type="character" w:customStyle="1" w:styleId="WW-Absatz-Standardschriftart111111111111111111111">
    <w:name w:val="WW-Absatz-Standardschriftart111111111111111111111"/>
    <w:rsid w:val="004D31EB"/>
  </w:style>
  <w:style w:type="character" w:customStyle="1" w:styleId="2">
    <w:name w:val="Основной шрифт абзаца2"/>
    <w:rsid w:val="004D31EB"/>
  </w:style>
  <w:style w:type="character" w:customStyle="1" w:styleId="WW-Absatz-Standardschriftart1111111111111111111111">
    <w:name w:val="WW-Absatz-Standardschriftart1111111111111111111111"/>
    <w:rsid w:val="004D31EB"/>
  </w:style>
  <w:style w:type="character" w:customStyle="1" w:styleId="1">
    <w:name w:val="Основной шрифт абзаца1"/>
    <w:rsid w:val="004D31EB"/>
  </w:style>
  <w:style w:type="character" w:customStyle="1" w:styleId="WW-Absatz-Standardschriftart11111111111111111111111">
    <w:name w:val="WW-Absatz-Standardschriftart11111111111111111111111"/>
    <w:rsid w:val="004D31EB"/>
  </w:style>
  <w:style w:type="character" w:styleId="a3">
    <w:name w:val="Strong"/>
    <w:qFormat/>
    <w:rsid w:val="004D31EB"/>
    <w:rPr>
      <w:b/>
      <w:bCs/>
    </w:rPr>
  </w:style>
  <w:style w:type="character" w:customStyle="1" w:styleId="a4">
    <w:name w:val="Символ нумерации"/>
    <w:rsid w:val="004D31EB"/>
  </w:style>
  <w:style w:type="character" w:customStyle="1" w:styleId="a5">
    <w:name w:val="Маркеры списка"/>
    <w:rsid w:val="004D31EB"/>
    <w:rPr>
      <w:rFonts w:ascii="OpenSymbol" w:eastAsia="OpenSymbol" w:hAnsi="OpenSymbol" w:cs="OpenSymbol"/>
    </w:rPr>
  </w:style>
  <w:style w:type="character" w:styleId="a6">
    <w:name w:val="Hyperlink"/>
    <w:uiPriority w:val="99"/>
    <w:rsid w:val="004D31EB"/>
    <w:rPr>
      <w:color w:val="0000FF"/>
      <w:u w:val="single"/>
    </w:rPr>
  </w:style>
  <w:style w:type="paragraph" w:customStyle="1" w:styleId="a7">
    <w:name w:val="Заголовок"/>
    <w:basedOn w:val="a"/>
    <w:next w:val="a8"/>
    <w:rsid w:val="004D31EB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8">
    <w:name w:val="Body Text"/>
    <w:basedOn w:val="a"/>
    <w:rsid w:val="004D31EB"/>
    <w:pPr>
      <w:spacing w:after="120"/>
    </w:pPr>
  </w:style>
  <w:style w:type="paragraph" w:styleId="a9">
    <w:name w:val="List"/>
    <w:basedOn w:val="a8"/>
    <w:rsid w:val="004D31EB"/>
    <w:rPr>
      <w:rFonts w:cs="Tahoma"/>
    </w:rPr>
  </w:style>
  <w:style w:type="paragraph" w:customStyle="1" w:styleId="4">
    <w:name w:val="Название4"/>
    <w:basedOn w:val="a"/>
    <w:rsid w:val="004D31EB"/>
    <w:pPr>
      <w:suppressLineNumbers/>
      <w:spacing w:before="120" w:after="120"/>
    </w:pPr>
    <w:rPr>
      <w:rFonts w:cs="Lucida Sans"/>
      <w:i/>
      <w:iCs/>
    </w:rPr>
  </w:style>
  <w:style w:type="paragraph" w:customStyle="1" w:styleId="40">
    <w:name w:val="Указатель4"/>
    <w:basedOn w:val="a"/>
    <w:rsid w:val="004D31EB"/>
    <w:pPr>
      <w:suppressLineNumbers/>
    </w:pPr>
    <w:rPr>
      <w:rFonts w:cs="Lucida Sans"/>
    </w:rPr>
  </w:style>
  <w:style w:type="paragraph" w:customStyle="1" w:styleId="30">
    <w:name w:val="Название3"/>
    <w:basedOn w:val="a"/>
    <w:rsid w:val="004D31EB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4D31EB"/>
    <w:pPr>
      <w:suppressLineNumbers/>
    </w:pPr>
    <w:rPr>
      <w:rFonts w:cs="Mangal"/>
    </w:rPr>
  </w:style>
  <w:style w:type="paragraph" w:styleId="aa">
    <w:name w:val="Title"/>
    <w:basedOn w:val="a7"/>
    <w:next w:val="ab"/>
    <w:qFormat/>
    <w:rsid w:val="004D31EB"/>
  </w:style>
  <w:style w:type="paragraph" w:styleId="ab">
    <w:name w:val="Subtitle"/>
    <w:basedOn w:val="a7"/>
    <w:next w:val="a8"/>
    <w:qFormat/>
    <w:rsid w:val="004D31EB"/>
    <w:pPr>
      <w:jc w:val="center"/>
    </w:pPr>
    <w:rPr>
      <w:i/>
      <w:iCs/>
    </w:rPr>
  </w:style>
  <w:style w:type="paragraph" w:customStyle="1" w:styleId="20">
    <w:name w:val="Название2"/>
    <w:basedOn w:val="a"/>
    <w:rsid w:val="004D31EB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4D31EB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4D31EB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4D31EB"/>
    <w:pPr>
      <w:suppressLineNumbers/>
    </w:pPr>
    <w:rPr>
      <w:rFonts w:cs="Tahoma"/>
    </w:rPr>
  </w:style>
  <w:style w:type="paragraph" w:customStyle="1" w:styleId="ac">
    <w:name w:val="Содержимое таблицы"/>
    <w:basedOn w:val="a"/>
    <w:rsid w:val="004D31EB"/>
    <w:pPr>
      <w:suppressLineNumbers/>
    </w:pPr>
  </w:style>
  <w:style w:type="paragraph" w:customStyle="1" w:styleId="ad">
    <w:name w:val="Заголовок таблицы"/>
    <w:basedOn w:val="ac"/>
    <w:rsid w:val="004D31EB"/>
    <w:pPr>
      <w:jc w:val="center"/>
    </w:pPr>
    <w:rPr>
      <w:b/>
      <w:bCs/>
    </w:rPr>
  </w:style>
  <w:style w:type="paragraph" w:customStyle="1" w:styleId="310">
    <w:name w:val="Основной текст с отступом 31"/>
    <w:basedOn w:val="a"/>
    <w:rsid w:val="004D31EB"/>
    <w:pPr>
      <w:ind w:firstLine="540"/>
      <w:jc w:val="both"/>
    </w:pPr>
    <w:rPr>
      <w:b/>
      <w:bCs/>
    </w:rPr>
  </w:style>
  <w:style w:type="paragraph" w:customStyle="1" w:styleId="ConsPlusCell">
    <w:name w:val="ConsPlusCell"/>
    <w:basedOn w:val="a"/>
    <w:rsid w:val="004D31EB"/>
    <w:pPr>
      <w:autoSpaceDE w:val="0"/>
    </w:pPr>
    <w:rPr>
      <w:rFonts w:ascii="Arial" w:eastAsia="Arial" w:hAnsi="Arial" w:cs="Arial"/>
      <w:sz w:val="20"/>
      <w:szCs w:val="20"/>
      <w:lang w:eastAsia="fa-IR" w:bidi="fa-IR"/>
    </w:rPr>
  </w:style>
  <w:style w:type="paragraph" w:customStyle="1" w:styleId="ConsNonformat">
    <w:name w:val="ConsNonformat"/>
    <w:rsid w:val="004D31EB"/>
    <w:pPr>
      <w:widowControl w:val="0"/>
      <w:suppressAutoHyphens/>
    </w:pPr>
    <w:rPr>
      <w:rFonts w:ascii="Courier New" w:eastAsia="Arial" w:hAnsi="Courier New" w:cs="Courier New"/>
      <w:kern w:val="1"/>
      <w:lang w:eastAsia="fa-IR" w:bidi="fa-IR"/>
    </w:rPr>
  </w:style>
  <w:style w:type="paragraph" w:styleId="ae">
    <w:name w:val="List Paragraph"/>
    <w:basedOn w:val="a"/>
    <w:uiPriority w:val="34"/>
    <w:qFormat/>
    <w:rsid w:val="00B43A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1EB"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D31EB"/>
  </w:style>
  <w:style w:type="character" w:customStyle="1" w:styleId="WW8Num1z1">
    <w:name w:val="WW8Num1z1"/>
    <w:rsid w:val="004D31EB"/>
    <w:rPr>
      <w:rFonts w:eastAsia="Times New Roman CYR" w:cs="Times New Roman CYR"/>
      <w:b w:val="0"/>
      <w:sz w:val="22"/>
      <w:szCs w:val="22"/>
      <w:lang w:val="ru-RU"/>
    </w:rPr>
  </w:style>
  <w:style w:type="character" w:customStyle="1" w:styleId="WW8Num1z2">
    <w:name w:val="WW8Num1z2"/>
    <w:rsid w:val="004D31EB"/>
  </w:style>
  <w:style w:type="character" w:customStyle="1" w:styleId="WW8Num1z3">
    <w:name w:val="WW8Num1z3"/>
    <w:rsid w:val="004D31EB"/>
  </w:style>
  <w:style w:type="character" w:customStyle="1" w:styleId="WW8Num1z4">
    <w:name w:val="WW8Num1z4"/>
    <w:rsid w:val="004D31EB"/>
  </w:style>
  <w:style w:type="character" w:customStyle="1" w:styleId="WW8Num1z5">
    <w:name w:val="WW8Num1z5"/>
    <w:rsid w:val="004D31EB"/>
  </w:style>
  <w:style w:type="character" w:customStyle="1" w:styleId="WW8Num1z6">
    <w:name w:val="WW8Num1z6"/>
    <w:rsid w:val="004D31EB"/>
  </w:style>
  <w:style w:type="character" w:customStyle="1" w:styleId="WW8Num1z7">
    <w:name w:val="WW8Num1z7"/>
    <w:rsid w:val="004D31EB"/>
  </w:style>
  <w:style w:type="character" w:customStyle="1" w:styleId="WW8Num1z8">
    <w:name w:val="WW8Num1z8"/>
    <w:rsid w:val="004D31EB"/>
  </w:style>
  <w:style w:type="character" w:customStyle="1" w:styleId="WW8Num2z0">
    <w:name w:val="WW8Num2z0"/>
    <w:rsid w:val="004D31EB"/>
    <w:rPr>
      <w:rFonts w:ascii="Symbol" w:hAnsi="Symbol" w:cs="OpenSymbol"/>
    </w:rPr>
  </w:style>
  <w:style w:type="character" w:customStyle="1" w:styleId="WW8Num2z1">
    <w:name w:val="WW8Num2z1"/>
    <w:rsid w:val="004D31EB"/>
  </w:style>
  <w:style w:type="character" w:customStyle="1" w:styleId="WW8Num2z2">
    <w:name w:val="WW8Num2z2"/>
    <w:rsid w:val="004D31EB"/>
  </w:style>
  <w:style w:type="character" w:customStyle="1" w:styleId="WW8Num2z3">
    <w:name w:val="WW8Num2z3"/>
    <w:rsid w:val="004D31EB"/>
  </w:style>
  <w:style w:type="character" w:customStyle="1" w:styleId="WW8Num2z4">
    <w:name w:val="WW8Num2z4"/>
    <w:rsid w:val="004D31EB"/>
  </w:style>
  <w:style w:type="character" w:customStyle="1" w:styleId="WW8Num2z5">
    <w:name w:val="WW8Num2z5"/>
    <w:rsid w:val="004D31EB"/>
  </w:style>
  <w:style w:type="character" w:customStyle="1" w:styleId="WW8Num2z6">
    <w:name w:val="WW8Num2z6"/>
    <w:rsid w:val="004D31EB"/>
  </w:style>
  <w:style w:type="character" w:customStyle="1" w:styleId="WW8Num2z7">
    <w:name w:val="WW8Num2z7"/>
    <w:rsid w:val="004D31EB"/>
  </w:style>
  <w:style w:type="character" w:customStyle="1" w:styleId="WW8Num2z8">
    <w:name w:val="WW8Num2z8"/>
    <w:rsid w:val="004D31EB"/>
  </w:style>
  <w:style w:type="character" w:customStyle="1" w:styleId="3">
    <w:name w:val="Основной шрифт абзаца3"/>
    <w:rsid w:val="004D31EB"/>
  </w:style>
  <w:style w:type="character" w:customStyle="1" w:styleId="Absatz-Standardschriftart">
    <w:name w:val="Absatz-Standardschriftart"/>
    <w:rsid w:val="004D31EB"/>
  </w:style>
  <w:style w:type="character" w:customStyle="1" w:styleId="WW-Absatz-Standardschriftart">
    <w:name w:val="WW-Absatz-Standardschriftart"/>
    <w:rsid w:val="004D31EB"/>
  </w:style>
  <w:style w:type="character" w:customStyle="1" w:styleId="WW-Absatz-Standardschriftart1">
    <w:name w:val="WW-Absatz-Standardschriftart1"/>
    <w:rsid w:val="004D31EB"/>
  </w:style>
  <w:style w:type="character" w:customStyle="1" w:styleId="WW-Absatz-Standardschriftart11">
    <w:name w:val="WW-Absatz-Standardschriftart11"/>
    <w:rsid w:val="004D31EB"/>
  </w:style>
  <w:style w:type="character" w:customStyle="1" w:styleId="WW-Absatz-Standardschriftart111">
    <w:name w:val="WW-Absatz-Standardschriftart111"/>
    <w:rsid w:val="004D31EB"/>
  </w:style>
  <w:style w:type="character" w:customStyle="1" w:styleId="WW-Absatz-Standardschriftart1111">
    <w:name w:val="WW-Absatz-Standardschriftart1111"/>
    <w:rsid w:val="004D31EB"/>
  </w:style>
  <w:style w:type="character" w:customStyle="1" w:styleId="WW-Absatz-Standardschriftart11111">
    <w:name w:val="WW-Absatz-Standardschriftart11111"/>
    <w:rsid w:val="004D31EB"/>
  </w:style>
  <w:style w:type="character" w:customStyle="1" w:styleId="WW-Absatz-Standardschriftart111111">
    <w:name w:val="WW-Absatz-Standardschriftart111111"/>
    <w:rsid w:val="004D31EB"/>
  </w:style>
  <w:style w:type="character" w:customStyle="1" w:styleId="WW-Absatz-Standardschriftart1111111">
    <w:name w:val="WW-Absatz-Standardschriftart1111111"/>
    <w:rsid w:val="004D31EB"/>
  </w:style>
  <w:style w:type="character" w:customStyle="1" w:styleId="WW-Absatz-Standardschriftart11111111">
    <w:name w:val="WW-Absatz-Standardschriftart11111111"/>
    <w:rsid w:val="004D31EB"/>
  </w:style>
  <w:style w:type="character" w:customStyle="1" w:styleId="WW-Absatz-Standardschriftart111111111">
    <w:name w:val="WW-Absatz-Standardschriftart111111111"/>
    <w:rsid w:val="004D31EB"/>
  </w:style>
  <w:style w:type="character" w:customStyle="1" w:styleId="WW-Absatz-Standardschriftart1111111111">
    <w:name w:val="WW-Absatz-Standardschriftart1111111111"/>
    <w:rsid w:val="004D31EB"/>
  </w:style>
  <w:style w:type="character" w:customStyle="1" w:styleId="WW-Absatz-Standardschriftart11111111111">
    <w:name w:val="WW-Absatz-Standardschriftart11111111111"/>
    <w:rsid w:val="004D31EB"/>
  </w:style>
  <w:style w:type="character" w:customStyle="1" w:styleId="WW-Absatz-Standardschriftart111111111111">
    <w:name w:val="WW-Absatz-Standardschriftart111111111111"/>
    <w:rsid w:val="004D31EB"/>
  </w:style>
  <w:style w:type="character" w:customStyle="1" w:styleId="WW-Absatz-Standardschriftart1111111111111">
    <w:name w:val="WW-Absatz-Standardschriftart1111111111111"/>
    <w:rsid w:val="004D31EB"/>
  </w:style>
  <w:style w:type="character" w:customStyle="1" w:styleId="WW-Absatz-Standardschriftart11111111111111">
    <w:name w:val="WW-Absatz-Standardschriftart11111111111111"/>
    <w:rsid w:val="004D31EB"/>
  </w:style>
  <w:style w:type="character" w:customStyle="1" w:styleId="WW-Absatz-Standardschriftart111111111111111">
    <w:name w:val="WW-Absatz-Standardschriftart111111111111111"/>
    <w:rsid w:val="004D31EB"/>
  </w:style>
  <w:style w:type="character" w:customStyle="1" w:styleId="WW-Absatz-Standardschriftart1111111111111111">
    <w:name w:val="WW-Absatz-Standardschriftart1111111111111111"/>
    <w:rsid w:val="004D31EB"/>
  </w:style>
  <w:style w:type="character" w:customStyle="1" w:styleId="WW-Absatz-Standardschriftart11111111111111111">
    <w:name w:val="WW-Absatz-Standardschriftart11111111111111111"/>
    <w:rsid w:val="004D31EB"/>
  </w:style>
  <w:style w:type="character" w:customStyle="1" w:styleId="WW-Absatz-Standardschriftart111111111111111111">
    <w:name w:val="WW-Absatz-Standardschriftart111111111111111111"/>
    <w:rsid w:val="004D31EB"/>
  </w:style>
  <w:style w:type="character" w:customStyle="1" w:styleId="WW-Absatz-Standardschriftart1111111111111111111">
    <w:name w:val="WW-Absatz-Standardschriftart1111111111111111111"/>
    <w:rsid w:val="004D31EB"/>
  </w:style>
  <w:style w:type="character" w:customStyle="1" w:styleId="WW-Absatz-Standardschriftart11111111111111111111">
    <w:name w:val="WW-Absatz-Standardschriftart11111111111111111111"/>
    <w:rsid w:val="004D31EB"/>
  </w:style>
  <w:style w:type="character" w:customStyle="1" w:styleId="WW-Absatz-Standardschriftart111111111111111111111">
    <w:name w:val="WW-Absatz-Standardschriftart111111111111111111111"/>
    <w:rsid w:val="004D31EB"/>
  </w:style>
  <w:style w:type="character" w:customStyle="1" w:styleId="2">
    <w:name w:val="Основной шрифт абзаца2"/>
    <w:rsid w:val="004D31EB"/>
  </w:style>
  <w:style w:type="character" w:customStyle="1" w:styleId="WW-Absatz-Standardschriftart1111111111111111111111">
    <w:name w:val="WW-Absatz-Standardschriftart1111111111111111111111"/>
    <w:rsid w:val="004D31EB"/>
  </w:style>
  <w:style w:type="character" w:customStyle="1" w:styleId="1">
    <w:name w:val="Основной шрифт абзаца1"/>
    <w:rsid w:val="004D31EB"/>
  </w:style>
  <w:style w:type="character" w:customStyle="1" w:styleId="WW-Absatz-Standardschriftart11111111111111111111111">
    <w:name w:val="WW-Absatz-Standardschriftart11111111111111111111111"/>
    <w:rsid w:val="004D31EB"/>
  </w:style>
  <w:style w:type="character" w:styleId="a3">
    <w:name w:val="Strong"/>
    <w:qFormat/>
    <w:rsid w:val="004D31EB"/>
    <w:rPr>
      <w:b/>
      <w:bCs/>
    </w:rPr>
  </w:style>
  <w:style w:type="character" w:customStyle="1" w:styleId="a4">
    <w:name w:val="Символ нумерации"/>
    <w:rsid w:val="004D31EB"/>
  </w:style>
  <w:style w:type="character" w:customStyle="1" w:styleId="a5">
    <w:name w:val="Маркеры списка"/>
    <w:rsid w:val="004D31EB"/>
    <w:rPr>
      <w:rFonts w:ascii="OpenSymbol" w:eastAsia="OpenSymbol" w:hAnsi="OpenSymbol" w:cs="OpenSymbol"/>
    </w:rPr>
  </w:style>
  <w:style w:type="character" w:styleId="a6">
    <w:name w:val="Hyperlink"/>
    <w:uiPriority w:val="99"/>
    <w:rsid w:val="004D31EB"/>
    <w:rPr>
      <w:color w:val="0000FF"/>
      <w:u w:val="single"/>
    </w:rPr>
  </w:style>
  <w:style w:type="paragraph" w:customStyle="1" w:styleId="a7">
    <w:name w:val="Заголовок"/>
    <w:basedOn w:val="a"/>
    <w:next w:val="a8"/>
    <w:rsid w:val="004D31EB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8">
    <w:name w:val="Body Text"/>
    <w:basedOn w:val="a"/>
    <w:rsid w:val="004D31EB"/>
    <w:pPr>
      <w:spacing w:after="120"/>
    </w:pPr>
  </w:style>
  <w:style w:type="paragraph" w:styleId="a9">
    <w:name w:val="List"/>
    <w:basedOn w:val="a8"/>
    <w:rsid w:val="004D31EB"/>
    <w:rPr>
      <w:rFonts w:cs="Tahoma"/>
    </w:rPr>
  </w:style>
  <w:style w:type="paragraph" w:customStyle="1" w:styleId="4">
    <w:name w:val="Название4"/>
    <w:basedOn w:val="a"/>
    <w:rsid w:val="004D31EB"/>
    <w:pPr>
      <w:suppressLineNumbers/>
      <w:spacing w:before="120" w:after="120"/>
    </w:pPr>
    <w:rPr>
      <w:rFonts w:cs="Lucida Sans"/>
      <w:i/>
      <w:iCs/>
    </w:rPr>
  </w:style>
  <w:style w:type="paragraph" w:customStyle="1" w:styleId="40">
    <w:name w:val="Указатель4"/>
    <w:basedOn w:val="a"/>
    <w:rsid w:val="004D31EB"/>
    <w:pPr>
      <w:suppressLineNumbers/>
    </w:pPr>
    <w:rPr>
      <w:rFonts w:cs="Lucida Sans"/>
    </w:rPr>
  </w:style>
  <w:style w:type="paragraph" w:customStyle="1" w:styleId="30">
    <w:name w:val="Название3"/>
    <w:basedOn w:val="a"/>
    <w:rsid w:val="004D31EB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4D31EB"/>
    <w:pPr>
      <w:suppressLineNumbers/>
    </w:pPr>
    <w:rPr>
      <w:rFonts w:cs="Mangal"/>
    </w:rPr>
  </w:style>
  <w:style w:type="paragraph" w:styleId="aa">
    <w:name w:val="Title"/>
    <w:basedOn w:val="a7"/>
    <w:next w:val="ab"/>
    <w:qFormat/>
    <w:rsid w:val="004D31EB"/>
  </w:style>
  <w:style w:type="paragraph" w:styleId="ab">
    <w:name w:val="Subtitle"/>
    <w:basedOn w:val="a7"/>
    <w:next w:val="a8"/>
    <w:qFormat/>
    <w:rsid w:val="004D31EB"/>
    <w:pPr>
      <w:jc w:val="center"/>
    </w:pPr>
    <w:rPr>
      <w:i/>
      <w:iCs/>
    </w:rPr>
  </w:style>
  <w:style w:type="paragraph" w:customStyle="1" w:styleId="20">
    <w:name w:val="Название2"/>
    <w:basedOn w:val="a"/>
    <w:rsid w:val="004D31EB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4D31EB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4D31EB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4D31EB"/>
    <w:pPr>
      <w:suppressLineNumbers/>
    </w:pPr>
    <w:rPr>
      <w:rFonts w:cs="Tahoma"/>
    </w:rPr>
  </w:style>
  <w:style w:type="paragraph" w:customStyle="1" w:styleId="ac">
    <w:name w:val="Содержимое таблицы"/>
    <w:basedOn w:val="a"/>
    <w:rsid w:val="004D31EB"/>
    <w:pPr>
      <w:suppressLineNumbers/>
    </w:pPr>
  </w:style>
  <w:style w:type="paragraph" w:customStyle="1" w:styleId="ad">
    <w:name w:val="Заголовок таблицы"/>
    <w:basedOn w:val="ac"/>
    <w:rsid w:val="004D31EB"/>
    <w:pPr>
      <w:jc w:val="center"/>
    </w:pPr>
    <w:rPr>
      <w:b/>
      <w:bCs/>
    </w:rPr>
  </w:style>
  <w:style w:type="paragraph" w:customStyle="1" w:styleId="310">
    <w:name w:val="Основной текст с отступом 31"/>
    <w:basedOn w:val="a"/>
    <w:rsid w:val="004D31EB"/>
    <w:pPr>
      <w:ind w:firstLine="540"/>
      <w:jc w:val="both"/>
    </w:pPr>
    <w:rPr>
      <w:b/>
      <w:bCs/>
    </w:rPr>
  </w:style>
  <w:style w:type="paragraph" w:customStyle="1" w:styleId="ConsPlusCell">
    <w:name w:val="ConsPlusCell"/>
    <w:basedOn w:val="a"/>
    <w:rsid w:val="004D31EB"/>
    <w:pPr>
      <w:autoSpaceDE w:val="0"/>
    </w:pPr>
    <w:rPr>
      <w:rFonts w:ascii="Arial" w:eastAsia="Arial" w:hAnsi="Arial" w:cs="Arial"/>
      <w:sz w:val="20"/>
      <w:szCs w:val="20"/>
      <w:lang w:eastAsia="fa-IR" w:bidi="fa-IR"/>
    </w:rPr>
  </w:style>
  <w:style w:type="paragraph" w:customStyle="1" w:styleId="ConsNonformat">
    <w:name w:val="ConsNonformat"/>
    <w:rsid w:val="004D31EB"/>
    <w:pPr>
      <w:widowControl w:val="0"/>
      <w:suppressAutoHyphens/>
    </w:pPr>
    <w:rPr>
      <w:rFonts w:ascii="Courier New" w:eastAsia="Arial" w:hAnsi="Courier New" w:cs="Courier New"/>
      <w:kern w:val="1"/>
      <w:lang w:eastAsia="fa-IR" w:bidi="fa-IR"/>
    </w:rPr>
  </w:style>
  <w:style w:type="paragraph" w:styleId="ae">
    <w:name w:val="List Paragraph"/>
    <w:basedOn w:val="a"/>
    <w:uiPriority w:val="34"/>
    <w:qFormat/>
    <w:rsid w:val="00B43A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СКЗ</Company>
  <LinksUpToDate>false</LinksUpToDate>
  <CharactersWithSpaces>3905</CharactersWithSpaces>
  <SharedDoc>false</SharedDoc>
  <HLinks>
    <vt:vector size="6" baseType="variant">
      <vt:variant>
        <vt:i4>3997795</vt:i4>
      </vt:variant>
      <vt:variant>
        <vt:i4>0</vt:i4>
      </vt:variant>
      <vt:variant>
        <vt:i4>0</vt:i4>
      </vt:variant>
      <vt:variant>
        <vt:i4>5</vt:i4>
      </vt:variant>
      <vt:variant>
        <vt:lpwstr>http://www.meta-invest.ru/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Стельмах</dc:creator>
  <cp:lastModifiedBy>User</cp:lastModifiedBy>
  <cp:revision>4</cp:revision>
  <cp:lastPrinted>2017-10-05T05:20:00Z</cp:lastPrinted>
  <dcterms:created xsi:type="dcterms:W3CDTF">2018-01-25T09:21:00Z</dcterms:created>
  <dcterms:modified xsi:type="dcterms:W3CDTF">2018-01-25T10:49:00Z</dcterms:modified>
</cp:coreProperties>
</file>