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321" w:rsidRDefault="000A5462">
      <w:pPr>
        <w:shd w:val="clear" w:color="auto" w:fill="FFFFFF"/>
        <w:spacing w:after="0" w:line="240" w:lineRule="auto"/>
        <w:ind w:left="1785" w:right="1845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ДОГОВОР (Проект) № ____</w:t>
      </w:r>
    </w:p>
    <w:p w:rsidR="002D0321" w:rsidRDefault="000A5462">
      <w:pPr>
        <w:shd w:val="clear" w:color="auto" w:fill="FFFFFF"/>
        <w:spacing w:after="0" w:line="240" w:lineRule="auto"/>
        <w:ind w:right="-45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КУПЛИ-ПРОДАЖИ ИМУЩЕСТВА</w:t>
      </w:r>
    </w:p>
    <w:p w:rsidR="002D0321" w:rsidRDefault="002D0321">
      <w:pPr>
        <w:shd w:val="clear" w:color="auto" w:fill="FFFFFF"/>
        <w:spacing w:before="100" w:beforeAutospacing="1" w:after="100" w:afterAutospacing="1" w:line="240" w:lineRule="auto"/>
        <w:ind w:firstLine="705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321" w:rsidRDefault="000A5462">
      <w:p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 Санкт-Петербург                                                                            «____» __________ 20__ г.</w:t>
      </w:r>
    </w:p>
    <w:p w:rsidR="002D0321" w:rsidRDefault="000A546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Финансовый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управляющий гр.Зиновьева Дениса Анатольевича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(07.11.1976 г.р, м.р.г.Керчь Крымская обл., СНИЛС 007-012-589 01, ИНН 470317993508, 196233, Санкт-Петербург, пр. Космонавтов, д.52, к.2, кв. 39) </w:t>
      </w:r>
      <w:r>
        <w:rPr>
          <w:rFonts w:ascii="Times New Roman" w:hAnsi="Times New Roman" w:cs="Times New Roman"/>
          <w:b/>
          <w:color w:val="333333"/>
          <w:sz w:val="24"/>
          <w:szCs w:val="24"/>
        </w:rPr>
        <w:t>Захарова Светлана Васильевна</w:t>
      </w:r>
      <w:r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, ИНН 781120902108, СНИЛС 069-178-062 97, </w:t>
      </w:r>
      <w:r>
        <w:rPr>
          <w:rFonts w:ascii="Times New Roman" w:hAnsi="Times New Roman" w:cs="Times New Roman"/>
          <w:sz w:val="24"/>
          <w:szCs w:val="24"/>
        </w:rPr>
        <w:t>адрес для корреспонденции: 191186, Санкт-</w:t>
      </w:r>
      <w:r>
        <w:rPr>
          <w:rFonts w:ascii="Times New Roman" w:hAnsi="Times New Roman" w:cs="Times New Roman"/>
          <w:sz w:val="24"/>
          <w:szCs w:val="24"/>
        </w:rPr>
        <w:t>Петербург, а/я 107</w:t>
      </w:r>
      <w:r>
        <w:rPr>
          <w:rFonts w:ascii="Times New Roman" w:hAnsi="Times New Roman" w:cs="Times New Roman"/>
          <w:bCs/>
          <w:color w:val="333333"/>
          <w:sz w:val="24"/>
          <w:szCs w:val="24"/>
        </w:rPr>
        <w:t>, член Ассоциации "СГАУ" (ОГРН 1071515011248, ИНН 8601019434, 121059, Москва, Бережковская наб., 10, 200)</w:t>
      </w:r>
      <w:r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именуемый в дальнейшем ПРОДАВЕЦ, с одной стороны, и </w:t>
      </w:r>
    </w:p>
    <w:p w:rsidR="002D0321" w:rsidRDefault="000A5462">
      <w:pPr>
        <w:shd w:val="clear" w:color="auto" w:fill="FFFFFF"/>
        <w:spacing w:after="0" w:line="240" w:lineRule="auto"/>
        <w:ind w:firstLine="5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_________________________________________________________________________, име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нуемый в дальнейшем ПОКУПАТЕЛЬ, с другой стороны, вместе именуемые СТОРОНЫ, заключили настоящий Договор о нижеследующем: </w:t>
      </w:r>
    </w:p>
    <w:p w:rsidR="002D0321" w:rsidRDefault="000A5462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ПРЕДМЕТ ДОГОВОРА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D0321" w:rsidRDefault="000A546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1.1.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ПРОДАВЕЦ принимает на себя обязательства передать на возмездной основе (продать), а ПОКУПАТЕЛЬ принимает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себя обязательства принять и оплатить имущество, указанное в пункте 1.4 настоящего Договора. </w:t>
      </w:r>
    </w:p>
    <w:p w:rsidR="002D0321" w:rsidRDefault="000A546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Имущество, являющаяся предметом купли-продажи по настоящему Договору, передается (продается) ПОКУПАТЕЛЮ, признанному Победителем торгов по Лоту №</w:t>
      </w:r>
      <w:r w:rsidRPr="000A5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Протоколом об итогах торгов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продаже имущества гр. Зиновьева</w:t>
      </w:r>
      <w:r w:rsidRPr="000A5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Д.А.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            «____» __________ 20__ г.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получившему право на приобретение указанного в пункте 1.2 настоящего Договора имущества. </w:t>
      </w:r>
    </w:p>
    <w:p w:rsidR="002D0321" w:rsidRDefault="000A546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Торги проведены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Положением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порядке, сроках и условиях</w:t>
      </w:r>
      <w:r w:rsidRPr="000A5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продажи предмета залога - имущества должника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Зиновьева</w:t>
      </w:r>
      <w:r w:rsidRPr="000A5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Дениса Анатольевича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в</w:t>
      </w:r>
      <w:r w:rsidRPr="000A5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рамках дела о банкротстве № А56-1236963/2022,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утвержденным конкурсным</w:t>
      </w:r>
      <w:r w:rsidRPr="000A5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кредитором ПАО «СОВКОМБАНК»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:rsidR="002D0321" w:rsidRDefault="000A5462">
      <w:pPr>
        <w:pStyle w:val="a7"/>
        <w:numPr>
          <w:ilvl w:val="1"/>
          <w:numId w:val="1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Имущество, являющееся предметом купли-продажи 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огласно пункта 1.1 настоящего Договора, представляет собой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автомобиль</w:t>
      </w:r>
      <w:r>
        <w:rPr>
          <w:rFonts w:ascii="Times New Roman" w:hAnsi="Times New Roman" w:cs="Times New Roman"/>
        </w:rPr>
        <w:t xml:space="preserve"> марки ГАЗ модель 2844</w:t>
      </w:r>
      <w:r>
        <w:rPr>
          <w:rFonts w:ascii="Times New Roman" w:hAnsi="Times New Roman" w:cs="Times New Roman"/>
          <w:lang w:val="en-US"/>
        </w:rPr>
        <w:t>SA</w:t>
      </w:r>
      <w:r>
        <w:rPr>
          <w:rFonts w:ascii="Times New Roman" w:hAnsi="Times New Roman" w:cs="Times New Roman"/>
        </w:rPr>
        <w:t xml:space="preserve"> 2019 г.в. </w:t>
      </w:r>
      <w:r>
        <w:rPr>
          <w:rFonts w:ascii="Times New Roman" w:hAnsi="Times New Roman" w:cs="Times New Roman"/>
          <w:lang w:val="en-US"/>
        </w:rPr>
        <w:t>VIN</w:t>
      </w:r>
      <w:r>
        <w:rPr>
          <w:rFonts w:ascii="Times New Roman" w:hAnsi="Times New Roman" w:cs="Times New Roman"/>
        </w:rPr>
        <w:t xml:space="preserve">-номер </w:t>
      </w:r>
      <w:r>
        <w:rPr>
          <w:rFonts w:ascii="Times New Roman" w:hAnsi="Times New Roman" w:cs="Times New Roman"/>
          <w:lang w:val="en-US"/>
        </w:rPr>
        <w:t>XU</w:t>
      </w:r>
      <w:r w:rsidRPr="000A5462">
        <w:rPr>
          <w:rFonts w:ascii="Times New Roman" w:hAnsi="Times New Roman" w:cs="Times New Roman"/>
        </w:rPr>
        <w:t>42844</w:t>
      </w:r>
      <w:r>
        <w:rPr>
          <w:rFonts w:ascii="Times New Roman" w:hAnsi="Times New Roman" w:cs="Times New Roman"/>
          <w:lang w:val="en-US"/>
        </w:rPr>
        <w:t>SAK</w:t>
      </w:r>
      <w:r w:rsidRPr="000A5462">
        <w:rPr>
          <w:rFonts w:ascii="Times New Roman" w:hAnsi="Times New Roman" w:cs="Times New Roman"/>
        </w:rPr>
        <w:t>0000613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2D0321" w:rsidRDefault="000A5462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ЦЕНА ДОГОВОРА И ПОРЯДОК РАСЧЕТОВ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D0321" w:rsidRDefault="000A546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Продажная цена Имущества в соответствии с Протоколом №__________________ результатов открытых торгов в форме аукциона составляет </w:t>
      </w:r>
      <w:r>
        <w:rPr>
          <w:rFonts w:ascii="Times New Roman" w:hAnsi="Times New Roman"/>
          <w:b/>
          <w:sz w:val="24"/>
          <w:szCs w:val="24"/>
        </w:rPr>
        <w:t>__________________рублей.</w:t>
      </w:r>
    </w:p>
    <w:p w:rsidR="002D0321" w:rsidRDefault="000A546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 Задаток в размере ___________________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рублей, внесенный Покупателем в обеспечение исполнения обязательс</w:t>
      </w:r>
      <w:r>
        <w:rPr>
          <w:rFonts w:ascii="Times New Roman" w:hAnsi="Times New Roman"/>
          <w:sz w:val="24"/>
          <w:szCs w:val="24"/>
        </w:rPr>
        <w:t>тв как участника торгов, засчитывается в счет оплаты Имущества.</w:t>
      </w:r>
    </w:p>
    <w:p w:rsidR="002D0321" w:rsidRDefault="000A546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За вычетом суммы задатка Покупатель должен уплатить </w:t>
      </w:r>
      <w:r>
        <w:rPr>
          <w:rFonts w:ascii="Times New Roman" w:hAnsi="Times New Roman"/>
          <w:b/>
          <w:sz w:val="24"/>
          <w:szCs w:val="24"/>
        </w:rPr>
        <w:t>___________________________рублей</w:t>
      </w:r>
      <w:r>
        <w:rPr>
          <w:rFonts w:ascii="Times New Roman" w:hAnsi="Times New Roman"/>
          <w:sz w:val="24"/>
          <w:szCs w:val="24"/>
        </w:rPr>
        <w:t xml:space="preserve"> в течение 30 дней со дня подписания настоящего договора. Оплата производится на </w:t>
      </w:r>
      <w:r>
        <w:rPr>
          <w:rFonts w:ascii="Times New Roman" w:hAnsi="Times New Roman"/>
          <w:sz w:val="24"/>
          <w:szCs w:val="24"/>
        </w:rPr>
        <w:t>сберегательный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счет П</w:t>
      </w:r>
      <w:r>
        <w:rPr>
          <w:rFonts w:ascii="Times New Roman" w:hAnsi="Times New Roman"/>
          <w:sz w:val="24"/>
          <w:szCs w:val="24"/>
        </w:rPr>
        <w:t>родавца, указанный в разделе 6 настоящего договора.</w:t>
      </w:r>
    </w:p>
    <w:p w:rsidR="002D0321" w:rsidRDefault="000A5462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ПЕРЕХОД (ПЕРЕДАЧА) ПРАВ ТРЕБОВАНИЯ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D0321" w:rsidRDefault="000A546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3.1. Имущество, указанное в пункте 1.2 настоящего Договора, переходит (передается) к ПОКУПАТЕЛЮ в том же объеме, которые имел ПРОДАВЕЦ на дату проведения торгов. </w:t>
      </w:r>
    </w:p>
    <w:p w:rsidR="002D0321" w:rsidRDefault="000A5462">
      <w:pPr>
        <w:pStyle w:val="a7"/>
        <w:numPr>
          <w:ilvl w:val="1"/>
          <w:numId w:val="2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Документы, подтверждающие право</w:t>
      </w:r>
      <w:r w:rsidRPr="000A5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собственности, а также ключи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передаются ПОКУПАТЕЛЮ одновременно с подписанием настоящего Договора по Акту, подписываемому обеими сторонами. </w:t>
      </w:r>
    </w:p>
    <w:p w:rsidR="002D0321" w:rsidRDefault="000A5462">
      <w:pPr>
        <w:pStyle w:val="a7"/>
        <w:numPr>
          <w:ilvl w:val="1"/>
          <w:numId w:val="2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момента передачи документов, указанных в пункте 3.2 настоящего Договора, ПРОДАВЕ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  считается выполнившим свою обязанность по передаче имущества.   </w:t>
      </w:r>
    </w:p>
    <w:p w:rsidR="002D0321" w:rsidRDefault="000A5462">
      <w:pPr>
        <w:numPr>
          <w:ilvl w:val="0"/>
          <w:numId w:val="3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ОТВЕТСТВЕННОСТЬ СТОРОН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</w:t>
      </w:r>
    </w:p>
    <w:p w:rsidR="002D0321" w:rsidRDefault="000A546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4.1. За неисполнение или ненадлежащее исполнение обязательств по настоящему Договору виновная сторона несет ответственность в соответствии с действующим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законодательством Российской Федерации. </w:t>
      </w:r>
    </w:p>
    <w:p w:rsidR="002D0321" w:rsidRDefault="000A5462">
      <w:pPr>
        <w:pStyle w:val="a7"/>
        <w:numPr>
          <w:ilvl w:val="1"/>
          <w:numId w:val="4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ПРОДАВЕЦ отвечает перед ПОКУПАТЕЛЕМ за действительность проданного ему имущества (права требования), но не отвечает за исполнение этого требования должниками. </w:t>
      </w:r>
    </w:p>
    <w:p w:rsidR="002D0321" w:rsidRDefault="000A5462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ЗАКЛЮЧИТЕЛЬНЫЕ ПОЛОЖЕНИЯ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D0321" w:rsidRDefault="000A5462">
      <w:pPr>
        <w:pStyle w:val="a7"/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Настоящий Договор вступае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 в силу с момента его подписания сторонами и действует до полного выполнения сторонами своих обязательств по нему. </w:t>
      </w:r>
    </w:p>
    <w:p w:rsidR="002D0321" w:rsidRDefault="000A5462">
      <w:pPr>
        <w:pStyle w:val="a7"/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Изменения и дополнения в настоящий Договор вносятся дополнительным соглашением сторон, выполненным в письменной форме и подписанным обеими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сторонами. </w:t>
      </w:r>
    </w:p>
    <w:p w:rsidR="002D0321" w:rsidRDefault="000A5462">
      <w:pPr>
        <w:pStyle w:val="a7"/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 всем, что не предусмотрено настоящим Договором, стороны руководствуются действующим законодательством Российской Федерации. </w:t>
      </w:r>
    </w:p>
    <w:p w:rsidR="002D0321" w:rsidRDefault="000A5462">
      <w:pPr>
        <w:pStyle w:val="a7"/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Споры, вытекающие  из настоящего Договора, подлежат рассмотрению в суде или арбитражном суде в соответствии с их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подведомственностью в порядке, предусмотренном действующим процессуальным законодательством. </w:t>
      </w:r>
    </w:p>
    <w:p w:rsidR="002D0321" w:rsidRDefault="000A5462">
      <w:pPr>
        <w:pStyle w:val="a7"/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Настоящий Договор составлен и подписан в двух идентичных и равных по силе экземплярах, по одному для каждой стороны  </w:t>
      </w:r>
    </w:p>
    <w:p w:rsidR="002D0321" w:rsidRDefault="002D0321">
      <w:pPr>
        <w:pStyle w:val="a7"/>
        <w:shd w:val="clear" w:color="auto" w:fill="FFFFFF"/>
        <w:spacing w:before="100" w:beforeAutospacing="1" w:after="100" w:afterAutospacing="1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0321" w:rsidRDefault="000A5462">
      <w:pPr>
        <w:pStyle w:val="a7"/>
        <w:numPr>
          <w:ilvl w:val="0"/>
          <w:numId w:val="5"/>
        </w:numPr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РЕКВИЗИТЫ И ПОДПИСИ СТОРОН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</w:p>
    <w:p w:rsidR="002D0321" w:rsidRDefault="000A546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ПРОДАВЕЦ: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D0321" w:rsidRDefault="000A5462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Финансовый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управляющий гр.Зиновьева Дениса Анатольевича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(07.11.1976 г.р, </w:t>
      </w:r>
      <w:r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м.р.г.Керчь Крымская обл., СНИЛС 007-012-589 01, ИНН 470317993508, 196233, Санкт-Петербург, пр. Космонавтов, д.52, к.2, кв. 39) </w:t>
      </w:r>
      <w:r>
        <w:rPr>
          <w:rFonts w:ascii="Times New Roman" w:hAnsi="Times New Roman" w:cs="Times New Roman"/>
          <w:b/>
          <w:color w:val="333333"/>
          <w:sz w:val="24"/>
          <w:szCs w:val="24"/>
        </w:rPr>
        <w:t>Захарова Светлана Васильевна</w:t>
      </w:r>
      <w:r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, ИНН 781120902108, СНИЛС 069-178-062 97, </w:t>
      </w:r>
      <w:r>
        <w:rPr>
          <w:rFonts w:ascii="Times New Roman" w:hAnsi="Times New Roman" w:cs="Times New Roman"/>
          <w:sz w:val="24"/>
          <w:szCs w:val="24"/>
        </w:rPr>
        <w:t>адрес для корреспонденции: 191186, Санкт-Петербург, а/я 107</w:t>
      </w:r>
      <w:r>
        <w:rPr>
          <w:rFonts w:ascii="Times New Roman" w:hAnsi="Times New Roman" w:cs="Times New Roman"/>
          <w:bCs/>
          <w:color w:val="333333"/>
          <w:sz w:val="24"/>
          <w:szCs w:val="24"/>
        </w:rPr>
        <w:t>, член Ассоциации "СГАУ" (ОГРН 1071515011248, ИНН 8601019434, 121059, Москва, Бережковская наб., 10, 200)</w:t>
      </w:r>
      <w:r>
        <w:rPr>
          <w:rFonts w:ascii="Times New Roman" w:hAnsi="Times New Roman" w:cs="Times New Roman"/>
          <w:bCs/>
          <w:color w:val="333333"/>
          <w:sz w:val="24"/>
          <w:szCs w:val="24"/>
        </w:rPr>
        <w:t>,</w:t>
      </w:r>
    </w:p>
    <w:p w:rsidR="002D0321" w:rsidRDefault="000A5462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Сберегательный счет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>40817810255178688999</w:t>
      </w:r>
    </w:p>
    <w:p w:rsidR="002D0321" w:rsidRDefault="000A54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ПАО </w:t>
      </w:r>
      <w:r>
        <w:rPr>
          <w:rFonts w:ascii="Times New Roman" w:hAnsi="Times New Roman" w:cs="Times New Roman"/>
          <w:sz w:val="24"/>
          <w:szCs w:val="24"/>
        </w:rPr>
        <w:t>Сбербанк Филиал Северо-Западный банк ПАО СБЕРБАНК г.Санкт-ПЕТЕРБУРГ</w:t>
      </w:r>
    </w:p>
    <w:p w:rsidR="002D0321" w:rsidRDefault="000A5462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</w:t>
      </w:r>
      <w:r>
        <w:rPr>
          <w:rFonts w:ascii="Times New Roman" w:hAnsi="Times New Roman" w:cs="Times New Roman"/>
          <w:sz w:val="24"/>
          <w:szCs w:val="24"/>
        </w:rPr>
        <w:t>н:</w:t>
      </w:r>
      <w:r>
        <w:rPr>
          <w:rFonts w:ascii="Times New Roman" w:hAnsi="Times New Roman" w:cs="Times New Roman"/>
          <w:sz w:val="24"/>
          <w:szCs w:val="24"/>
        </w:rPr>
        <w:t>8(812)</w:t>
      </w:r>
      <w:r>
        <w:rPr>
          <w:rFonts w:ascii="Times New Roman" w:eastAsia="Times New Roman" w:hAnsi="Times New Roman" w:cs="Times New Roman"/>
          <w:sz w:val="24"/>
          <w:szCs w:val="24"/>
          <w:lang w:val="ru" w:eastAsia="ru" w:bidi="ar"/>
        </w:rPr>
        <w:t xml:space="preserve">615 12 </w:t>
      </w:r>
      <w:r>
        <w:rPr>
          <w:rFonts w:ascii="Times New Roman" w:eastAsia="Times New Roman" w:hAnsi="Times New Roman" w:cs="Times New Roman"/>
          <w:sz w:val="24"/>
          <w:szCs w:val="24"/>
          <w:lang w:val="ru" w:eastAsia="ru" w:bidi="ar"/>
        </w:rPr>
        <w:t>02</w:t>
      </w:r>
    </w:p>
    <w:p w:rsidR="002D0321" w:rsidRDefault="000A546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E-mail: </w:t>
      </w:r>
      <w:r>
        <w:rPr>
          <w:rFonts w:ascii="Times New Roman" w:hAnsi="Times New Roman" w:cs="Times New Roman"/>
          <w:sz w:val="24"/>
          <w:szCs w:val="24"/>
          <w:lang w:val="en-US"/>
        </w:rPr>
        <w:t>Zbankrot</w:t>
      </w:r>
      <w:r w:rsidRPr="000A5462">
        <w:rPr>
          <w:rFonts w:ascii="Times New Roman" w:hAnsi="Times New Roman" w:cs="Times New Roman"/>
          <w:sz w:val="24"/>
          <w:szCs w:val="24"/>
        </w:rPr>
        <w:t>@</w:t>
      </w:r>
      <w:r>
        <w:rPr>
          <w:rFonts w:ascii="Times New Roman" w:hAnsi="Times New Roman" w:cs="Times New Roman"/>
          <w:sz w:val="24"/>
          <w:szCs w:val="24"/>
          <w:lang w:val="en-US"/>
        </w:rPr>
        <w:t>yandex</w:t>
      </w:r>
      <w:r w:rsidRPr="000A546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D0321" w:rsidRDefault="002D032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D0321" w:rsidRDefault="000A546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ПОКУПАТЕЛЬ: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D0321" w:rsidRDefault="000A5462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 </w:t>
      </w:r>
    </w:p>
    <w:p w:rsidR="002D0321" w:rsidRDefault="000A5462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 </w:t>
      </w:r>
    </w:p>
    <w:p w:rsidR="002D0321" w:rsidRDefault="000A5462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 </w:t>
      </w:r>
    </w:p>
    <w:p w:rsidR="002D0321" w:rsidRDefault="000A5462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 </w:t>
      </w:r>
    </w:p>
    <w:p w:rsidR="002D0321" w:rsidRDefault="000A5462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 </w:t>
      </w:r>
    </w:p>
    <w:p w:rsidR="002D0321" w:rsidRDefault="002D0321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89"/>
        <w:gridCol w:w="4696"/>
      </w:tblGrid>
      <w:tr w:rsidR="002D0321">
        <w:tc>
          <w:tcPr>
            <w:tcW w:w="4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0321" w:rsidRDefault="000A5462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ПРОДАВЕЦ: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0321" w:rsidRDefault="000A5462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ПОКУПАТЕЛЬ: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2D0321" w:rsidRDefault="002D0321"/>
    <w:p w:rsidR="002D0321" w:rsidRDefault="000A54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 Захарова С.В.</w:t>
      </w:r>
    </w:p>
    <w:sectPr w:rsidR="002D032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0321" w:rsidRDefault="000A5462">
      <w:pPr>
        <w:spacing w:line="240" w:lineRule="auto"/>
      </w:pPr>
      <w:r>
        <w:separator/>
      </w:r>
    </w:p>
  </w:endnote>
  <w:endnote w:type="continuationSeparator" w:id="0">
    <w:p w:rsidR="002D0321" w:rsidRDefault="000A54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0321" w:rsidRDefault="002D032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41220858"/>
    </w:sdtPr>
    <w:sdtEndPr/>
    <w:sdtContent>
      <w:p w:rsidR="002D0321" w:rsidRDefault="000A5462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2D0321" w:rsidRDefault="002D0321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0321" w:rsidRDefault="002D032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0321" w:rsidRDefault="000A5462">
      <w:pPr>
        <w:spacing w:after="0"/>
      </w:pPr>
      <w:r>
        <w:separator/>
      </w:r>
    </w:p>
  </w:footnote>
  <w:footnote w:type="continuationSeparator" w:id="0">
    <w:p w:rsidR="002D0321" w:rsidRDefault="000A546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0321" w:rsidRDefault="002D032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0321" w:rsidRDefault="002D0321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0321" w:rsidRDefault="002D032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40DD5"/>
    <w:multiLevelType w:val="multilevel"/>
    <w:tmpl w:val="02040DD5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">
    <w:nsid w:val="05721B33"/>
    <w:multiLevelType w:val="multilevel"/>
    <w:tmpl w:val="05721B33"/>
    <w:lvl w:ilvl="0">
      <w:start w:val="4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13D2228F"/>
    <w:multiLevelType w:val="multilevel"/>
    <w:tmpl w:val="13D2228F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3">
    <w:nsid w:val="6E4510D6"/>
    <w:multiLevelType w:val="multilevel"/>
    <w:tmpl w:val="6E4510D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4">
    <w:nsid w:val="71564F19"/>
    <w:multiLevelType w:val="multilevel"/>
    <w:tmpl w:val="71564F19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2FB"/>
    <w:rsid w:val="000A5462"/>
    <w:rsid w:val="000E3735"/>
    <w:rsid w:val="00103710"/>
    <w:rsid w:val="00160B7D"/>
    <w:rsid w:val="002D0321"/>
    <w:rsid w:val="0046209F"/>
    <w:rsid w:val="004F1FBD"/>
    <w:rsid w:val="00572786"/>
    <w:rsid w:val="0078187E"/>
    <w:rsid w:val="009B1CC5"/>
    <w:rsid w:val="00A25BA2"/>
    <w:rsid w:val="00A32392"/>
    <w:rsid w:val="00D52210"/>
    <w:rsid w:val="00DB2F13"/>
    <w:rsid w:val="00DC0CA8"/>
    <w:rsid w:val="00EE7E60"/>
    <w:rsid w:val="00FB02FB"/>
    <w:rsid w:val="11FF23F6"/>
    <w:rsid w:val="139518CE"/>
    <w:rsid w:val="51FB6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</w:style>
  <w:style w:type="character" w:customStyle="1" w:styleId="a6">
    <w:name w:val="Нижний колонтитул Знак"/>
    <w:basedOn w:val="a0"/>
    <w:link w:val="a5"/>
    <w:uiPriority w:val="99"/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</w:style>
  <w:style w:type="character" w:customStyle="1" w:styleId="a6">
    <w:name w:val="Нижний колонтитул Знак"/>
    <w:basedOn w:val="a0"/>
    <w:link w:val="a5"/>
    <w:uiPriority w:val="99"/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789</Words>
  <Characters>4502</Characters>
  <Application>Microsoft Office Word</Application>
  <DocSecurity>0</DocSecurity>
  <Lines>37</Lines>
  <Paragraphs>10</Paragraphs>
  <ScaleCrop>false</ScaleCrop>
  <Company>Hewlett-Packard Company</Company>
  <LinksUpToDate>false</LinksUpToDate>
  <CharactersWithSpaces>5281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Sveta</cp:lastModifiedBy>
  <cp:revision>10</cp:revision>
  <dcterms:created xsi:type="dcterms:W3CDTF">2020-10-20T09:07:00Z</dcterms:created>
  <dcterms:modified xsi:type="dcterms:W3CDTF">2023-11-10T10:54:00Z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1049-12.2.0.13215</vt:lpwstr>
  </property>
  <property fmtid="{D5CDD505-2E9C-101B-9397-08002B2CF9AE}" pid="3" name="ICV">
    <vt:lpwstr>CAEE02B5D2D84215AA0475CD49DD0233_13</vt:lpwstr>
  </property>
</Properties>
</file>