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942A81">
        <w:rPr>
          <w:bCs/>
          <w:spacing w:val="-1"/>
          <w:sz w:val="28"/>
          <w:szCs w:val="28"/>
        </w:rPr>
        <w:t xml:space="preserve"> 1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04F03">
        <w:rPr>
          <w:color w:val="000000"/>
          <w:spacing w:val="-4"/>
          <w:sz w:val="24"/>
          <w:szCs w:val="24"/>
        </w:rPr>
        <w:t>Новосибирск</w:t>
      </w:r>
      <w:r w:rsidR="00813D10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</w:t>
      </w:r>
      <w:r w:rsidR="00813D10"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942A81">
        <w:rPr>
          <w:noProof/>
          <w:color w:val="000000"/>
          <w:spacing w:val="-4"/>
          <w:sz w:val="24"/>
          <w:szCs w:val="24"/>
        </w:rPr>
        <w:t>2016</w:t>
      </w:r>
      <w:r w:rsidR="007F3B11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93455A" w:rsidRPr="008F54C4" w:rsidRDefault="005B6754" w:rsidP="00244187">
      <w:pPr>
        <w:shd w:val="clear" w:color="auto" w:fill="FFFFFF"/>
        <w:contextualSpacing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="00204F03" w:rsidRPr="0093455A">
        <w:rPr>
          <w:noProof/>
          <w:color w:val="000000"/>
          <w:spacing w:val="13"/>
          <w:sz w:val="24"/>
          <w:szCs w:val="24"/>
        </w:rPr>
        <w:t>Общество с ограниченной ответственностью «Пирамида»</w:t>
      </w:r>
      <w:r w:rsidR="003463DF" w:rsidRPr="0093455A">
        <w:rPr>
          <w:sz w:val="24"/>
          <w:szCs w:val="24"/>
        </w:rPr>
        <w:t xml:space="preserve"> </w:t>
      </w:r>
      <w:r w:rsidR="003463DF" w:rsidRPr="0093455A">
        <w:rPr>
          <w:noProof/>
          <w:color w:val="000000"/>
          <w:spacing w:val="13"/>
          <w:sz w:val="24"/>
          <w:szCs w:val="24"/>
        </w:rPr>
        <w:t xml:space="preserve">(привлеченное конкурсным управляющим Гладковым </w:t>
      </w:r>
      <w:r w:rsidR="0093455A" w:rsidRPr="0093455A">
        <w:rPr>
          <w:sz w:val="24"/>
          <w:szCs w:val="24"/>
        </w:rPr>
        <w:t>Игорем Владимировичем, действующим на основании Решения Арбитражного суда Новосибирской области от 25.08.2015 г. по делу №А45-1137/2015,</w:t>
      </w:r>
      <w:r w:rsidR="003463DF" w:rsidRPr="0093455A">
        <w:rPr>
          <w:noProof/>
          <w:color w:val="000000"/>
          <w:spacing w:val="13"/>
          <w:sz w:val="24"/>
          <w:szCs w:val="24"/>
        </w:rPr>
        <w:t>)</w:t>
      </w:r>
      <w:r w:rsidR="00204F03" w:rsidRPr="0093455A">
        <w:rPr>
          <w:noProof/>
          <w:color w:val="000000"/>
          <w:spacing w:val="13"/>
          <w:sz w:val="24"/>
          <w:szCs w:val="24"/>
        </w:rPr>
        <w:t xml:space="preserve">, </w:t>
      </w:r>
      <w:r w:rsidR="00E105B6" w:rsidRPr="0093455A">
        <w:rPr>
          <w:color w:val="000000"/>
          <w:spacing w:val="13"/>
          <w:sz w:val="24"/>
          <w:szCs w:val="24"/>
        </w:rPr>
        <w:t>именуем</w:t>
      </w:r>
      <w:r w:rsidR="00204F03" w:rsidRPr="0093455A">
        <w:rPr>
          <w:color w:val="000000"/>
          <w:spacing w:val="13"/>
          <w:sz w:val="24"/>
          <w:szCs w:val="24"/>
        </w:rPr>
        <w:t>ое</w:t>
      </w:r>
      <w:r w:rsidR="00E105B6" w:rsidRPr="0093455A">
        <w:rPr>
          <w:color w:val="000000"/>
          <w:spacing w:val="13"/>
          <w:sz w:val="24"/>
          <w:szCs w:val="24"/>
        </w:rPr>
        <w:t xml:space="preserve"> в дальнейшем «Организатор торгов»</w:t>
      </w:r>
      <w:r w:rsidR="003509CA" w:rsidRPr="0093455A">
        <w:rPr>
          <w:color w:val="000000"/>
          <w:spacing w:val="13"/>
          <w:sz w:val="24"/>
          <w:szCs w:val="24"/>
        </w:rPr>
        <w:t>,</w:t>
      </w:r>
      <w:r w:rsidR="00FD2E26" w:rsidRPr="0093455A">
        <w:rPr>
          <w:color w:val="000000"/>
          <w:spacing w:val="13"/>
          <w:sz w:val="24"/>
          <w:szCs w:val="24"/>
        </w:rPr>
        <w:t xml:space="preserve"> </w:t>
      </w:r>
      <w:r w:rsidR="00AC1A0E" w:rsidRPr="0093455A">
        <w:rPr>
          <w:noProof/>
          <w:color w:val="000000"/>
          <w:spacing w:val="5"/>
          <w:sz w:val="24"/>
          <w:szCs w:val="24"/>
        </w:rPr>
        <w:t>Адрес регистрации</w:t>
      </w:r>
      <w:r w:rsidR="00F02F18" w:rsidRPr="0093455A">
        <w:rPr>
          <w:noProof/>
          <w:color w:val="000000"/>
          <w:spacing w:val="5"/>
          <w:sz w:val="24"/>
          <w:szCs w:val="24"/>
        </w:rPr>
        <w:t>:</w:t>
      </w:r>
      <w:r w:rsidR="00AC1A0E" w:rsidRPr="0093455A">
        <w:rPr>
          <w:noProof/>
          <w:color w:val="000000"/>
          <w:spacing w:val="5"/>
          <w:sz w:val="24"/>
          <w:szCs w:val="24"/>
        </w:rPr>
        <w:t xml:space="preserve"> 630015, г.Новосибирск, ул.</w:t>
      </w:r>
      <w:r w:rsidR="00F02F18" w:rsidRPr="0093455A">
        <w:rPr>
          <w:noProof/>
          <w:color w:val="000000"/>
          <w:spacing w:val="5"/>
          <w:sz w:val="24"/>
          <w:szCs w:val="24"/>
        </w:rPr>
        <w:t xml:space="preserve"> </w:t>
      </w:r>
      <w:r w:rsidR="00AC1A0E" w:rsidRPr="0093455A">
        <w:rPr>
          <w:noProof/>
          <w:color w:val="000000"/>
          <w:spacing w:val="5"/>
          <w:sz w:val="24"/>
          <w:szCs w:val="24"/>
        </w:rPr>
        <w:t xml:space="preserve">Королева, </w:t>
      </w:r>
      <w:r w:rsidR="00F02F18" w:rsidRPr="0093455A">
        <w:rPr>
          <w:noProof/>
          <w:color w:val="000000"/>
          <w:spacing w:val="5"/>
          <w:sz w:val="24"/>
          <w:szCs w:val="24"/>
        </w:rPr>
        <w:t xml:space="preserve"> </w:t>
      </w:r>
      <w:r w:rsidR="00AC1A0E" w:rsidRPr="0093455A">
        <w:rPr>
          <w:noProof/>
          <w:color w:val="000000"/>
          <w:spacing w:val="5"/>
          <w:sz w:val="24"/>
          <w:szCs w:val="24"/>
        </w:rPr>
        <w:t>д.</w:t>
      </w:r>
      <w:r w:rsidR="00F02F18" w:rsidRPr="0093455A">
        <w:rPr>
          <w:noProof/>
          <w:color w:val="000000"/>
          <w:spacing w:val="5"/>
          <w:sz w:val="24"/>
          <w:szCs w:val="24"/>
        </w:rPr>
        <w:t xml:space="preserve"> </w:t>
      </w:r>
      <w:r w:rsidR="00AC1A0E" w:rsidRPr="0093455A">
        <w:rPr>
          <w:noProof/>
          <w:color w:val="000000"/>
          <w:spacing w:val="5"/>
          <w:sz w:val="24"/>
          <w:szCs w:val="24"/>
        </w:rPr>
        <w:t>40</w:t>
      </w:r>
      <w:r w:rsidR="00F02F18" w:rsidRPr="0093455A">
        <w:rPr>
          <w:noProof/>
          <w:color w:val="000000"/>
          <w:spacing w:val="5"/>
          <w:sz w:val="24"/>
          <w:szCs w:val="24"/>
        </w:rPr>
        <w:t>.</w:t>
      </w:r>
      <w:r w:rsidR="00AC1A0E" w:rsidRPr="0093455A">
        <w:rPr>
          <w:noProof/>
          <w:color w:val="000000"/>
          <w:spacing w:val="5"/>
          <w:sz w:val="24"/>
          <w:szCs w:val="24"/>
        </w:rPr>
        <w:t xml:space="preserve"> ОГРН 1065401102821 ИНН 5401277778 КПП 540101001</w:t>
      </w:r>
      <w:r w:rsidR="00F02F18" w:rsidRPr="0093455A">
        <w:rPr>
          <w:noProof/>
          <w:color w:val="000000"/>
          <w:spacing w:val="5"/>
          <w:sz w:val="24"/>
          <w:szCs w:val="24"/>
        </w:rPr>
        <w:t>.</w:t>
      </w:r>
      <w:r w:rsidR="00AC1A0E" w:rsidRPr="0093455A">
        <w:rPr>
          <w:noProof/>
          <w:color w:val="000000"/>
          <w:spacing w:val="5"/>
          <w:sz w:val="24"/>
          <w:szCs w:val="24"/>
        </w:rPr>
        <w:t xml:space="preserve"> Адрес электронной почты</w:t>
      </w:r>
      <w:r w:rsidR="00F02F18" w:rsidRPr="0093455A">
        <w:rPr>
          <w:noProof/>
          <w:color w:val="000000"/>
          <w:spacing w:val="5"/>
          <w:sz w:val="24"/>
          <w:szCs w:val="24"/>
        </w:rPr>
        <w:t>:</w:t>
      </w:r>
      <w:r w:rsidR="00AC1A0E" w:rsidRPr="0093455A">
        <w:rPr>
          <w:noProof/>
          <w:color w:val="000000"/>
          <w:spacing w:val="5"/>
          <w:sz w:val="24"/>
          <w:szCs w:val="24"/>
        </w:rPr>
        <w:t xml:space="preserve"> torgi_nsk@inbox.ru </w:t>
      </w:r>
      <w:r w:rsidR="00204F03" w:rsidRPr="0093455A">
        <w:rPr>
          <w:noProof/>
          <w:color w:val="000000"/>
          <w:spacing w:val="5"/>
          <w:sz w:val="24"/>
          <w:szCs w:val="24"/>
        </w:rPr>
        <w:t xml:space="preserve"> </w:t>
      </w:r>
      <w:r w:rsidR="00AC1A0E" w:rsidRPr="0093455A">
        <w:rPr>
          <w:noProof/>
          <w:color w:val="000000"/>
          <w:spacing w:val="5"/>
          <w:sz w:val="24"/>
          <w:szCs w:val="24"/>
        </w:rPr>
        <w:t>в лице Директора Кудрявцева Артема Сергеевича,</w:t>
      </w:r>
      <w:r w:rsidR="009E5867" w:rsidRPr="0093455A">
        <w:rPr>
          <w:noProof/>
          <w:color w:val="000000"/>
          <w:spacing w:val="5"/>
          <w:sz w:val="24"/>
          <w:szCs w:val="24"/>
        </w:rPr>
        <w:t xml:space="preserve"> </w:t>
      </w:r>
      <w:r w:rsidR="00204F03" w:rsidRPr="0093455A">
        <w:rPr>
          <w:noProof/>
          <w:color w:val="000000"/>
          <w:spacing w:val="5"/>
          <w:sz w:val="24"/>
          <w:szCs w:val="24"/>
        </w:rPr>
        <w:t>действующего на основании Устава</w:t>
      </w:r>
      <w:r w:rsidR="00E105B6" w:rsidRPr="0093455A">
        <w:rPr>
          <w:color w:val="000000"/>
          <w:spacing w:val="-1"/>
          <w:sz w:val="24"/>
          <w:szCs w:val="24"/>
        </w:rPr>
        <w:t>, с одной стороны, и</w:t>
      </w:r>
      <w:r w:rsidRPr="0093455A">
        <w:rPr>
          <w:sz w:val="24"/>
          <w:szCs w:val="24"/>
        </w:rPr>
        <w:t xml:space="preserve"> </w:t>
      </w:r>
      <w:r w:rsidR="0093455A">
        <w:rPr>
          <w:color w:val="000000"/>
          <w:spacing w:val="1"/>
          <w:sz w:val="24"/>
          <w:szCs w:val="24"/>
        </w:rPr>
        <w:t>_________________________________________________________________________________</w:t>
      </w:r>
      <w:r w:rsidR="00276634">
        <w:rPr>
          <w:color w:val="000000"/>
          <w:spacing w:val="1"/>
          <w:sz w:val="24"/>
          <w:szCs w:val="24"/>
        </w:rPr>
        <w:t>,</w:t>
      </w:r>
      <w:r w:rsidR="0093455A">
        <w:rPr>
          <w:color w:val="000000"/>
          <w:spacing w:val="1"/>
          <w:sz w:val="24"/>
          <w:szCs w:val="24"/>
        </w:rPr>
        <w:t xml:space="preserve"> действующий на основании ______________________________________________________,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8F54C4" w:rsidRDefault="008F54C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F54C4" w:rsidRPr="008F54C4" w:rsidRDefault="00E105B6" w:rsidP="008F54C4">
      <w:pPr>
        <w:shd w:val="clear" w:color="auto" w:fill="FFFFFF"/>
        <w:ind w:firstLine="567"/>
        <w:jc w:val="both"/>
        <w:rPr>
          <w:sz w:val="24"/>
          <w:szCs w:val="24"/>
        </w:rPr>
      </w:pPr>
      <w:r w:rsidRPr="008F54C4">
        <w:rPr>
          <w:color w:val="000000"/>
          <w:spacing w:val="3"/>
          <w:sz w:val="24"/>
          <w:szCs w:val="24"/>
        </w:rPr>
        <w:t xml:space="preserve">1.1.   </w:t>
      </w:r>
      <w:r w:rsidR="00F423DF" w:rsidRPr="008F54C4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 w:rsidR="00204F03" w:rsidRPr="008F54C4">
        <w:rPr>
          <w:color w:val="000000"/>
          <w:spacing w:val="3"/>
          <w:sz w:val="24"/>
          <w:szCs w:val="24"/>
        </w:rPr>
        <w:t>участия в</w:t>
      </w:r>
      <w:r w:rsidRPr="008F54C4">
        <w:rPr>
          <w:color w:val="000000"/>
          <w:spacing w:val="3"/>
          <w:sz w:val="24"/>
          <w:szCs w:val="24"/>
        </w:rPr>
        <w:t xml:space="preserve"> </w:t>
      </w:r>
      <w:r w:rsidR="00813D10" w:rsidRPr="008F54C4">
        <w:rPr>
          <w:color w:val="000000"/>
          <w:spacing w:val="3"/>
          <w:sz w:val="24"/>
          <w:szCs w:val="24"/>
        </w:rPr>
        <w:t xml:space="preserve">открытых электронных </w:t>
      </w:r>
      <w:r w:rsidRPr="008F54C4">
        <w:rPr>
          <w:color w:val="000000"/>
          <w:spacing w:val="3"/>
          <w:sz w:val="24"/>
          <w:szCs w:val="24"/>
        </w:rPr>
        <w:t xml:space="preserve">торгах по продаже </w:t>
      </w:r>
      <w:r w:rsidR="00F423DF" w:rsidRPr="008F54C4">
        <w:rPr>
          <w:color w:val="000000"/>
          <w:spacing w:val="3"/>
          <w:sz w:val="24"/>
          <w:szCs w:val="24"/>
        </w:rPr>
        <w:t>нижеуказанного</w:t>
      </w:r>
      <w:r w:rsidRPr="008F54C4">
        <w:rPr>
          <w:color w:val="000000"/>
          <w:spacing w:val="3"/>
          <w:sz w:val="24"/>
          <w:szCs w:val="24"/>
        </w:rPr>
        <w:t xml:space="preserve"> имущества </w:t>
      </w:r>
      <w:r w:rsidR="00244187" w:rsidRPr="008F54C4">
        <w:rPr>
          <w:color w:val="000000"/>
          <w:spacing w:val="3"/>
          <w:sz w:val="24"/>
          <w:szCs w:val="24"/>
        </w:rPr>
        <w:t xml:space="preserve">находящегося в залоге у </w:t>
      </w:r>
      <w:r w:rsidR="0093455A" w:rsidRPr="008F54C4">
        <w:rPr>
          <w:color w:val="000000"/>
          <w:spacing w:val="3"/>
          <w:sz w:val="24"/>
          <w:szCs w:val="24"/>
        </w:rPr>
        <w:t>Бровко Антона Валерьевича</w:t>
      </w:r>
      <w:r w:rsidR="00D86B5F" w:rsidRPr="008F54C4">
        <w:rPr>
          <w:color w:val="000000"/>
          <w:spacing w:val="3"/>
          <w:sz w:val="24"/>
          <w:szCs w:val="24"/>
        </w:rPr>
        <w:t xml:space="preserve"> </w:t>
      </w:r>
      <w:r w:rsidR="0093455A" w:rsidRPr="008F54C4">
        <w:rPr>
          <w:sz w:val="24"/>
          <w:szCs w:val="24"/>
        </w:rPr>
        <w:t>Общества с ограниченной ответственностью Научно-Техническая Компания «Зенит» (630056, г. Новосибирск, ул. Софийская, д. 2а; ИНН 5408104485; ОГРН 1025403651041)</w:t>
      </w:r>
      <w:r w:rsidR="003C01D5" w:rsidRPr="008F54C4">
        <w:rPr>
          <w:color w:val="000000"/>
          <w:spacing w:val="3"/>
          <w:sz w:val="24"/>
          <w:szCs w:val="24"/>
        </w:rPr>
        <w:t xml:space="preserve">, путем проведения электронных торгов на электронной площадке ООО «РУССИА ОнЛайн» (http://www.rus-on.ru) в форме открытого аукциона на повышение цены с открытой формой предложения о цене, </w:t>
      </w:r>
      <w:r w:rsidR="009A3611" w:rsidRPr="008F54C4">
        <w:rPr>
          <w:color w:val="000000"/>
          <w:spacing w:val="3"/>
          <w:sz w:val="24"/>
          <w:szCs w:val="24"/>
        </w:rPr>
        <w:t xml:space="preserve">код торгов </w:t>
      </w:r>
      <w:r w:rsidR="0093455A" w:rsidRPr="008F54C4">
        <w:rPr>
          <w:color w:val="000000"/>
          <w:spacing w:val="3"/>
          <w:sz w:val="24"/>
          <w:szCs w:val="24"/>
        </w:rPr>
        <w:t>_____</w:t>
      </w:r>
      <w:r w:rsidR="009A3611" w:rsidRPr="008F54C4">
        <w:rPr>
          <w:color w:val="000000"/>
          <w:spacing w:val="3"/>
          <w:sz w:val="24"/>
          <w:szCs w:val="24"/>
        </w:rPr>
        <w:t>-ОАОФ,</w:t>
      </w:r>
      <w:r w:rsidR="00992224" w:rsidRPr="008F54C4">
        <w:rPr>
          <w:sz w:val="24"/>
          <w:szCs w:val="24"/>
        </w:rPr>
        <w:t xml:space="preserve"> </w:t>
      </w:r>
      <w:r w:rsidR="003B5E90" w:rsidRPr="008F54C4">
        <w:rPr>
          <w:sz w:val="24"/>
          <w:szCs w:val="24"/>
        </w:rPr>
        <w:t xml:space="preserve">опубликованным в газете </w:t>
      </w:r>
      <w:bookmarkStart w:id="0" w:name="_GoBack"/>
      <w:bookmarkEnd w:id="0"/>
      <w:r w:rsidR="003B5E90" w:rsidRPr="003F0CBB">
        <w:rPr>
          <w:sz w:val="24"/>
          <w:szCs w:val="24"/>
        </w:rPr>
        <w:t>«Коммерсант</w:t>
      </w:r>
      <w:r w:rsidR="0093455A" w:rsidRPr="003F0CBB">
        <w:rPr>
          <w:sz w:val="24"/>
          <w:szCs w:val="24"/>
        </w:rPr>
        <w:t>ъ</w:t>
      </w:r>
      <w:r w:rsidR="003B5E90" w:rsidRPr="003F0CBB">
        <w:rPr>
          <w:sz w:val="24"/>
          <w:szCs w:val="24"/>
        </w:rPr>
        <w:t xml:space="preserve">» </w:t>
      </w:r>
      <w:r w:rsidR="003F0CBB" w:rsidRPr="003F0CBB">
        <w:rPr>
          <w:sz w:val="24"/>
          <w:szCs w:val="24"/>
        </w:rPr>
        <w:t>№ 103</w:t>
      </w:r>
      <w:r w:rsidR="0093455A" w:rsidRPr="003F0CBB">
        <w:rPr>
          <w:sz w:val="24"/>
          <w:szCs w:val="24"/>
        </w:rPr>
        <w:t xml:space="preserve"> </w:t>
      </w:r>
      <w:r w:rsidR="00D86B5F" w:rsidRPr="003F0CBB">
        <w:rPr>
          <w:sz w:val="24"/>
          <w:szCs w:val="24"/>
        </w:rPr>
        <w:t xml:space="preserve">от </w:t>
      </w:r>
      <w:r w:rsidR="004F4160" w:rsidRPr="003F0CBB">
        <w:rPr>
          <w:sz w:val="24"/>
          <w:szCs w:val="24"/>
        </w:rPr>
        <w:t>11.06</w:t>
      </w:r>
      <w:r w:rsidR="008F54C4" w:rsidRPr="003F0CBB">
        <w:rPr>
          <w:sz w:val="24"/>
          <w:szCs w:val="24"/>
        </w:rPr>
        <w:t>.2016</w:t>
      </w:r>
      <w:r w:rsidR="006B4F8C" w:rsidRPr="003F0CBB">
        <w:rPr>
          <w:sz w:val="24"/>
          <w:szCs w:val="24"/>
        </w:rPr>
        <w:t xml:space="preserve">, </w:t>
      </w:r>
      <w:r w:rsidR="008F54C4" w:rsidRPr="003F0CBB">
        <w:rPr>
          <w:sz w:val="24"/>
          <w:szCs w:val="24"/>
        </w:rPr>
        <w:t>сообщение № 540303</w:t>
      </w:r>
      <w:r w:rsidR="003F0CBB" w:rsidRPr="003F0CBB">
        <w:rPr>
          <w:sz w:val="24"/>
          <w:szCs w:val="24"/>
        </w:rPr>
        <w:t>18017</w:t>
      </w:r>
      <w:r w:rsidR="008F54C4" w:rsidRPr="003F0CBB">
        <w:rPr>
          <w:color w:val="000000"/>
          <w:spacing w:val="3"/>
          <w:sz w:val="24"/>
          <w:szCs w:val="24"/>
        </w:rPr>
        <w:t>:</w:t>
      </w:r>
      <w:r w:rsidR="009A3611" w:rsidRPr="008F54C4">
        <w:rPr>
          <w:sz w:val="24"/>
          <w:szCs w:val="24"/>
        </w:rPr>
        <w:t xml:space="preserve"> </w:t>
      </w:r>
    </w:p>
    <w:p w:rsidR="008F54C4" w:rsidRDefault="008F54C4" w:rsidP="008F54C4">
      <w:pPr>
        <w:ind w:firstLine="709"/>
        <w:jc w:val="both"/>
        <w:rPr>
          <w:b/>
          <w:sz w:val="22"/>
          <w:szCs w:val="22"/>
          <w:u w:val="single"/>
        </w:rPr>
      </w:pPr>
    </w:p>
    <w:p w:rsidR="008F54C4" w:rsidRPr="006C58F2" w:rsidRDefault="008F54C4" w:rsidP="008F54C4">
      <w:pPr>
        <w:ind w:firstLine="709"/>
        <w:jc w:val="both"/>
        <w:rPr>
          <w:b/>
          <w:sz w:val="22"/>
          <w:szCs w:val="22"/>
          <w:u w:val="single"/>
        </w:rPr>
      </w:pPr>
      <w:r w:rsidRPr="006C58F2">
        <w:rPr>
          <w:b/>
          <w:sz w:val="22"/>
          <w:szCs w:val="22"/>
          <w:u w:val="single"/>
        </w:rPr>
        <w:t>Лот №1: Имущество, обремененное залогом физического лица – Бровко Антон Валерьевича, в составе:</w:t>
      </w:r>
    </w:p>
    <w:p w:rsidR="008F54C4" w:rsidRPr="006C58F2" w:rsidRDefault="008F54C4" w:rsidP="008F54C4">
      <w:pPr>
        <w:ind w:firstLine="709"/>
        <w:jc w:val="both"/>
        <w:rPr>
          <w:b/>
          <w:sz w:val="22"/>
          <w:szCs w:val="22"/>
          <w:u w:val="single"/>
        </w:rPr>
      </w:pPr>
    </w:p>
    <w:tbl>
      <w:tblPr>
        <w:tblW w:w="895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9"/>
        <w:gridCol w:w="2063"/>
        <w:gridCol w:w="1395"/>
        <w:gridCol w:w="1119"/>
        <w:gridCol w:w="2516"/>
      </w:tblGrid>
      <w:tr w:rsidR="008F54C4" w:rsidRPr="006C58F2" w:rsidTr="0048286F">
        <w:trPr>
          <w:trHeight w:val="366"/>
          <w:jc w:val="center"/>
        </w:trPr>
        <w:tc>
          <w:tcPr>
            <w:tcW w:w="895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rPr>
                <w:b/>
                <w:lang w:val="en-US"/>
              </w:rPr>
            </w:pPr>
            <w:r w:rsidRPr="006C58F2">
              <w:rPr>
                <w:b/>
              </w:rPr>
              <w:t>Лот №1</w:t>
            </w:r>
            <w:r w:rsidRPr="006C58F2">
              <w:rPr>
                <w:b/>
                <w:lang w:val="en-US"/>
              </w:rPr>
              <w:t>:</w:t>
            </w:r>
          </w:p>
        </w:tc>
      </w:tr>
      <w:tr w:rsidR="008F54C4" w:rsidRPr="006C58F2" w:rsidTr="0048286F">
        <w:trPr>
          <w:trHeight w:val="615"/>
          <w:jc w:val="center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  <w:rPr>
                <w:b/>
              </w:rPr>
            </w:pPr>
            <w:r w:rsidRPr="006C58F2">
              <w:rPr>
                <w:b/>
              </w:rPr>
              <w:t>№</w:t>
            </w:r>
          </w:p>
          <w:p w:rsidR="008F54C4" w:rsidRPr="006C58F2" w:rsidRDefault="008F54C4" w:rsidP="0048286F">
            <w:pPr>
              <w:shd w:val="clear" w:color="auto" w:fill="FFFFFF"/>
              <w:jc w:val="center"/>
              <w:rPr>
                <w:b/>
              </w:rPr>
            </w:pPr>
            <w:r w:rsidRPr="006C58F2">
              <w:rPr>
                <w:b/>
              </w:rPr>
              <w:t>п/п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  <w:rPr>
                <w:b/>
              </w:rPr>
            </w:pPr>
            <w:r w:rsidRPr="006C58F2">
              <w:rPr>
                <w:b/>
              </w:rPr>
              <w:t>Наименование, инв. №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  <w:rPr>
                <w:b/>
              </w:rPr>
            </w:pPr>
            <w:r w:rsidRPr="006C58F2">
              <w:rPr>
                <w:b/>
              </w:rPr>
              <w:t>Кадастровый №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  <w:rPr>
                <w:b/>
              </w:rPr>
            </w:pPr>
            <w:r w:rsidRPr="006C58F2">
              <w:rPr>
                <w:b/>
              </w:rPr>
              <w:t>Площадь,</w:t>
            </w:r>
          </w:p>
          <w:p w:rsidR="008F54C4" w:rsidRPr="006C58F2" w:rsidRDefault="008F54C4" w:rsidP="0048286F">
            <w:pPr>
              <w:shd w:val="clear" w:color="auto" w:fill="FFFFFF"/>
              <w:jc w:val="center"/>
              <w:rPr>
                <w:b/>
              </w:rPr>
            </w:pPr>
            <w:r w:rsidRPr="006C58F2">
              <w:rPr>
                <w:b/>
              </w:rPr>
              <w:t>кв.м.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  <w:rPr>
                <w:b/>
              </w:rPr>
            </w:pPr>
            <w:r w:rsidRPr="006C58F2">
              <w:rPr>
                <w:b/>
              </w:rPr>
              <w:t>Рыночная стоимость, руб., без НДС</w:t>
            </w:r>
          </w:p>
        </w:tc>
      </w:tr>
      <w:tr w:rsidR="008F54C4" w:rsidRPr="006C58F2" w:rsidTr="0048286F">
        <w:trPr>
          <w:trHeight w:val="214"/>
          <w:jc w:val="center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</w:pPr>
            <w:r w:rsidRPr="006C58F2">
              <w:t>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</w:pPr>
            <w:r w:rsidRPr="006C58F2">
              <w:t>Право аренды земельным участком, инв №н/д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</w:pPr>
            <w:r w:rsidRPr="006C58F2">
              <w:t>54:35:092450:61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</w:pPr>
            <w:r w:rsidRPr="006C58F2">
              <w:t xml:space="preserve">10 409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54C4" w:rsidRPr="006C58F2" w:rsidRDefault="008F54C4" w:rsidP="004F4160">
            <w:pPr>
              <w:jc w:val="center"/>
            </w:pPr>
            <w:r w:rsidRPr="006C58F2">
              <w:t>5</w:t>
            </w:r>
            <w:r w:rsidR="004F4160">
              <w:t> 180 184,9</w:t>
            </w:r>
            <w:r w:rsidRPr="006C58F2">
              <w:t xml:space="preserve">  </w:t>
            </w:r>
          </w:p>
        </w:tc>
      </w:tr>
      <w:tr w:rsidR="008F54C4" w:rsidRPr="006C58F2" w:rsidTr="0048286F">
        <w:trPr>
          <w:trHeight w:val="214"/>
          <w:jc w:val="center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</w:pPr>
            <w:r w:rsidRPr="006C58F2">
              <w:t>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</w:pPr>
            <w:r w:rsidRPr="006C58F2">
              <w:t>Помещение, назначение: нежилое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</w:pPr>
            <w:r w:rsidRPr="006C58F2">
              <w:t>54:35:092450:24:14:01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54C4" w:rsidRPr="006C58F2" w:rsidRDefault="008F54C4" w:rsidP="0048286F">
            <w:pPr>
              <w:shd w:val="clear" w:color="auto" w:fill="FFFFFF"/>
              <w:jc w:val="center"/>
            </w:pPr>
            <w:r w:rsidRPr="006C58F2">
              <w:t xml:space="preserve">3 762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54C4" w:rsidRPr="006C58F2" w:rsidRDefault="008F54C4" w:rsidP="004F4160">
            <w:pPr>
              <w:jc w:val="center"/>
            </w:pPr>
            <w:r w:rsidRPr="006C58F2">
              <w:t>4</w:t>
            </w:r>
            <w:r w:rsidR="004F4160">
              <w:t> 077 625,5</w:t>
            </w:r>
            <w:r w:rsidRPr="006C58F2">
              <w:t xml:space="preserve">  </w:t>
            </w:r>
          </w:p>
        </w:tc>
      </w:tr>
    </w:tbl>
    <w:p w:rsidR="008F54C4" w:rsidRPr="00100E1B" w:rsidRDefault="008F54C4" w:rsidP="00FC1191">
      <w:pPr>
        <w:jc w:val="both"/>
        <w:rPr>
          <w:i/>
          <w:sz w:val="22"/>
        </w:rPr>
      </w:pPr>
    </w:p>
    <w:p w:rsidR="00E105B6" w:rsidRPr="008F54C4" w:rsidRDefault="00561EF6" w:rsidP="00611103">
      <w:pPr>
        <w:shd w:val="clear" w:color="auto" w:fill="FFFFFF"/>
        <w:jc w:val="both"/>
        <w:rPr>
          <w:sz w:val="24"/>
          <w:szCs w:val="24"/>
        </w:rPr>
      </w:pPr>
      <w:r w:rsidRPr="008F54C4">
        <w:rPr>
          <w:color w:val="000000"/>
          <w:spacing w:val="3"/>
          <w:sz w:val="24"/>
          <w:szCs w:val="24"/>
        </w:rPr>
        <w:tab/>
      </w:r>
      <w:r w:rsidR="008F54C4">
        <w:rPr>
          <w:color w:val="000000"/>
          <w:spacing w:val="3"/>
          <w:sz w:val="24"/>
          <w:szCs w:val="24"/>
        </w:rPr>
        <w:t>переч</w:t>
      </w:r>
      <w:r w:rsidR="00F423DF" w:rsidRPr="008F54C4">
        <w:rPr>
          <w:color w:val="000000"/>
          <w:spacing w:val="3"/>
          <w:sz w:val="24"/>
          <w:szCs w:val="24"/>
        </w:rPr>
        <w:t>исляет</w:t>
      </w:r>
      <w:r w:rsidR="00E105B6" w:rsidRPr="008F54C4">
        <w:rPr>
          <w:color w:val="000000"/>
          <w:spacing w:val="3"/>
          <w:sz w:val="24"/>
          <w:szCs w:val="24"/>
        </w:rPr>
        <w:t xml:space="preserve"> на расчетный счет </w:t>
      </w:r>
      <w:r w:rsidR="008F54C4" w:rsidRPr="008F54C4">
        <w:rPr>
          <w:color w:val="000000"/>
          <w:spacing w:val="3"/>
          <w:sz w:val="24"/>
          <w:szCs w:val="24"/>
        </w:rPr>
        <w:t xml:space="preserve">Организатора торгов - </w:t>
      </w:r>
      <w:r w:rsidR="008F54C4" w:rsidRPr="008F54C4">
        <w:rPr>
          <w:iCs/>
          <w:sz w:val="24"/>
          <w:szCs w:val="24"/>
        </w:rPr>
        <w:t xml:space="preserve">ООО «Пирамида» </w:t>
      </w:r>
      <w:r w:rsidR="008F54C4" w:rsidRPr="008F54C4">
        <w:rPr>
          <w:sz w:val="24"/>
          <w:szCs w:val="24"/>
        </w:rPr>
        <w:t>№ 40702810300000004628 в Сибирской Дирекции ОАО «МЕЖТОПЭНЕРГОБАНК» г. Новосибирск, БИК: 045004728, к/с: 30101810300000000728</w:t>
      </w:r>
      <w:r w:rsidR="001B4670" w:rsidRPr="008F54C4">
        <w:rPr>
          <w:color w:val="000000"/>
          <w:spacing w:val="3"/>
          <w:sz w:val="24"/>
          <w:szCs w:val="24"/>
        </w:rPr>
        <w:t>,</w:t>
      </w:r>
      <w:r w:rsidR="00E105B6" w:rsidRPr="008F54C4">
        <w:rPr>
          <w:color w:val="000000"/>
          <w:spacing w:val="5"/>
          <w:sz w:val="24"/>
          <w:szCs w:val="24"/>
        </w:rPr>
        <w:t xml:space="preserve"> задаток</w:t>
      </w:r>
      <w:r w:rsidR="003B785A" w:rsidRPr="008F54C4">
        <w:rPr>
          <w:color w:val="000000"/>
          <w:spacing w:val="5"/>
          <w:sz w:val="24"/>
          <w:szCs w:val="24"/>
        </w:rPr>
        <w:t xml:space="preserve"> за </w:t>
      </w:r>
      <w:r w:rsidR="008D7BAC" w:rsidRPr="008F54C4">
        <w:rPr>
          <w:color w:val="000000"/>
          <w:spacing w:val="5"/>
          <w:sz w:val="24"/>
          <w:szCs w:val="24"/>
        </w:rPr>
        <w:t>вышеуказанный лот</w:t>
      </w:r>
      <w:r w:rsidR="00E105B6" w:rsidRPr="008F54C4">
        <w:rPr>
          <w:color w:val="000000"/>
          <w:spacing w:val="5"/>
          <w:sz w:val="24"/>
          <w:szCs w:val="24"/>
        </w:rPr>
        <w:t xml:space="preserve"> </w:t>
      </w:r>
      <w:r w:rsidR="008F54C4" w:rsidRPr="008F54C4">
        <w:rPr>
          <w:color w:val="000000"/>
          <w:spacing w:val="5"/>
          <w:sz w:val="24"/>
          <w:szCs w:val="24"/>
        </w:rPr>
        <w:t>№ 1</w:t>
      </w:r>
      <w:r w:rsidR="009F2E7D" w:rsidRPr="008F54C4">
        <w:rPr>
          <w:color w:val="000000"/>
          <w:spacing w:val="5"/>
          <w:sz w:val="24"/>
          <w:szCs w:val="24"/>
        </w:rPr>
        <w:t xml:space="preserve"> </w:t>
      </w:r>
      <w:r w:rsidR="00E105B6" w:rsidRPr="008F54C4">
        <w:rPr>
          <w:color w:val="000000"/>
          <w:spacing w:val="5"/>
          <w:sz w:val="24"/>
          <w:szCs w:val="24"/>
        </w:rPr>
        <w:t>в размере</w:t>
      </w:r>
      <w:r w:rsidR="00A7074A" w:rsidRPr="008F54C4">
        <w:rPr>
          <w:color w:val="000000"/>
          <w:spacing w:val="5"/>
          <w:sz w:val="24"/>
          <w:szCs w:val="24"/>
        </w:rPr>
        <w:t xml:space="preserve"> </w:t>
      </w:r>
      <w:r w:rsidR="004F4160">
        <w:rPr>
          <w:color w:val="000000"/>
          <w:spacing w:val="5"/>
          <w:sz w:val="24"/>
          <w:szCs w:val="24"/>
        </w:rPr>
        <w:t>462 890,52</w:t>
      </w:r>
      <w:r w:rsidR="009006F9" w:rsidRPr="008F54C4">
        <w:rPr>
          <w:color w:val="000000"/>
          <w:spacing w:val="5"/>
          <w:sz w:val="24"/>
          <w:szCs w:val="24"/>
        </w:rPr>
        <w:t xml:space="preserve"> </w:t>
      </w:r>
      <w:r w:rsidR="00E105B6" w:rsidRPr="008F54C4">
        <w:rPr>
          <w:bCs/>
          <w:color w:val="000000"/>
          <w:spacing w:val="5"/>
          <w:sz w:val="24"/>
          <w:szCs w:val="24"/>
        </w:rPr>
        <w:t>(</w:t>
      </w:r>
      <w:r w:rsidR="004F4160">
        <w:rPr>
          <w:bCs/>
          <w:color w:val="000000"/>
          <w:spacing w:val="5"/>
          <w:sz w:val="24"/>
          <w:szCs w:val="24"/>
        </w:rPr>
        <w:t>Четыреста шестьдесят две</w:t>
      </w:r>
      <w:r w:rsidR="00FC1191" w:rsidRPr="008F54C4">
        <w:rPr>
          <w:bCs/>
          <w:color w:val="000000"/>
          <w:spacing w:val="5"/>
          <w:sz w:val="24"/>
          <w:szCs w:val="24"/>
        </w:rPr>
        <w:t xml:space="preserve"> тысяч</w:t>
      </w:r>
      <w:r w:rsidR="004F4160">
        <w:rPr>
          <w:bCs/>
          <w:color w:val="000000"/>
          <w:spacing w:val="5"/>
          <w:sz w:val="24"/>
          <w:szCs w:val="24"/>
        </w:rPr>
        <w:t>и</w:t>
      </w:r>
      <w:r w:rsidR="00FC1191" w:rsidRPr="008F54C4">
        <w:rPr>
          <w:bCs/>
          <w:color w:val="000000"/>
          <w:spacing w:val="5"/>
          <w:sz w:val="24"/>
          <w:szCs w:val="24"/>
        </w:rPr>
        <w:t xml:space="preserve"> </w:t>
      </w:r>
      <w:r w:rsidR="004F4160">
        <w:rPr>
          <w:bCs/>
          <w:color w:val="000000"/>
          <w:spacing w:val="5"/>
          <w:sz w:val="24"/>
          <w:szCs w:val="24"/>
        </w:rPr>
        <w:t>восемьсот девяносто</w:t>
      </w:r>
      <w:r w:rsidR="00E105B6" w:rsidRPr="008F54C4">
        <w:rPr>
          <w:bCs/>
          <w:color w:val="000000"/>
          <w:spacing w:val="5"/>
          <w:sz w:val="24"/>
          <w:szCs w:val="24"/>
        </w:rPr>
        <w:t>)</w:t>
      </w:r>
      <w:r w:rsidR="008478EF" w:rsidRPr="008F54C4">
        <w:rPr>
          <w:bCs/>
          <w:color w:val="000000"/>
          <w:spacing w:val="5"/>
          <w:sz w:val="24"/>
          <w:szCs w:val="24"/>
        </w:rPr>
        <w:t xml:space="preserve"> </w:t>
      </w:r>
      <w:r w:rsidR="008F54C4" w:rsidRPr="008F54C4">
        <w:rPr>
          <w:bCs/>
          <w:color w:val="000000"/>
          <w:spacing w:val="5"/>
          <w:sz w:val="24"/>
          <w:szCs w:val="24"/>
        </w:rPr>
        <w:t>рублей</w:t>
      </w:r>
      <w:r w:rsidRPr="008F54C4">
        <w:rPr>
          <w:bCs/>
          <w:color w:val="000000"/>
          <w:spacing w:val="5"/>
          <w:sz w:val="24"/>
          <w:szCs w:val="24"/>
        </w:rPr>
        <w:t xml:space="preserve"> </w:t>
      </w:r>
      <w:r w:rsidR="004F4160">
        <w:rPr>
          <w:bCs/>
          <w:color w:val="000000"/>
          <w:spacing w:val="5"/>
          <w:sz w:val="24"/>
          <w:szCs w:val="24"/>
        </w:rPr>
        <w:t>52 копейки</w:t>
      </w:r>
      <w:r w:rsidR="00E105B6" w:rsidRPr="008F54C4">
        <w:rPr>
          <w:bCs/>
          <w:color w:val="000000"/>
          <w:spacing w:val="5"/>
          <w:sz w:val="24"/>
          <w:szCs w:val="24"/>
        </w:rPr>
        <w:t>,</w:t>
      </w:r>
      <w:r w:rsidR="004F4160">
        <w:rPr>
          <w:bCs/>
          <w:color w:val="000000"/>
          <w:spacing w:val="5"/>
          <w:sz w:val="24"/>
          <w:szCs w:val="24"/>
        </w:rPr>
        <w:t xml:space="preserve"> что составляет 5</w:t>
      </w:r>
      <w:r w:rsidR="00D2420B" w:rsidRPr="008F54C4">
        <w:rPr>
          <w:bCs/>
          <w:color w:val="000000"/>
          <w:spacing w:val="5"/>
          <w:sz w:val="24"/>
          <w:szCs w:val="24"/>
        </w:rPr>
        <w:t xml:space="preserve"> (</w:t>
      </w:r>
      <w:r w:rsidR="004F4160">
        <w:rPr>
          <w:bCs/>
          <w:color w:val="000000"/>
          <w:spacing w:val="5"/>
          <w:sz w:val="24"/>
          <w:szCs w:val="24"/>
        </w:rPr>
        <w:t>Пять</w:t>
      </w:r>
      <w:r w:rsidR="00D2420B" w:rsidRPr="008F54C4">
        <w:rPr>
          <w:bCs/>
          <w:color w:val="000000"/>
          <w:spacing w:val="5"/>
          <w:sz w:val="24"/>
          <w:szCs w:val="24"/>
        </w:rPr>
        <w:t>) пр</w:t>
      </w:r>
      <w:r w:rsidR="008F54C4">
        <w:rPr>
          <w:bCs/>
          <w:color w:val="000000"/>
          <w:spacing w:val="5"/>
          <w:sz w:val="24"/>
          <w:szCs w:val="24"/>
        </w:rPr>
        <w:t xml:space="preserve">оцентов от начальной цены лота, </w:t>
      </w:r>
      <w:r w:rsidR="00E105B6" w:rsidRPr="008F54C4">
        <w:rPr>
          <w:color w:val="000000"/>
          <w:spacing w:val="5"/>
          <w:sz w:val="24"/>
          <w:szCs w:val="24"/>
        </w:rPr>
        <w:t xml:space="preserve">а </w:t>
      </w:r>
      <w:r w:rsidR="00A645C6" w:rsidRPr="008F54C4">
        <w:rPr>
          <w:color w:val="000000"/>
          <w:spacing w:val="5"/>
          <w:sz w:val="24"/>
          <w:szCs w:val="24"/>
        </w:rPr>
        <w:t>Организатор торгов проверяет поступление задатка по указанным реквизитам</w:t>
      </w:r>
      <w:r w:rsidR="00E105B6" w:rsidRPr="008F54C4">
        <w:rPr>
          <w:color w:val="000000"/>
          <w:spacing w:val="-2"/>
          <w:sz w:val="24"/>
          <w:szCs w:val="24"/>
        </w:rPr>
        <w:t>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</w:t>
      </w:r>
      <w:r w:rsidR="008F54C4">
        <w:rPr>
          <w:color w:val="000000"/>
          <w:spacing w:val="8"/>
          <w:sz w:val="24"/>
          <w:szCs w:val="24"/>
        </w:rPr>
        <w:t xml:space="preserve">оложения о порядке, условиях и сроках  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</w:t>
      </w:r>
      <w:r w:rsidR="008F54C4">
        <w:rPr>
          <w:color w:val="000000"/>
          <w:spacing w:val="8"/>
          <w:sz w:val="24"/>
          <w:szCs w:val="24"/>
        </w:rPr>
        <w:t xml:space="preserve"> должника</w:t>
      </w:r>
      <w:r w:rsidR="00D5739B">
        <w:rPr>
          <w:color w:val="000000"/>
          <w:spacing w:val="8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8F54C4" w:rsidRPr="008F54C4" w:rsidRDefault="00E105B6" w:rsidP="008F54C4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8F54C4" w:rsidRDefault="008F54C4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F423DF" w:rsidRPr="003C01D5" w:rsidRDefault="00E105B6" w:rsidP="003C01D5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3C01D5"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 w:rsidRPr="003C01D5">
        <w:rPr>
          <w:color w:val="000000"/>
          <w:spacing w:val="-1"/>
          <w:sz w:val="24"/>
          <w:szCs w:val="24"/>
        </w:rPr>
        <w:br/>
      </w:r>
      <w:r w:rsidRPr="003C01D5">
        <w:rPr>
          <w:color w:val="000000"/>
          <w:spacing w:val="3"/>
          <w:sz w:val="24"/>
          <w:szCs w:val="24"/>
        </w:rPr>
        <w:t>средств,  не  позднее</w:t>
      </w:r>
      <w:r w:rsidR="00F423DF" w:rsidRPr="003C01D5">
        <w:rPr>
          <w:color w:val="000000"/>
          <w:spacing w:val="3"/>
          <w:sz w:val="24"/>
          <w:szCs w:val="24"/>
        </w:rPr>
        <w:t xml:space="preserve"> даты окончания приема</w:t>
      </w:r>
      <w:r w:rsidRPr="003C01D5"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 w:rsidRPr="003C01D5">
        <w:rPr>
          <w:color w:val="000000"/>
          <w:spacing w:val="3"/>
          <w:sz w:val="24"/>
          <w:szCs w:val="24"/>
        </w:rPr>
        <w:t>информационном сообщении</w:t>
      </w:r>
      <w:r w:rsidRPr="003C01D5">
        <w:rPr>
          <w:color w:val="000000"/>
          <w:spacing w:val="3"/>
          <w:sz w:val="24"/>
          <w:szCs w:val="24"/>
        </w:rPr>
        <w:t xml:space="preserve"> о</w:t>
      </w:r>
      <w:r w:rsidR="008D3E45" w:rsidRPr="003C01D5">
        <w:rPr>
          <w:color w:val="000000"/>
          <w:spacing w:val="3"/>
          <w:sz w:val="24"/>
          <w:szCs w:val="24"/>
        </w:rPr>
        <w:t xml:space="preserve"> </w:t>
      </w:r>
      <w:r w:rsidRPr="003C01D5">
        <w:rPr>
          <w:color w:val="000000"/>
          <w:spacing w:val="-2"/>
          <w:sz w:val="24"/>
          <w:szCs w:val="24"/>
        </w:rPr>
        <w:t>проведении торгов.</w:t>
      </w:r>
      <w:r w:rsidR="00F423DF" w:rsidRPr="003C01D5">
        <w:rPr>
          <w:color w:val="000000"/>
          <w:spacing w:val="-2"/>
          <w:sz w:val="24"/>
          <w:szCs w:val="24"/>
        </w:rPr>
        <w:t xml:space="preserve"> </w:t>
      </w:r>
      <w:r w:rsidR="003C01D5" w:rsidRPr="003C01D5">
        <w:rPr>
          <w:color w:val="000000"/>
          <w:spacing w:val="-2"/>
          <w:sz w:val="24"/>
          <w:szCs w:val="24"/>
        </w:rPr>
        <w:t xml:space="preserve">Датой внесения задатка считается дата зачисления денежных средств на расчетный счет </w:t>
      </w:r>
      <w:r w:rsidR="008F54C4">
        <w:rPr>
          <w:color w:val="000000"/>
          <w:spacing w:val="-2"/>
          <w:sz w:val="24"/>
          <w:szCs w:val="24"/>
        </w:rPr>
        <w:t>Организатора торгов – ООО «Пирамида»</w:t>
      </w:r>
      <w:r w:rsidR="003C01D5" w:rsidRPr="003C01D5">
        <w:rPr>
          <w:color w:val="000000"/>
          <w:spacing w:val="-2"/>
          <w:sz w:val="24"/>
          <w:szCs w:val="24"/>
        </w:rPr>
        <w:t xml:space="preserve">. </w:t>
      </w:r>
    </w:p>
    <w:p w:rsidR="005B6754" w:rsidRPr="008F575D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lastRenderedPageBreak/>
        <w:t>На денежные  средства,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8F54C4" w:rsidRDefault="008F54C4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r w:rsidR="008A486E">
        <w:rPr>
          <w:color w:val="000000"/>
          <w:sz w:val="24"/>
          <w:szCs w:val="24"/>
        </w:rPr>
        <w:t>со дня подписания протокола о результатах проведения торгов</w:t>
      </w:r>
      <w:r>
        <w:rPr>
          <w:color w:val="000000"/>
          <w:sz w:val="24"/>
          <w:szCs w:val="24"/>
        </w:rPr>
        <w:t>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r w:rsidR="004A0DC3">
        <w:rPr>
          <w:sz w:val="24"/>
          <w:szCs w:val="24"/>
        </w:rPr>
        <w:t>со дня подписания протокола о результатах проведения торгов</w:t>
      </w:r>
      <w:r>
        <w:rPr>
          <w:sz w:val="24"/>
          <w:szCs w:val="24"/>
        </w:rPr>
        <w:t>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 xml:space="preserve"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</w:t>
      </w:r>
      <w:r w:rsidR="008A486E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со дня поступления от Претендента уведомления об отзыве заявки.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3.5. В случае признания торгов несостоявшимися Организатор торгов обязуется возвратить сумму внесенного Претендентом задатка в течение </w:t>
      </w:r>
      <w:r w:rsidR="008A486E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 даты подписания протокола о признании торгов несостоявшимися.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3.6. В случае отмены торгов Организатор торгов возвращает сумму внесенного Претендентом задатка в течение </w:t>
      </w:r>
      <w:r w:rsidR="00E835A2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 даты подписания протокола об отмене торгов.</w:t>
      </w:r>
    </w:p>
    <w:p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5B6754" w:rsidRPr="00CF56D3" w:rsidRDefault="001B2BD1" w:rsidP="00CF56D3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</w:t>
      </w:r>
      <w:r w:rsidR="006270C7">
        <w:rPr>
          <w:color w:val="000000"/>
          <w:spacing w:val="7"/>
          <w:sz w:val="24"/>
          <w:szCs w:val="24"/>
        </w:rPr>
        <w:t>исполнил свои обязательства по договору купли-продажи</w:t>
      </w:r>
      <w:r>
        <w:rPr>
          <w:color w:val="000000"/>
          <w:sz w:val="24"/>
          <w:szCs w:val="24"/>
        </w:rPr>
        <w:t>.</w:t>
      </w:r>
    </w:p>
    <w:p w:rsidR="008F54C4" w:rsidRDefault="008F54C4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Арбитражного суда </w:t>
      </w:r>
      <w:r w:rsidR="000800CF">
        <w:rPr>
          <w:noProof/>
          <w:color w:val="000000"/>
          <w:spacing w:val="5"/>
          <w:sz w:val="24"/>
          <w:szCs w:val="24"/>
        </w:rPr>
        <w:t>Новосибирской области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:rsidR="005B6754" w:rsidRPr="00CF56D3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:rsidR="008F54C4" w:rsidRDefault="008F54C4" w:rsidP="00611103">
      <w:pPr>
        <w:shd w:val="clear" w:color="auto" w:fill="FFFFFF"/>
        <w:jc w:val="center"/>
        <w:rPr>
          <w:b/>
          <w:bCs/>
          <w:color w:val="000000"/>
          <w:spacing w:val="-1"/>
          <w:szCs w:val="22"/>
        </w:rPr>
      </w:pPr>
    </w:p>
    <w:p w:rsidR="00E105B6" w:rsidRPr="008F54C4" w:rsidRDefault="00E105B6" w:rsidP="00611103">
      <w:pPr>
        <w:shd w:val="clear" w:color="auto" w:fill="FFFFFF"/>
        <w:jc w:val="center"/>
        <w:rPr>
          <w:b/>
          <w:sz w:val="24"/>
          <w:szCs w:val="24"/>
        </w:rPr>
      </w:pPr>
      <w:r w:rsidRPr="008F54C4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Style w:val="ac"/>
        <w:tblW w:w="0" w:type="auto"/>
        <w:tblLayout w:type="fixed"/>
        <w:tblLook w:val="0000" w:firstRow="0" w:lastRow="0" w:firstColumn="0" w:lastColumn="0" w:noHBand="0" w:noVBand="0"/>
      </w:tblPr>
      <w:tblGrid>
        <w:gridCol w:w="5670"/>
        <w:gridCol w:w="4361"/>
      </w:tblGrid>
      <w:tr w:rsidR="00E105B6" w:rsidRPr="00866EF7" w:rsidTr="00E825A9">
        <w:trPr>
          <w:trHeight w:hRule="exact" w:val="331"/>
        </w:trPr>
        <w:tc>
          <w:tcPr>
            <w:tcW w:w="5670" w:type="dxa"/>
          </w:tcPr>
          <w:p w:rsidR="00E105B6" w:rsidRPr="00866EF7" w:rsidRDefault="00E105B6" w:rsidP="008C6622">
            <w:pPr>
              <w:shd w:val="clear" w:color="auto" w:fill="FFFFFF"/>
              <w:rPr>
                <w:b/>
                <w:szCs w:val="22"/>
              </w:rPr>
            </w:pPr>
            <w:r w:rsidRPr="00866EF7">
              <w:rPr>
                <w:b/>
                <w:bCs/>
                <w:color w:val="000000"/>
                <w:spacing w:val="-2"/>
                <w:szCs w:val="22"/>
              </w:rPr>
              <w:t>5.1. Организатор торгов</w:t>
            </w:r>
          </w:p>
        </w:tc>
        <w:tc>
          <w:tcPr>
            <w:tcW w:w="4361" w:type="dxa"/>
          </w:tcPr>
          <w:p w:rsidR="00E105B6" w:rsidRPr="00866EF7" w:rsidRDefault="00E105B6" w:rsidP="008C6622">
            <w:pPr>
              <w:shd w:val="clear" w:color="auto" w:fill="FFFFFF"/>
              <w:rPr>
                <w:b/>
                <w:szCs w:val="22"/>
              </w:rPr>
            </w:pPr>
            <w:r w:rsidRPr="00866EF7">
              <w:rPr>
                <w:b/>
                <w:bCs/>
                <w:color w:val="000000"/>
                <w:spacing w:val="-1"/>
                <w:szCs w:val="22"/>
              </w:rPr>
              <w:t>5.2. Претендент</w:t>
            </w:r>
          </w:p>
        </w:tc>
      </w:tr>
      <w:tr w:rsidR="00E105B6" w:rsidRPr="00866EF7" w:rsidTr="00156F45">
        <w:trPr>
          <w:trHeight w:hRule="exact" w:val="2543"/>
        </w:trPr>
        <w:tc>
          <w:tcPr>
            <w:tcW w:w="5670" w:type="dxa"/>
          </w:tcPr>
          <w:p w:rsidR="00866EF7" w:rsidRPr="00866EF7" w:rsidRDefault="00BA0B10" w:rsidP="00E72B3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866EF7">
              <w:rPr>
                <w:bCs/>
                <w:noProof/>
                <w:sz w:val="22"/>
                <w:szCs w:val="22"/>
              </w:rPr>
              <w:t xml:space="preserve">ООО «Пирамида» </w:t>
            </w:r>
          </w:p>
          <w:p w:rsidR="00BA0B10" w:rsidRPr="00866EF7" w:rsidRDefault="00BA0B10" w:rsidP="00E72B3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866EF7">
              <w:rPr>
                <w:bCs/>
                <w:noProof/>
                <w:sz w:val="22"/>
                <w:szCs w:val="22"/>
              </w:rPr>
              <w:t>ИНН 5401277778, ОГРН 1065401102821,</w:t>
            </w:r>
            <w:r w:rsidRPr="00866EF7">
              <w:rPr>
                <w:sz w:val="22"/>
                <w:szCs w:val="22"/>
              </w:rPr>
              <w:t xml:space="preserve"> </w:t>
            </w:r>
            <w:r w:rsidRPr="00866EF7">
              <w:rPr>
                <w:bCs/>
                <w:noProof/>
                <w:sz w:val="22"/>
                <w:szCs w:val="22"/>
              </w:rPr>
              <w:t xml:space="preserve">КПП540101001 </w:t>
            </w:r>
          </w:p>
          <w:p w:rsidR="00BA0B10" w:rsidRPr="00866EF7" w:rsidRDefault="00BA0B10" w:rsidP="00E72B3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866EF7">
              <w:rPr>
                <w:bCs/>
                <w:noProof/>
                <w:sz w:val="22"/>
                <w:szCs w:val="22"/>
              </w:rPr>
              <w:t xml:space="preserve">почтовый адрес: 630015, г. Новосибирск, ул. Королева, д. 40, тел. 89232405373, </w:t>
            </w:r>
          </w:p>
          <w:p w:rsidR="00E72B3C" w:rsidRPr="00866EF7" w:rsidRDefault="00BA0B10" w:rsidP="00E72B3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866EF7">
              <w:rPr>
                <w:bCs/>
                <w:noProof/>
                <w:sz w:val="22"/>
                <w:szCs w:val="22"/>
              </w:rPr>
              <w:t>эл. почта: torgi_nsk@inbox.ru)</w:t>
            </w:r>
          </w:p>
          <w:p w:rsidR="00E72B3C" w:rsidRPr="00866EF7" w:rsidRDefault="00E72B3C" w:rsidP="00E72B3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866EF7">
              <w:rPr>
                <w:bCs/>
                <w:noProof/>
                <w:sz w:val="22"/>
                <w:szCs w:val="22"/>
              </w:rPr>
              <w:t>р/с 40702810300000004628</w:t>
            </w:r>
          </w:p>
          <w:p w:rsidR="00E72B3C" w:rsidRPr="00866EF7" w:rsidRDefault="00866EF7" w:rsidP="00E72B3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866EF7">
              <w:rPr>
                <w:bCs/>
                <w:noProof/>
                <w:sz w:val="22"/>
                <w:szCs w:val="22"/>
              </w:rPr>
              <w:t xml:space="preserve">в СИБИРСКАЯ ДИРЕКЦИЯ ОАО </w:t>
            </w:r>
            <w:r w:rsidR="00E72B3C" w:rsidRPr="00866EF7">
              <w:rPr>
                <w:bCs/>
                <w:noProof/>
                <w:sz w:val="22"/>
                <w:szCs w:val="22"/>
              </w:rPr>
              <w:t>«МЕЖТОПЭНЕРГОБАНК» г.Новосибирск</w:t>
            </w:r>
          </w:p>
          <w:p w:rsidR="008C6622" w:rsidRPr="00866EF7" w:rsidRDefault="00E72B3C" w:rsidP="00BA0B10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 w:rsidRPr="00866EF7">
              <w:rPr>
                <w:bCs/>
                <w:noProof/>
                <w:sz w:val="22"/>
                <w:szCs w:val="22"/>
              </w:rPr>
              <w:t>к/с 30101810300000000728</w:t>
            </w:r>
            <w:r w:rsidR="00866EF7" w:rsidRPr="00866EF7">
              <w:rPr>
                <w:bCs/>
                <w:noProof/>
                <w:sz w:val="22"/>
                <w:szCs w:val="22"/>
              </w:rPr>
              <w:t xml:space="preserve">     </w:t>
            </w:r>
            <w:r w:rsidRPr="00866EF7">
              <w:rPr>
                <w:bCs/>
                <w:noProof/>
                <w:sz w:val="22"/>
                <w:szCs w:val="22"/>
              </w:rPr>
              <w:t>БИК 045004728</w:t>
            </w:r>
            <w:r w:rsidR="00CC3FD6" w:rsidRPr="00866EF7">
              <w:rPr>
                <w:bCs/>
                <w:noProof/>
                <w:sz w:val="22"/>
                <w:szCs w:val="22"/>
              </w:rPr>
              <w:t xml:space="preserve"> </w:t>
            </w:r>
            <w:r w:rsidR="00CC3FD6" w:rsidRPr="00866EF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61" w:type="dxa"/>
          </w:tcPr>
          <w:p w:rsidR="00156F45" w:rsidRPr="00866EF7" w:rsidRDefault="00156F45" w:rsidP="008C662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:rsidR="003743E9" w:rsidRPr="00866EF7" w:rsidRDefault="003743E9" w:rsidP="008C662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C6622" w:rsidTr="00E825A9">
        <w:trPr>
          <w:trHeight w:hRule="exact" w:val="1174"/>
        </w:trPr>
        <w:tc>
          <w:tcPr>
            <w:tcW w:w="5670" w:type="dxa"/>
          </w:tcPr>
          <w:p w:rsidR="00866EF7" w:rsidRPr="00866EF7" w:rsidRDefault="00866EF7" w:rsidP="00866EF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Директор ООО «Пирамида»</w:t>
            </w:r>
          </w:p>
          <w:p w:rsidR="00866EF7" w:rsidRPr="00866EF7" w:rsidRDefault="00866EF7" w:rsidP="00866EF7">
            <w:pPr>
              <w:shd w:val="clear" w:color="auto" w:fill="FFFFFF"/>
              <w:rPr>
                <w:sz w:val="24"/>
                <w:szCs w:val="24"/>
              </w:rPr>
            </w:pPr>
            <w:r w:rsidRPr="00866EF7">
              <w:rPr>
                <w:sz w:val="24"/>
                <w:szCs w:val="24"/>
              </w:rPr>
              <w:t>______________________  А.С. Кудрявцев</w:t>
            </w:r>
          </w:p>
          <w:p w:rsidR="008C6622" w:rsidRPr="008C6622" w:rsidRDefault="00866EF7" w:rsidP="00866EF7">
            <w:pPr>
              <w:shd w:val="clear" w:color="auto" w:fill="FFFFFF"/>
              <w:rPr>
                <w:sz w:val="24"/>
                <w:szCs w:val="24"/>
              </w:rPr>
            </w:pPr>
            <w:r w:rsidRPr="00866EF7">
              <w:rPr>
                <w:sz w:val="24"/>
                <w:szCs w:val="24"/>
              </w:rPr>
              <w:t>м.п.</w:t>
            </w:r>
          </w:p>
        </w:tc>
        <w:tc>
          <w:tcPr>
            <w:tcW w:w="4361" w:type="dxa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2B317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B657AE" w:rsidRDefault="00B657AE" w:rsidP="00B5688F"/>
    <w:sectPr w:rsidR="00B657AE" w:rsidSect="00244187">
      <w:footerReference w:type="even" r:id="rId7"/>
      <w:footerReference w:type="default" r:id="rId8"/>
      <w:pgSz w:w="11909" w:h="16834"/>
      <w:pgMar w:top="284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CD3" w:rsidRDefault="00BD3CD3">
      <w:r>
        <w:separator/>
      </w:r>
    </w:p>
  </w:endnote>
  <w:endnote w:type="continuationSeparator" w:id="0">
    <w:p w:rsidR="00BD3CD3" w:rsidRDefault="00BD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F0CBB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CD3" w:rsidRDefault="00BD3CD3">
      <w:r>
        <w:separator/>
      </w:r>
    </w:p>
  </w:footnote>
  <w:footnote w:type="continuationSeparator" w:id="0">
    <w:p w:rsidR="00BD3CD3" w:rsidRDefault="00BD3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02B16"/>
    <w:rsid w:val="00035958"/>
    <w:rsid w:val="000470CB"/>
    <w:rsid w:val="00062310"/>
    <w:rsid w:val="000726CB"/>
    <w:rsid w:val="000800CF"/>
    <w:rsid w:val="0008254C"/>
    <w:rsid w:val="000B19F4"/>
    <w:rsid w:val="000C329B"/>
    <w:rsid w:val="000C7CBD"/>
    <w:rsid w:val="000D1E12"/>
    <w:rsid w:val="00100E1B"/>
    <w:rsid w:val="0014479C"/>
    <w:rsid w:val="00156D7A"/>
    <w:rsid w:val="00156F45"/>
    <w:rsid w:val="001653D9"/>
    <w:rsid w:val="00173AE7"/>
    <w:rsid w:val="0018710B"/>
    <w:rsid w:val="001A2BEA"/>
    <w:rsid w:val="001B2BD1"/>
    <w:rsid w:val="001B4670"/>
    <w:rsid w:val="001E1EBB"/>
    <w:rsid w:val="00204F03"/>
    <w:rsid w:val="00231334"/>
    <w:rsid w:val="00244187"/>
    <w:rsid w:val="00263F5B"/>
    <w:rsid w:val="0027196C"/>
    <w:rsid w:val="00273C52"/>
    <w:rsid w:val="00276634"/>
    <w:rsid w:val="002A428C"/>
    <w:rsid w:val="002B317A"/>
    <w:rsid w:val="002F2FCB"/>
    <w:rsid w:val="00300B8D"/>
    <w:rsid w:val="00316001"/>
    <w:rsid w:val="003463DF"/>
    <w:rsid w:val="003473B6"/>
    <w:rsid w:val="003509CA"/>
    <w:rsid w:val="00360074"/>
    <w:rsid w:val="003743E9"/>
    <w:rsid w:val="003B14EC"/>
    <w:rsid w:val="003B5E90"/>
    <w:rsid w:val="003B785A"/>
    <w:rsid w:val="003C01D5"/>
    <w:rsid w:val="003E456C"/>
    <w:rsid w:val="003F0CBB"/>
    <w:rsid w:val="00402A9B"/>
    <w:rsid w:val="00430698"/>
    <w:rsid w:val="0043636E"/>
    <w:rsid w:val="00442F36"/>
    <w:rsid w:val="00467119"/>
    <w:rsid w:val="00473A14"/>
    <w:rsid w:val="004A0DC3"/>
    <w:rsid w:val="004C409A"/>
    <w:rsid w:val="004D0D03"/>
    <w:rsid w:val="004F4160"/>
    <w:rsid w:val="0050448E"/>
    <w:rsid w:val="00514892"/>
    <w:rsid w:val="00531169"/>
    <w:rsid w:val="00532371"/>
    <w:rsid w:val="00561EF6"/>
    <w:rsid w:val="00565372"/>
    <w:rsid w:val="00583EF9"/>
    <w:rsid w:val="00590182"/>
    <w:rsid w:val="005A1F67"/>
    <w:rsid w:val="005B6754"/>
    <w:rsid w:val="005C2DBD"/>
    <w:rsid w:val="005D3C9E"/>
    <w:rsid w:val="005E6AD9"/>
    <w:rsid w:val="00611103"/>
    <w:rsid w:val="006270C7"/>
    <w:rsid w:val="00662C60"/>
    <w:rsid w:val="00684E04"/>
    <w:rsid w:val="006879E2"/>
    <w:rsid w:val="006B0505"/>
    <w:rsid w:val="006B4F8C"/>
    <w:rsid w:val="006D513E"/>
    <w:rsid w:val="00707C57"/>
    <w:rsid w:val="00712BA5"/>
    <w:rsid w:val="007A014A"/>
    <w:rsid w:val="007C2D34"/>
    <w:rsid w:val="007C36DF"/>
    <w:rsid w:val="007F3B11"/>
    <w:rsid w:val="007F5ECF"/>
    <w:rsid w:val="00813D10"/>
    <w:rsid w:val="0082598B"/>
    <w:rsid w:val="008478EF"/>
    <w:rsid w:val="0085663B"/>
    <w:rsid w:val="00860A43"/>
    <w:rsid w:val="00866EF7"/>
    <w:rsid w:val="00884D6C"/>
    <w:rsid w:val="00893557"/>
    <w:rsid w:val="008A15A4"/>
    <w:rsid w:val="008A486E"/>
    <w:rsid w:val="008C6622"/>
    <w:rsid w:val="008D021D"/>
    <w:rsid w:val="008D36B5"/>
    <w:rsid w:val="008D3E45"/>
    <w:rsid w:val="008D7BAC"/>
    <w:rsid w:val="008F54C4"/>
    <w:rsid w:val="008F575D"/>
    <w:rsid w:val="009006F9"/>
    <w:rsid w:val="0092595D"/>
    <w:rsid w:val="00932E2A"/>
    <w:rsid w:val="0093455A"/>
    <w:rsid w:val="00942A81"/>
    <w:rsid w:val="009873A0"/>
    <w:rsid w:val="00987538"/>
    <w:rsid w:val="00992224"/>
    <w:rsid w:val="009A3611"/>
    <w:rsid w:val="009E5867"/>
    <w:rsid w:val="009F2E7D"/>
    <w:rsid w:val="00A33B4A"/>
    <w:rsid w:val="00A514D3"/>
    <w:rsid w:val="00A645C6"/>
    <w:rsid w:val="00A7074A"/>
    <w:rsid w:val="00A727B7"/>
    <w:rsid w:val="00A74CA5"/>
    <w:rsid w:val="00A7669E"/>
    <w:rsid w:val="00A80A1E"/>
    <w:rsid w:val="00AA0F97"/>
    <w:rsid w:val="00AA5C7D"/>
    <w:rsid w:val="00AC00B2"/>
    <w:rsid w:val="00AC1A0E"/>
    <w:rsid w:val="00AC2537"/>
    <w:rsid w:val="00B136D2"/>
    <w:rsid w:val="00B21228"/>
    <w:rsid w:val="00B30638"/>
    <w:rsid w:val="00B5688F"/>
    <w:rsid w:val="00B60632"/>
    <w:rsid w:val="00B6239C"/>
    <w:rsid w:val="00B657AE"/>
    <w:rsid w:val="00BA0B10"/>
    <w:rsid w:val="00BD1471"/>
    <w:rsid w:val="00BD3CD3"/>
    <w:rsid w:val="00C03574"/>
    <w:rsid w:val="00C05312"/>
    <w:rsid w:val="00C22DDD"/>
    <w:rsid w:val="00C27AE5"/>
    <w:rsid w:val="00CC3FD6"/>
    <w:rsid w:val="00CF56D3"/>
    <w:rsid w:val="00D04E0C"/>
    <w:rsid w:val="00D13CA2"/>
    <w:rsid w:val="00D13E8D"/>
    <w:rsid w:val="00D2420B"/>
    <w:rsid w:val="00D473BD"/>
    <w:rsid w:val="00D5244C"/>
    <w:rsid w:val="00D5739B"/>
    <w:rsid w:val="00D86B5F"/>
    <w:rsid w:val="00DA28B0"/>
    <w:rsid w:val="00DB4702"/>
    <w:rsid w:val="00DD7A15"/>
    <w:rsid w:val="00E105B6"/>
    <w:rsid w:val="00E50BA2"/>
    <w:rsid w:val="00E57CA4"/>
    <w:rsid w:val="00E61313"/>
    <w:rsid w:val="00E65EDC"/>
    <w:rsid w:val="00E72B3C"/>
    <w:rsid w:val="00E825A9"/>
    <w:rsid w:val="00E835A2"/>
    <w:rsid w:val="00E85792"/>
    <w:rsid w:val="00EF3A54"/>
    <w:rsid w:val="00F02F18"/>
    <w:rsid w:val="00F133E8"/>
    <w:rsid w:val="00F24AF3"/>
    <w:rsid w:val="00F3056B"/>
    <w:rsid w:val="00F423DF"/>
    <w:rsid w:val="00F525B3"/>
    <w:rsid w:val="00F526EA"/>
    <w:rsid w:val="00F83E05"/>
    <w:rsid w:val="00F85816"/>
    <w:rsid w:val="00FB0C6B"/>
    <w:rsid w:val="00FB22C6"/>
    <w:rsid w:val="00FC1191"/>
    <w:rsid w:val="00FD2E26"/>
    <w:rsid w:val="00FE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BAF741A-3586-4A4D-86BA-69981583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813D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13D1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4A0DC3"/>
    <w:rPr>
      <w:sz w:val="16"/>
      <w:szCs w:val="16"/>
    </w:rPr>
  </w:style>
  <w:style w:type="paragraph" w:styleId="a8">
    <w:name w:val="annotation text"/>
    <w:basedOn w:val="a"/>
    <w:link w:val="a9"/>
    <w:rsid w:val="004A0DC3"/>
  </w:style>
  <w:style w:type="character" w:customStyle="1" w:styleId="a9">
    <w:name w:val="Текст примечания Знак"/>
    <w:basedOn w:val="a0"/>
    <w:link w:val="a8"/>
    <w:rsid w:val="004A0DC3"/>
  </w:style>
  <w:style w:type="paragraph" w:styleId="aa">
    <w:name w:val="annotation subject"/>
    <w:basedOn w:val="a8"/>
    <w:next w:val="a8"/>
    <w:link w:val="ab"/>
    <w:rsid w:val="004A0DC3"/>
    <w:rPr>
      <w:b/>
      <w:bCs/>
    </w:rPr>
  </w:style>
  <w:style w:type="character" w:customStyle="1" w:styleId="ab">
    <w:name w:val="Тема примечания Знак"/>
    <w:basedOn w:val="a9"/>
    <w:link w:val="aa"/>
    <w:rsid w:val="004A0DC3"/>
    <w:rPr>
      <w:b/>
      <w:bCs/>
    </w:rPr>
  </w:style>
  <w:style w:type="table" w:styleId="ac">
    <w:name w:val="Table Grid"/>
    <w:basedOn w:val="a1"/>
    <w:rsid w:val="00866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5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7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1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5642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6419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savinskiy</cp:lastModifiedBy>
  <cp:revision>2</cp:revision>
  <dcterms:created xsi:type="dcterms:W3CDTF">2016-06-08T06:06:00Z</dcterms:created>
  <dcterms:modified xsi:type="dcterms:W3CDTF">2016-06-08T06:06:00Z</dcterms:modified>
</cp:coreProperties>
</file>