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9B" w:rsidRDefault="00584D9B" w:rsidP="00584D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ДОГОВОР </w:t>
      </w:r>
    </w:p>
    <w:p w:rsidR="00584D9B" w:rsidRDefault="00584D9B" w:rsidP="00584D9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уступки права требования (цессии)</w:t>
      </w:r>
    </w:p>
    <w:p w:rsidR="00584D9B" w:rsidRDefault="00584D9B" w:rsidP="00584D9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84D9B" w:rsidRDefault="00584D9B" w:rsidP="00584D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t>г. Тюмень</w:t>
      </w:r>
    </w:p>
    <w:p w:rsidR="00584D9B" w:rsidRDefault="00584D9B" w:rsidP="00584D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«___» ____________ 2021 г.</w:t>
      </w:r>
    </w:p>
    <w:p w:rsidR="00584D9B" w:rsidRDefault="00584D9B" w:rsidP="00584D9B">
      <w:pPr>
        <w:spacing w:after="0" w:line="240" w:lineRule="auto"/>
        <w:rPr>
          <w:rFonts w:ascii="Times New Roman" w:hAnsi="Times New Roman"/>
        </w:rPr>
      </w:pPr>
    </w:p>
    <w:p w:rsidR="00584D9B" w:rsidRDefault="00584D9B" w:rsidP="00584D9B">
      <w:pPr>
        <w:spacing w:after="0" w:line="240" w:lineRule="auto"/>
        <w:jc w:val="both"/>
        <w:rPr>
          <w:rFonts w:ascii="Times New Roman" w:hAnsi="Times New Roman"/>
        </w:rPr>
      </w:pPr>
    </w:p>
    <w:p w:rsidR="00584D9B" w:rsidRDefault="00584D9B" w:rsidP="00584D9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Швец Юрий Алексеевич</w:t>
      </w:r>
      <w:r>
        <w:rPr>
          <w:rFonts w:ascii="Times New Roman" w:hAnsi="Times New Roman"/>
        </w:rPr>
        <w:t>, именуемый (-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 в дальнейшем «Цедент», в лице финансового управляющего </w:t>
      </w:r>
      <w:r>
        <w:rPr>
          <w:rFonts w:ascii="Times New Roman" w:hAnsi="Times New Roman"/>
          <w:noProof/>
        </w:rPr>
        <w:t>Шорохова Александра Сергеевича</w:t>
      </w:r>
      <w:r>
        <w:rPr>
          <w:rFonts w:ascii="Times New Roman" w:hAnsi="Times New Roman"/>
        </w:rPr>
        <w:t xml:space="preserve">, действующего на основании </w:t>
      </w:r>
      <w:r>
        <w:rPr>
          <w:rFonts w:ascii="Times New Roman" w:hAnsi="Times New Roman"/>
          <w:noProof/>
        </w:rPr>
        <w:t>решения АРБИТРАЖНОГО СУДА ТЮМЕНСКОЙ ОБЛАСТИ от 19.06.2019 г. (резолютивная часть объявлена 19.06.2019 г.) по делу № А70-15038/2018</w:t>
      </w:r>
      <w:r>
        <w:rPr>
          <w:rFonts w:ascii="Times New Roman" w:hAnsi="Times New Roman"/>
        </w:rPr>
        <w:t>, с одной стороны, и _________________, именуемое (-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>, 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«Цессионарий»,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584D9B" w:rsidRDefault="00584D9B" w:rsidP="00584D9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84D9B" w:rsidRDefault="00584D9B" w:rsidP="00584D9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соответствии с условиями настоящего договора Цедент на возмездной основе уступает Цессионарию принадлежащее ему право требования в полном объеме к </w:t>
      </w:r>
      <w:r>
        <w:rPr>
          <w:rFonts w:ascii="Times New Roman" w:hAnsi="Times New Roman"/>
          <w:noProof/>
        </w:rPr>
        <w:t>к Демченко Галине Федоровне в размере 4778966 (четыре миллиона семьсот семьдесят восемь тысяч девятьсот шестьдесят шесть) рублей 84 копейки</w:t>
      </w:r>
      <w:r>
        <w:rPr>
          <w:rFonts w:ascii="Times New Roman" w:hAnsi="Times New Roman"/>
        </w:rPr>
        <w:t xml:space="preserve"> (далее по тексту – право требования).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_.____ на электронной торговой площадке _______, размещенной на сайте в сети Интернет _________.</w:t>
      </w:r>
    </w:p>
    <w:p w:rsidR="00584D9B" w:rsidRDefault="00584D9B" w:rsidP="00584D9B">
      <w:pPr>
        <w:spacing w:after="0" w:line="240" w:lineRule="auto"/>
        <w:jc w:val="both"/>
        <w:rPr>
          <w:rFonts w:ascii="Times New Roman" w:hAnsi="Times New Roman"/>
        </w:rPr>
      </w:pPr>
    </w:p>
    <w:p w:rsidR="00584D9B" w:rsidRDefault="00584D9B" w:rsidP="00584D9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расчетов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уступаемого в соответствии с настоящим договором права требования составляет ________ (______________) руб. __ коп.</w:t>
      </w:r>
      <w:r>
        <w:rPr>
          <w:rFonts w:ascii="Times New Roman" w:hAnsi="Times New Roman"/>
        </w:rPr>
        <w:tab/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в сумме ________________ (_____________) руб. ___ коп., внесенный Цессионарием в обеспечение исполнения обязательств как участника торгов, засчитывается в счет оплаты права требования.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вычетом суммы задатка Цессионарий должен уплатить _____________ (______) руб. ___ коп., в течение 30 дней со дня подписания настоящего договора. Оплата производится на расчетный счет Цедента, указанный в разделе __ настоящего договора.</w:t>
      </w:r>
    </w:p>
    <w:p w:rsidR="00584D9B" w:rsidRDefault="00584D9B" w:rsidP="00584D9B">
      <w:pPr>
        <w:pStyle w:val="a4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584D9B" w:rsidRDefault="00584D9B" w:rsidP="00584D9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уступки права требования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требования переходит к Цессионарию с момента полной оплаты Цессионарием права требования в соответствии с разделом 2 настоящего договора.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5 рабочих дней с момента полной оплаты Цессионарием права требования в соответствии с разделом 2 настоящего договора Цедент обязан передать Цессионарию все необходимые документы по акту приема-передачи, удостоверяющие право требования, а именно: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____________________________________________________________________________;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____________________________________________________________________________.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3.3. Документы, указанные в п. 3.2. настоящего договора передаются по адресу: </w:t>
      </w:r>
      <w:r w:rsidRPr="00584D9B">
        <w:rPr>
          <w:rFonts w:ascii="Times New Roman" w:hAnsi="Times New Roman"/>
          <w:noProof/>
        </w:rPr>
        <w:t>г. Тюмень, ул. Н.Семенова, д. 23, оф. 2</w:t>
      </w:r>
      <w:r>
        <w:rPr>
          <w:rFonts w:ascii="Times New Roman" w:hAnsi="Times New Roman"/>
        </w:rPr>
        <w:t>.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3.4. Цедент обязан сообщить Цессионарию все иные сведения, имеющие значение для осуществления Цессионарием своих прав требования, приобретенных в соответствии с данным Договором.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3.5. С момента подписания акта приема-передачи, указанного в </w:t>
      </w:r>
      <w:hyperlink r:id="rId5" w:history="1">
        <w:r>
          <w:rPr>
            <w:rStyle w:val="a3"/>
            <w:rFonts w:ascii="Times New Roman" w:hAnsi="Times New Roman"/>
            <w:bCs/>
            <w:color w:val="auto"/>
            <w:u w:val="none"/>
          </w:rPr>
          <w:t>п. 3.</w:t>
        </w:r>
      </w:hyperlink>
      <w:r>
        <w:rPr>
          <w:rFonts w:ascii="Times New Roman" w:hAnsi="Times New Roman"/>
          <w:bCs/>
        </w:rPr>
        <w:t>2. настоящего договора, обеими Сторонами, обязанности Цедента по настоящему Договору считаются исполненными.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3.6. Цессионарий самостоятельно и по своему усмотрению уведомляет должника об уступке права требования задолженности.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</w:p>
    <w:p w:rsidR="00584D9B" w:rsidRDefault="00584D9B" w:rsidP="00584D9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Стороны договорились, что не поступление денежных средств в счет оплаты права требования в сумме и в сроки, указанные в п. 2.3 настоящего Договора, считается отказом Цессионария от исполнения обязательств по оплате права требования.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считается расторгнутым с момента направления Цедентом указанного уведомления, при этом Цессионарий теряет право на получение права требования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584D9B" w:rsidRDefault="00584D9B" w:rsidP="00584D9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надлежащем исполнении Сторонами своих обязательств;</w:t>
      </w:r>
    </w:p>
    <w:p w:rsidR="00584D9B" w:rsidRDefault="00584D9B" w:rsidP="00584D9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noProof/>
          <w:color w:val="000000"/>
        </w:rPr>
        <w:t>АРБИТРАЖНЫМ СУДОМ ТЮМЕНСКОЙ ОБЛАСТИ</w:t>
      </w:r>
      <w:r>
        <w:rPr>
          <w:rFonts w:ascii="Times New Roman" w:hAnsi="Times New Roman"/>
          <w:color w:val="000000"/>
        </w:rPr>
        <w:t>.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584D9B" w:rsidRDefault="00584D9B" w:rsidP="00584D9B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84D9B" w:rsidRDefault="00584D9B" w:rsidP="00584D9B">
      <w:pPr>
        <w:pStyle w:val="a4"/>
        <w:spacing w:after="0" w:line="240" w:lineRule="auto"/>
        <w:ind w:left="1418"/>
        <w:jc w:val="both"/>
        <w:rPr>
          <w:rFonts w:ascii="Times New Roman" w:hAnsi="Times New Roman"/>
        </w:rPr>
      </w:pPr>
    </w:p>
    <w:p w:rsidR="00584D9B" w:rsidRDefault="00584D9B" w:rsidP="00584D9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802"/>
      </w:tblGrid>
      <w:tr w:rsidR="00584D9B" w:rsidTr="00584D9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Цедент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Цессионарий</w:t>
            </w:r>
          </w:p>
        </w:tc>
      </w:tr>
      <w:tr w:rsidR="00584D9B" w:rsidTr="00584D9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Швец Юрий Алексеевич</w:t>
            </w: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</w:rPr>
              <w:t>05.10.1962</w:t>
            </w: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</w:rPr>
              <w:t>Краснодарский край, Приморско-Ахтанский район, ст-ца Бриньковская</w:t>
            </w: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  <w:r>
              <w:rPr>
                <w:rFonts w:ascii="Times New Roman" w:hAnsi="Times New Roman"/>
                <w:noProof/>
              </w:rPr>
              <w:t>134-329-568 59</w:t>
            </w: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</w:rPr>
              <w:t>720211119053</w:t>
            </w: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регистрация по месту жительства: 625013, Тюменская область, Тюмень, улица Энергетиков, д. 53, корп. 1, кв. 119</w:t>
            </w: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4D9B" w:rsidTr="00584D9B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t>Финансовый управляющий Швеца Юрия Алексеевича</w:t>
            </w: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lang w:eastAsia="ru-RU"/>
              </w:rPr>
              <w:t>А.С. Шорохов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584D9B" w:rsidRDefault="00584D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584D9B" w:rsidRDefault="00584D9B" w:rsidP="00584D9B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84D9B" w:rsidRDefault="00584D9B" w:rsidP="00584D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44CAF" w:rsidRDefault="00144CAF"/>
    <w:sectPr w:rsidR="00144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7F"/>
    <w:rsid w:val="00144CAF"/>
    <w:rsid w:val="00584D9B"/>
    <w:rsid w:val="006E2FBA"/>
    <w:rsid w:val="009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ECB2-EEEF-4148-8AFC-EC64FC76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4D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6F19B6758EA2D98DBBC21C9D1A542AE114C0B7D10F71087FF0FC9A87632C24A997C4650E539n0y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Company>diakov.net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2021-04-05T08:32:00Z</dcterms:created>
  <dcterms:modified xsi:type="dcterms:W3CDTF">2021-04-05T08:33:00Z</dcterms:modified>
</cp:coreProperties>
</file>