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jc w:val="center"/>
      </w:pPr>
      <w:r>
        <w:t>Договор о задатке N _____________</w:t>
      </w:r>
    </w:p>
    <w:p w:rsidR="00EE1D68" w:rsidRDefault="00EE1D68" w:rsidP="007D6BF1">
      <w:pPr>
        <w:pStyle w:val="ConsPlusNormal"/>
      </w:pPr>
    </w:p>
    <w:p w:rsidR="00EE1D68" w:rsidRPr="00B4046B" w:rsidRDefault="00EE1D68" w:rsidP="007D6BF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4046B">
        <w:rPr>
          <w:rFonts w:ascii="Times New Roman" w:hAnsi="Times New Roman" w:cs="Times New Roman"/>
          <w:sz w:val="22"/>
          <w:szCs w:val="22"/>
        </w:rPr>
        <w:t xml:space="preserve">г. Вологда           </w:t>
      </w:r>
      <w:r w:rsidR="00B4046B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B4046B">
        <w:rPr>
          <w:rFonts w:ascii="Times New Roman" w:hAnsi="Times New Roman" w:cs="Times New Roman"/>
          <w:sz w:val="22"/>
          <w:szCs w:val="22"/>
        </w:rPr>
        <w:t xml:space="preserve">                          "__" ______________ 20__ года</w:t>
      </w:r>
    </w:p>
    <w:p w:rsidR="00EE1D68" w:rsidRDefault="00EE1D68" w:rsidP="007D6BF1">
      <w:pPr>
        <w:pStyle w:val="ConsPlusNormal"/>
      </w:pPr>
    </w:p>
    <w:p w:rsidR="00EE1D68" w:rsidRDefault="004D5F58" w:rsidP="007D6BF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Потапов Петр Владимирович</w:t>
      </w:r>
      <w:r w:rsidR="000B7F5C">
        <w:rPr>
          <w:rFonts w:ascii="Times New Roman" w:hAnsi="Times New Roman"/>
        </w:rPr>
        <w:t xml:space="preserve">, в лице финансового управляющего Цветкова Евгения Анатольевича, </w:t>
      </w:r>
      <w:r w:rsidR="00EE1D68" w:rsidRPr="00D15F2D">
        <w:rPr>
          <w:rFonts w:ascii="Times New Roman" w:hAnsi="Times New Roman"/>
        </w:rPr>
        <w:t xml:space="preserve">действующего на основании </w:t>
      </w:r>
      <w:r w:rsidR="000B7F5C">
        <w:rPr>
          <w:rFonts w:ascii="Times New Roman" w:hAnsi="Times New Roman"/>
        </w:rPr>
        <w:t xml:space="preserve">решения </w:t>
      </w:r>
      <w:r w:rsidR="00EE1D68" w:rsidRPr="00D15F2D">
        <w:rPr>
          <w:rFonts w:ascii="Times New Roman" w:hAnsi="Times New Roman"/>
        </w:rPr>
        <w:t xml:space="preserve">Арбитражного суда </w:t>
      </w:r>
      <w:r w:rsidR="00216177">
        <w:rPr>
          <w:rFonts w:ascii="Times New Roman" w:hAnsi="Times New Roman"/>
        </w:rPr>
        <w:t>г. Москвы</w:t>
      </w:r>
      <w:r w:rsidR="00EE1D68">
        <w:rPr>
          <w:rFonts w:ascii="Times New Roman" w:hAnsi="Times New Roman"/>
        </w:rPr>
        <w:t xml:space="preserve"> </w:t>
      </w:r>
      <w:r w:rsidR="00216177">
        <w:rPr>
          <w:rFonts w:ascii="Times New Roman" w:hAnsi="Times New Roman"/>
        </w:rPr>
        <w:t xml:space="preserve">по делу </w:t>
      </w:r>
      <w:r w:rsidR="00216177" w:rsidRPr="00216177">
        <w:rPr>
          <w:rFonts w:ascii="Times New Roman" w:hAnsi="Times New Roman"/>
        </w:rPr>
        <w:t>№А40-103463/2017</w:t>
      </w:r>
      <w:r w:rsidR="007D6BF1">
        <w:rPr>
          <w:rFonts w:ascii="Times New Roman" w:hAnsi="Times New Roman"/>
        </w:rPr>
        <w:t xml:space="preserve">, </w:t>
      </w:r>
      <w:r w:rsidR="00EE1D68" w:rsidRPr="00D15F2D">
        <w:rPr>
          <w:rFonts w:ascii="Times New Roman" w:hAnsi="Times New Roman"/>
        </w:rPr>
        <w:t xml:space="preserve"> с одной стороны, </w:t>
      </w:r>
    </w:p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ind w:firstLine="540"/>
        <w:jc w:val="both"/>
      </w:pPr>
      <w:r>
        <w:t>для юридического лица: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EE1D68" w:rsidRDefault="00EE1D68" w:rsidP="007D6BF1">
      <w:pPr>
        <w:pStyle w:val="ConsPlusNormal"/>
        <w:ind w:firstLine="540"/>
        <w:jc w:val="both"/>
      </w:pPr>
      <w:r>
        <w:t>для индивидуального предпринимателя: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(фамилия, имя, отчество, дата и место рождения, адрес регистрации по месту жительства, адрес для направления корреспонденции, ОГРНИП, ИНН)</w:t>
      </w:r>
    </w:p>
    <w:p w:rsidR="00EE1D68" w:rsidRDefault="00EE1D68" w:rsidP="007D6BF1">
      <w:pPr>
        <w:pStyle w:val="ConsPlusNormal"/>
        <w:ind w:firstLine="540"/>
        <w:jc w:val="both"/>
      </w:pPr>
      <w:r>
        <w:t>для физического лица, не являющегося индивидуальным предпринимателем: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EE1D68" w:rsidRDefault="00EE1D68" w:rsidP="007D6BF1">
      <w:pPr>
        <w:pStyle w:val="ConsPlusNormal"/>
        <w:ind w:firstLine="540"/>
        <w:jc w:val="both"/>
      </w:pPr>
      <w:r>
        <w:t>именуемое (-</w:t>
      </w:r>
      <w:proofErr w:type="spellStart"/>
      <w:r>
        <w:t>ый</w:t>
      </w:r>
      <w:proofErr w:type="spellEnd"/>
      <w:r>
        <w:t xml:space="preserve">; </w:t>
      </w:r>
      <w:proofErr w:type="gramStart"/>
      <w:r>
        <w:t>-</w:t>
      </w:r>
      <w:proofErr w:type="spellStart"/>
      <w:r>
        <w:t>а</w:t>
      </w:r>
      <w:proofErr w:type="gramEnd"/>
      <w:r>
        <w:t>я</w:t>
      </w:r>
      <w:proofErr w:type="spellEnd"/>
      <w:r>
        <w:t xml:space="preserve">) в дальнейшем "Заявитель", в лице _________________, </w:t>
      </w:r>
      <w:proofErr w:type="spellStart"/>
      <w:r>
        <w:t>действующ</w:t>
      </w:r>
      <w:proofErr w:type="spellEnd"/>
      <w:r>
        <w:t>__ на основании ______________, с другой стороны,</w:t>
      </w:r>
    </w:p>
    <w:p w:rsidR="00EE1D68" w:rsidRDefault="00EE1D68" w:rsidP="007D6BF1">
      <w:pPr>
        <w:pStyle w:val="ConsPlusNormal"/>
        <w:ind w:firstLine="540"/>
        <w:jc w:val="both"/>
      </w:pPr>
      <w:r>
        <w:t>совместно далее именуемые "Стороны", заключили настоящий договор о задатке (далее - Договор) о нижеследующем:</w:t>
      </w:r>
    </w:p>
    <w:p w:rsidR="00216177" w:rsidRDefault="00216177" w:rsidP="007D6BF1">
      <w:pPr>
        <w:pStyle w:val="ConsPlusNormal"/>
        <w:ind w:firstLine="540"/>
        <w:jc w:val="both"/>
      </w:pPr>
    </w:p>
    <w:p w:rsidR="00EE1D68" w:rsidRDefault="00EE1D68" w:rsidP="007D6BF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подтверждение своего намерения принять участие в (электронных) торгах в форме: </w:t>
      </w:r>
      <w:r w:rsidRPr="00EE1D68">
        <w:rPr>
          <w:i/>
        </w:rPr>
        <w:t>аукциона</w:t>
      </w:r>
      <w:r>
        <w:t xml:space="preserve">, предмет которых указан в </w:t>
      </w:r>
      <w:hyperlink w:anchor="P27" w:history="1">
        <w:r>
          <w:rPr>
            <w:color w:val="0000FF"/>
          </w:rPr>
          <w:t>п. 2</w:t>
        </w:r>
      </w:hyperlink>
      <w:r>
        <w:t xml:space="preserve"> Договора и которые проводятся в порядке и на условиях, указанных в извещении о проведении торгов (далее - Извещение), размещенном </w:t>
      </w:r>
      <w:r w:rsidR="008E6FF5">
        <w:rPr>
          <w:b/>
        </w:rPr>
        <w:t>02.08</w:t>
      </w:r>
      <w:r w:rsidR="00216177" w:rsidRPr="00587AFA">
        <w:rPr>
          <w:b/>
        </w:rPr>
        <w:t>.2019</w:t>
      </w:r>
      <w:r w:rsidR="000B7F5C">
        <w:t xml:space="preserve"> </w:t>
      </w:r>
      <w:r>
        <w:t xml:space="preserve">на официальном сайте в сети Интернет по адресу: </w:t>
      </w:r>
      <w:hyperlink r:id="rId5" w:history="1">
        <w:r w:rsidR="000B7F5C" w:rsidRPr="001B0B47">
          <w:rPr>
            <w:rStyle w:val="a3"/>
          </w:rPr>
          <w:t>http://www/fedresurs.ru</w:t>
        </w:r>
      </w:hyperlink>
      <w:r w:rsidR="000B7F5C">
        <w:rPr>
          <w:color w:val="000000"/>
        </w:rPr>
        <w:t xml:space="preserve">, </w:t>
      </w:r>
      <w:r w:rsidR="000B7F5C" w:rsidRPr="00D206F8">
        <w:t xml:space="preserve">сообщение </w:t>
      </w:r>
      <w:r w:rsidRPr="00D206F8">
        <w:t xml:space="preserve"> № </w:t>
      </w:r>
      <w:r w:rsidR="00647C12">
        <w:t>______</w:t>
      </w:r>
      <w:bookmarkStart w:id="0" w:name="_GoBack"/>
      <w:bookmarkEnd w:id="0"/>
      <w:r w:rsidRPr="00EE1D68">
        <w:rPr>
          <w:i/>
        </w:rPr>
        <w:t xml:space="preserve">(далее - Торги), Заявитель вносит задаток в размере </w:t>
      </w:r>
      <w:r w:rsidR="000B7F5C">
        <w:t xml:space="preserve">10 </w:t>
      </w:r>
      <w:r w:rsidRPr="00EE1D68">
        <w:t>%  от  начальной</w:t>
      </w:r>
      <w:proofErr w:type="gramEnd"/>
      <w:r w:rsidRPr="00EE1D68">
        <w:t xml:space="preserve"> цены лота</w:t>
      </w:r>
      <w:r>
        <w:t xml:space="preserve"> на счет,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Договора.</w:t>
      </w:r>
    </w:p>
    <w:p w:rsidR="00216177" w:rsidRDefault="00216177" w:rsidP="007D6BF1">
      <w:pPr>
        <w:pStyle w:val="ConsPlusNormal"/>
        <w:ind w:firstLine="540"/>
        <w:jc w:val="both"/>
      </w:pPr>
      <w:bookmarkStart w:id="1" w:name="P27"/>
      <w:bookmarkEnd w:id="1"/>
    </w:p>
    <w:p w:rsidR="000B7F5C" w:rsidRDefault="00EE1D68" w:rsidP="007D6BF1">
      <w:pPr>
        <w:pStyle w:val="ConsPlusNormal"/>
        <w:ind w:firstLine="540"/>
        <w:jc w:val="both"/>
        <w:rPr>
          <w:i/>
        </w:rPr>
      </w:pPr>
      <w:r>
        <w:t xml:space="preserve">2. Предметом Торгов </w:t>
      </w:r>
      <w:r w:rsidRPr="007E1E8C">
        <w:rPr>
          <w:i/>
        </w:rPr>
        <w:t>является</w:t>
      </w:r>
      <w:r w:rsidR="00527554" w:rsidRPr="007E1E8C">
        <w:rPr>
          <w:i/>
        </w:rPr>
        <w:t xml:space="preserve"> </w:t>
      </w:r>
    </w:p>
    <w:p w:rsidR="00216177" w:rsidRDefault="00216177" w:rsidP="007D6BF1">
      <w:pPr>
        <w:pStyle w:val="ConsPlusNormal"/>
        <w:ind w:firstLine="540"/>
        <w:jc w:val="both"/>
        <w:rPr>
          <w:i/>
        </w:rPr>
      </w:pPr>
    </w:p>
    <w:tbl>
      <w:tblPr>
        <w:tblW w:w="9514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5545"/>
        <w:gridCol w:w="1134"/>
        <w:gridCol w:w="2835"/>
      </w:tblGrid>
      <w:tr w:rsidR="000B7F5C" w:rsidRPr="000B7F5C" w:rsidTr="000B7F5C"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7F5C">
              <w:rPr>
                <w:rFonts w:ascii="Times New Roman" w:hAnsi="Times New Roman"/>
                <w:b/>
              </w:rPr>
              <w:t>Имущество, подлежащее продаже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7F5C">
              <w:rPr>
                <w:rFonts w:ascii="Times New Roman" w:hAnsi="Times New Roman"/>
                <w:b/>
              </w:rPr>
              <w:t>Кол-во, ед.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216177" w:rsidP="002161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Начальная цена</w:t>
            </w:r>
          </w:p>
        </w:tc>
      </w:tr>
      <w:tr w:rsidR="000B7F5C" w:rsidRPr="000B7F5C" w:rsidTr="000B7F5C"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0B7F5C" w:rsidP="00216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7F5C">
              <w:rPr>
                <w:rFonts w:ascii="Times New Roman" w:hAnsi="Times New Roman"/>
                <w:b/>
                <w:i/>
              </w:rPr>
              <w:t xml:space="preserve">                          ЛОТ № </w:t>
            </w:r>
            <w:r w:rsidR="00216177">
              <w:rPr>
                <w:rFonts w:ascii="Times New Roman" w:hAnsi="Times New Roman"/>
                <w:b/>
                <w:i/>
              </w:rPr>
              <w:t>_____</w:t>
            </w:r>
          </w:p>
        </w:tc>
      </w:tr>
      <w:tr w:rsidR="000B7F5C" w:rsidRPr="000B7F5C" w:rsidTr="007D6BF1">
        <w:trPr>
          <w:trHeight w:val="2090"/>
        </w:trPr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F5C" w:rsidRPr="000B7F5C" w:rsidRDefault="000B7F5C" w:rsidP="007D6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7F5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7F5C">
              <w:rPr>
                <w:rFonts w:ascii="Times New Roman" w:hAnsi="Times New Roman"/>
              </w:rPr>
              <w:t>.</w:t>
            </w:r>
          </w:p>
        </w:tc>
      </w:tr>
    </w:tbl>
    <w:p w:rsidR="00EE1D68" w:rsidRDefault="00EE1D68" w:rsidP="007D6BF1">
      <w:pPr>
        <w:pStyle w:val="ConsPlusNormal"/>
        <w:ind w:firstLine="540"/>
        <w:jc w:val="both"/>
      </w:pPr>
      <w:r>
        <w:t>(далее - Актив).</w:t>
      </w:r>
    </w:p>
    <w:p w:rsidR="00EE1D68" w:rsidRDefault="00EE1D68" w:rsidP="007D6BF1">
      <w:pPr>
        <w:pStyle w:val="ConsPlusNormal"/>
        <w:ind w:firstLine="540"/>
        <w:jc w:val="both"/>
      </w:pPr>
      <w:r>
        <w:t>3. Заявитель обязуется внести задаток до</w:t>
      </w:r>
      <w:r w:rsidR="00527554">
        <w:t xml:space="preserve"> </w:t>
      </w:r>
      <w:r>
        <w:t xml:space="preserve"> </w:t>
      </w:r>
      <w:r w:rsidR="008E6FF5" w:rsidRPr="008E6FF5">
        <w:rPr>
          <w:b/>
          <w:color w:val="333333"/>
          <w:kern w:val="1"/>
        </w:rPr>
        <w:t>09.09.2019</w:t>
      </w:r>
      <w:r w:rsidR="008E6FF5" w:rsidRPr="007E1E8C">
        <w:rPr>
          <w:i/>
        </w:rPr>
        <w:t xml:space="preserve"> </w:t>
      </w:r>
      <w:r w:rsidRPr="007E1E8C">
        <w:rPr>
          <w:i/>
        </w:rPr>
        <w:t>года</w:t>
      </w:r>
      <w:r>
        <w:t xml:space="preserve">. Датой внесения задатка считается дата зачисления суммы задатка на счет Продавца,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Договора.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4. Задаток, внесенный Заявителем, подлежит возврату Заявителю на его счет,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Договора, в течение </w:t>
      </w:r>
      <w:r w:rsidR="001C71D7">
        <w:t>5</w:t>
      </w:r>
      <w:r>
        <w:t xml:space="preserve"> (</w:t>
      </w:r>
      <w:r w:rsidR="001C71D7">
        <w:t>Пять</w:t>
      </w:r>
      <w:r>
        <w:t>) рабочих дней в следующих случаях: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1) если Заявитель не признан участником Торгов (срок возврата задатка исчисляется </w:t>
      </w:r>
      <w:proofErr w:type="gramStart"/>
      <w:r>
        <w:t>с даты подписания</w:t>
      </w:r>
      <w:proofErr w:type="gramEnd"/>
      <w:r>
        <w:t xml:space="preserve"> протокола о признании или отказе в признании заявителей участниками торгов);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2) если Заявитель отозвал заявку до начала проведения Торгов (срок возврата задатка исчисляется с даты поступления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Продавец</w:t>
      </w:r>
      <w:proofErr w:type="gramEnd"/>
      <w:r>
        <w:t xml:space="preserve"> уведомления об отзыве Заявки);</w:t>
      </w:r>
    </w:p>
    <w:p w:rsidR="00EE1D68" w:rsidRDefault="00EE1D68" w:rsidP="007D6BF1">
      <w:pPr>
        <w:pStyle w:val="ConsPlusNormal"/>
        <w:ind w:firstLine="540"/>
        <w:jc w:val="both"/>
      </w:pPr>
      <w:r>
        <w:lastRenderedPageBreak/>
        <w:t xml:space="preserve">3) если Заявитель не стал победителем Торгов (срок возврата задатка исчисляется </w:t>
      </w:r>
      <w:proofErr w:type="gramStart"/>
      <w:r>
        <w:t>с даты подписания</w:t>
      </w:r>
      <w:proofErr w:type="gramEnd"/>
      <w:r>
        <w:t xml:space="preserve"> протокола о результатах Торгов);</w:t>
      </w:r>
    </w:p>
    <w:p w:rsidR="00EE1D68" w:rsidRDefault="00EE1D68" w:rsidP="007D6BF1">
      <w:pPr>
        <w:pStyle w:val="ConsPlusNormal"/>
        <w:ind w:firstLine="540"/>
        <w:jc w:val="both"/>
      </w:pPr>
      <w:proofErr w:type="gramStart"/>
      <w:r>
        <w:t>4) если Продавец отказал</w:t>
      </w:r>
      <w:r w:rsidR="001C71D7">
        <w:t>ся</w:t>
      </w:r>
      <w:r>
        <w:t xml:space="preserve"> от проведения Торгов, Торги признаны несостоявшимися или недействительными на основании вступившего в законную силу решения суда (срок возврата задатка исчисляется с даты размещения на официальном сайте Продавца  в сети Интернет извещения об отказе Продавца  от проведения Торгов, признании Торгов несостоявшимися или недействительными на основании вступившего в законную силу решения суда).</w:t>
      </w:r>
      <w:proofErr w:type="gramEnd"/>
    </w:p>
    <w:p w:rsidR="00EE1D68" w:rsidRDefault="00EE1D68" w:rsidP="007D6BF1">
      <w:pPr>
        <w:pStyle w:val="ConsPlusNormal"/>
        <w:ind w:firstLine="540"/>
        <w:jc w:val="both"/>
      </w:pPr>
      <w:r>
        <w:t>Датой возврата задатка считается дата, указанная в платежном документе Продавца  о возврате задатка.</w:t>
      </w:r>
    </w:p>
    <w:p w:rsidR="00EE1D68" w:rsidRDefault="00EE1D68" w:rsidP="007D6BF1">
      <w:pPr>
        <w:pStyle w:val="ConsPlusNormal"/>
        <w:ind w:firstLine="540"/>
        <w:jc w:val="both"/>
      </w:pPr>
      <w:r>
        <w:t>5. Задаток не возвращается Заявителю, если он был признан победителем Торгов, но:</w:t>
      </w:r>
    </w:p>
    <w:p w:rsidR="00EE1D68" w:rsidRDefault="00EE1D68" w:rsidP="007D6BF1">
      <w:pPr>
        <w:pStyle w:val="ConsPlusNormal"/>
        <w:ind w:firstLine="540"/>
        <w:jc w:val="both"/>
      </w:pPr>
      <w:r>
        <w:t>1) уклонился или отказался подписать договор купли-продажи Актива/инвестиционное соглашение после проведения Торгов (уклонился или отказался подписать протокол торгов, если предметом торгов являлся Актив);</w:t>
      </w:r>
    </w:p>
    <w:p w:rsidR="00EE1D68" w:rsidRDefault="00EE1D68" w:rsidP="007D6BF1">
      <w:pPr>
        <w:pStyle w:val="ConsPlusNormal"/>
        <w:ind w:firstLine="540"/>
        <w:jc w:val="both"/>
      </w:pPr>
      <w:r>
        <w:t>2) на дату, когда должен быть подписан договор купли-продажи в отношении Актива, Заявитель не имеет всех необходимых согласований (разрешений, одобрений) на совершение сделки, предусмотренных действующим законодательством Российской Федерации.</w:t>
      </w:r>
    </w:p>
    <w:p w:rsidR="00EE1D68" w:rsidRDefault="00EE1D68" w:rsidP="007D6BF1">
      <w:pPr>
        <w:pStyle w:val="ConsPlusNormal"/>
        <w:ind w:firstLine="540"/>
        <w:jc w:val="both"/>
      </w:pPr>
      <w: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EE1D68" w:rsidRDefault="00EE1D68" w:rsidP="007D6BF1">
      <w:pPr>
        <w:pStyle w:val="ConsPlusNormal"/>
        <w:ind w:firstLine="540"/>
        <w:jc w:val="both"/>
      </w:pPr>
      <w:r>
        <w:t>7. В случае отказа Продавца от подписания протокола о результатах Торгов Продавец обязано вернуть Заявителю, признанному Победителем торгов, задаток в двойном размере не позднее 5 (Пяти) рабочих дней со дня проведения торгов.</w:t>
      </w:r>
    </w:p>
    <w:p w:rsidR="00EE1D68" w:rsidRDefault="00EE1D68" w:rsidP="007D6BF1">
      <w:pPr>
        <w:pStyle w:val="ConsPlusNormal"/>
        <w:ind w:firstLine="540"/>
        <w:jc w:val="both"/>
      </w:pPr>
      <w:r>
        <w:t>8. Заявитель обязан письменно извещать Продавец об изменениях своих реквизитов, в том числе реквизитов для возврата задатка.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9. Все споры между Сторонами, которые могут возникнуть по Договору, подлежат рассмотрению в Арбитражном суде </w:t>
      </w:r>
      <w:r w:rsidR="001C71D7">
        <w:t>Вологодской области</w:t>
      </w:r>
      <w:r>
        <w:t xml:space="preserve">. Стороны определили, что настоящий пункт имеет силу соглашения о подсудности и имеет самостоятельную юридическую силу в случае признания Договора </w:t>
      </w:r>
      <w:proofErr w:type="gramStart"/>
      <w:r>
        <w:t>недействительным</w:t>
      </w:r>
      <w:proofErr w:type="gramEnd"/>
      <w:r>
        <w:t xml:space="preserve"> (незаключенным).</w:t>
      </w:r>
    </w:p>
    <w:p w:rsidR="00EE1D68" w:rsidRDefault="00EE1D68" w:rsidP="007D6BF1">
      <w:pPr>
        <w:pStyle w:val="ConsPlusNormal"/>
        <w:ind w:firstLine="540"/>
        <w:jc w:val="both"/>
      </w:pPr>
      <w:r>
        <w:t>10.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EE1D68" w:rsidRDefault="00EE1D68" w:rsidP="007D6BF1">
      <w:pPr>
        <w:pStyle w:val="ConsPlusNormal"/>
        <w:ind w:firstLine="540"/>
        <w:jc w:val="both"/>
      </w:pPr>
      <w:r>
        <w:t>11. Договор составлен в 2 (Два)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jc w:val="center"/>
      </w:pPr>
      <w:bookmarkStart w:id="2" w:name="P45"/>
      <w:bookmarkEnd w:id="2"/>
      <w:r>
        <w:t>12. Реквизиты и подписи Сторон:</w:t>
      </w:r>
    </w:p>
    <w:p w:rsidR="00EE1D68" w:rsidRDefault="00EE1D68" w:rsidP="007D6BF1">
      <w:pPr>
        <w:pStyle w:val="ConsPlusNormal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C71D7" w:rsidTr="001C71D7">
        <w:tc>
          <w:tcPr>
            <w:tcW w:w="4785" w:type="dxa"/>
          </w:tcPr>
          <w:p w:rsidR="001C71D7" w:rsidRPr="001C71D7" w:rsidRDefault="001C71D7" w:rsidP="007D6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1C71D7">
              <w:rPr>
                <w:rFonts w:ascii="Times New Roman" w:hAnsi="Times New Roman"/>
                <w:sz w:val="24"/>
                <w:szCs w:val="20"/>
              </w:rPr>
              <w:t>Продавец</w:t>
            </w:r>
          </w:p>
          <w:p w:rsidR="001C71D7" w:rsidRDefault="007D6BF1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Финансовый </w:t>
            </w:r>
            <w:r w:rsidR="001C71D7" w:rsidRPr="001C71D7">
              <w:rPr>
                <w:rFonts w:ascii="Times New Roman" w:hAnsi="Times New Roman"/>
                <w:sz w:val="24"/>
                <w:szCs w:val="20"/>
              </w:rPr>
              <w:t xml:space="preserve"> управляющий</w:t>
            </w:r>
          </w:p>
          <w:p w:rsidR="00587AFA" w:rsidRDefault="00587AFA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587AFA" w:rsidRPr="001C71D7" w:rsidRDefault="00587AFA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1C71D7" w:rsidRPr="001C71D7" w:rsidRDefault="007D6BF1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________________ /Е.А.  Цветков</w:t>
            </w:r>
            <w:r w:rsidR="001C71D7" w:rsidRPr="001C71D7">
              <w:rPr>
                <w:rFonts w:ascii="Times New Roman" w:hAnsi="Times New Roman"/>
                <w:sz w:val="24"/>
                <w:szCs w:val="20"/>
              </w:rPr>
              <w:t>/</w:t>
            </w:r>
          </w:p>
          <w:p w:rsidR="001C71D7" w:rsidRDefault="001C71D7" w:rsidP="007D6BF1">
            <w:pPr>
              <w:pStyle w:val="ConsPlusNormal"/>
            </w:pPr>
          </w:p>
        </w:tc>
        <w:tc>
          <w:tcPr>
            <w:tcW w:w="4786" w:type="dxa"/>
          </w:tcPr>
          <w:p w:rsidR="001C71D7" w:rsidRDefault="007D6BF1" w:rsidP="007D6BF1">
            <w:pPr>
              <w:pStyle w:val="ConsPlusNormal"/>
            </w:pPr>
            <w:r>
              <w:t>Заявитель</w:t>
            </w:r>
          </w:p>
          <w:p w:rsidR="00587AFA" w:rsidRDefault="00587AFA" w:rsidP="007D6BF1">
            <w:pPr>
              <w:pStyle w:val="ConsPlusNormal"/>
            </w:pPr>
          </w:p>
        </w:tc>
      </w:tr>
    </w:tbl>
    <w:p w:rsidR="001C71D7" w:rsidRDefault="001C71D7" w:rsidP="007D6BF1">
      <w:pPr>
        <w:pStyle w:val="ConsPlusNormal"/>
      </w:pPr>
    </w:p>
    <w:sectPr w:rsidR="001C71D7" w:rsidSect="007D6BF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1D68"/>
    <w:rsid w:val="000B7F5C"/>
    <w:rsid w:val="001C71D7"/>
    <w:rsid w:val="00216177"/>
    <w:rsid w:val="004D5F58"/>
    <w:rsid w:val="00527554"/>
    <w:rsid w:val="00587AFA"/>
    <w:rsid w:val="00647C12"/>
    <w:rsid w:val="00671FD4"/>
    <w:rsid w:val="00697AD1"/>
    <w:rsid w:val="007D6BF1"/>
    <w:rsid w:val="007E1E8C"/>
    <w:rsid w:val="008C3A08"/>
    <w:rsid w:val="008E6FF5"/>
    <w:rsid w:val="00B4046B"/>
    <w:rsid w:val="00B42338"/>
    <w:rsid w:val="00BF5053"/>
    <w:rsid w:val="00CA5F71"/>
    <w:rsid w:val="00D206F8"/>
    <w:rsid w:val="00E829DB"/>
    <w:rsid w:val="00EE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D68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D68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EE1D68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1D68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E1D6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C71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/fedres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</cp:revision>
  <dcterms:created xsi:type="dcterms:W3CDTF">2017-11-07T08:56:00Z</dcterms:created>
  <dcterms:modified xsi:type="dcterms:W3CDTF">2019-08-02T11:04:00Z</dcterms:modified>
</cp:coreProperties>
</file>