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5" w:rsidRPr="00A41914" w:rsidRDefault="002507E5" w:rsidP="002507E5">
      <w:pPr>
        <w:pStyle w:val="a3"/>
        <w:jc w:val="center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  <w:b/>
          <w:bCs/>
        </w:rPr>
        <w:t>Договор купли-продажи</w:t>
      </w:r>
    </w:p>
    <w:p w:rsidR="002507E5" w:rsidRPr="00A41914" w:rsidRDefault="002507E5" w:rsidP="002507E5">
      <w:pPr>
        <w:rPr>
          <w:rFonts w:ascii="Times New Roman" w:hAnsi="Times New Roman" w:cs="Times New Roman"/>
        </w:rPr>
      </w:pPr>
    </w:p>
    <w:p w:rsidR="002507E5" w:rsidRPr="00A41914" w:rsidRDefault="002507E5" w:rsidP="002507E5">
      <w:pPr>
        <w:pStyle w:val="a3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г. Красноярск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4191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Pr="00A41914">
        <w:rPr>
          <w:rFonts w:ascii="Times New Roman" w:hAnsi="Times New Roman" w:cs="Times New Roman"/>
        </w:rPr>
        <w:t>«</w:t>
      </w:r>
      <w:r w:rsidRPr="00A4191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</w:t>
      </w:r>
      <w:r w:rsidRPr="00A41914">
        <w:rPr>
          <w:rFonts w:ascii="Times New Roman" w:hAnsi="Times New Roman" w:cs="Times New Roman"/>
          <w:u w:val="single"/>
        </w:rPr>
        <w:t xml:space="preserve"> </w:t>
      </w:r>
      <w:r w:rsidRPr="00A41914">
        <w:rPr>
          <w:rFonts w:ascii="Times New Roman" w:hAnsi="Times New Roman" w:cs="Times New Roman"/>
        </w:rPr>
        <w:t>» _____________ 20</w:t>
      </w:r>
      <w:r>
        <w:rPr>
          <w:rFonts w:ascii="Times New Roman" w:hAnsi="Times New Roman" w:cs="Times New Roman"/>
        </w:rPr>
        <w:t>___</w:t>
      </w:r>
      <w:r w:rsidRPr="00A41914">
        <w:rPr>
          <w:rFonts w:ascii="Times New Roman" w:hAnsi="Times New Roman" w:cs="Times New Roman"/>
        </w:rPr>
        <w:t xml:space="preserve"> г.</w:t>
      </w:r>
    </w:p>
    <w:p w:rsidR="002507E5" w:rsidRPr="00A41914" w:rsidRDefault="002507E5" w:rsidP="002507E5">
      <w:pPr>
        <w:rPr>
          <w:rFonts w:ascii="Times New Roman" w:hAnsi="Times New Roman" w:cs="Times New Roman"/>
        </w:rPr>
      </w:pPr>
    </w:p>
    <w:p w:rsidR="002507E5" w:rsidRPr="00A41914" w:rsidRDefault="002507E5" w:rsidP="002507E5">
      <w:pPr>
        <w:pStyle w:val="a3"/>
        <w:ind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Общество с ограниченной ответственностью «ЛАДОГА» в лице конкурсного управляющего Трубачева Максима Ивановича, действующего на основании решения Арбитражного суда Красноярского края от 24.12.2010 и определения Арбитражного суда Красноярского края от 05.07.2018 по делу № А33-5157/2010, именуемое в дальнейшем «Продавец», и 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A41914">
        <w:rPr>
          <w:rFonts w:ascii="Times New Roman" w:hAnsi="Times New Roman" w:cs="Times New Roman"/>
        </w:rPr>
        <w:t>__ в лице __________________________, действующего на основании ______________, именуемое в дальнейшем «Покупатель», вместе именуемые «Стороны», договорились о нижеследующем:</w:t>
      </w:r>
    </w:p>
    <w:p w:rsidR="002507E5" w:rsidRPr="00A41914" w:rsidRDefault="002507E5" w:rsidP="002507E5">
      <w:pPr>
        <w:ind w:firstLine="567"/>
        <w:rPr>
          <w:rFonts w:ascii="Times New Roman" w:hAnsi="Times New Roman" w:cs="Times New Roman"/>
        </w:rPr>
      </w:pPr>
    </w:p>
    <w:p w:rsidR="002507E5" w:rsidRPr="00A41914" w:rsidRDefault="002507E5" w:rsidP="002507E5">
      <w:pPr>
        <w:pStyle w:val="a3"/>
        <w:ind w:firstLine="567"/>
        <w:jc w:val="center"/>
        <w:rPr>
          <w:rFonts w:ascii="Times New Roman" w:hAnsi="Times New Roman" w:cs="Times New Roman"/>
        </w:rPr>
      </w:pPr>
      <w:bookmarkStart w:id="0" w:name="sub_100"/>
      <w:r w:rsidRPr="00A41914">
        <w:rPr>
          <w:rFonts w:ascii="Times New Roman" w:hAnsi="Times New Roman" w:cs="Times New Roman"/>
          <w:b/>
          <w:bCs/>
        </w:rPr>
        <w:t>1. Предмет договора</w:t>
      </w:r>
    </w:p>
    <w:bookmarkEnd w:id="0"/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По настоящему договору Продавец передает в собственность Покупателя следующее имущество: </w:t>
      </w:r>
    </w:p>
    <w:p w:rsidR="002507E5" w:rsidRPr="00A41914" w:rsidRDefault="002507E5" w:rsidP="002507E5">
      <w:pPr>
        <w:pStyle w:val="a3"/>
        <w:ind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н</w:t>
      </w:r>
      <w:r w:rsidRPr="004E79ED">
        <w:rPr>
          <w:rFonts w:ascii="Times New Roman" w:hAnsi="Times New Roman" w:cs="Times New Roman"/>
        </w:rPr>
        <w:t>ежилое здание площадь</w:t>
      </w:r>
      <w:r>
        <w:rPr>
          <w:rFonts w:ascii="Times New Roman" w:hAnsi="Times New Roman" w:cs="Times New Roman"/>
        </w:rPr>
        <w:t>ю 16480</w:t>
      </w:r>
      <w:r w:rsidRPr="004E79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</w:t>
      </w:r>
      <w:r w:rsidRPr="004E79ED">
        <w:rPr>
          <w:rFonts w:ascii="Times New Roman" w:hAnsi="Times New Roman" w:cs="Times New Roman"/>
        </w:rPr>
        <w:t xml:space="preserve"> кв.м, расположенное по адресу: Красноярский</w:t>
      </w:r>
      <w:r>
        <w:rPr>
          <w:rFonts w:ascii="Times New Roman" w:hAnsi="Times New Roman" w:cs="Times New Roman"/>
        </w:rPr>
        <w:t xml:space="preserve"> </w:t>
      </w:r>
      <w:r w:rsidRPr="004E79ED">
        <w:rPr>
          <w:rFonts w:ascii="Times New Roman" w:hAnsi="Times New Roman" w:cs="Times New Roman"/>
        </w:rPr>
        <w:t>край, г. Красноярск, ул. Северное шоссе, 17,</w:t>
      </w:r>
      <w:r>
        <w:rPr>
          <w:rFonts w:ascii="Times New Roman" w:hAnsi="Times New Roman" w:cs="Times New Roman"/>
        </w:rPr>
        <w:t xml:space="preserve"> строение 2,</w:t>
      </w:r>
      <w:r w:rsidRPr="004E79ED">
        <w:rPr>
          <w:rFonts w:ascii="Times New Roman" w:hAnsi="Times New Roman" w:cs="Times New Roman"/>
        </w:rPr>
        <w:t xml:space="preserve"> кадастровый  номер</w:t>
      </w:r>
      <w:r>
        <w:rPr>
          <w:rFonts w:ascii="Times New Roman" w:hAnsi="Times New Roman" w:cs="Times New Roman"/>
        </w:rPr>
        <w:t xml:space="preserve"> </w:t>
      </w:r>
      <w:r w:rsidRPr="004E79ED">
        <w:rPr>
          <w:rFonts w:ascii="Times New Roman" w:hAnsi="Times New Roman" w:cs="Times New Roman"/>
        </w:rPr>
        <w:t>24:50:0300299:87</w:t>
      </w:r>
      <w:r>
        <w:rPr>
          <w:rFonts w:ascii="Times New Roman" w:hAnsi="Times New Roman" w:cs="Times New Roman"/>
        </w:rPr>
        <w:t>2 (</w:t>
      </w:r>
      <w:r w:rsidRPr="00A41914">
        <w:rPr>
          <w:rFonts w:ascii="Times New Roman" w:hAnsi="Times New Roman" w:cs="Times New Roman"/>
        </w:rPr>
        <w:t>далее по тексту</w:t>
      </w:r>
      <w:r>
        <w:rPr>
          <w:rFonts w:ascii="Times New Roman" w:hAnsi="Times New Roman" w:cs="Times New Roman"/>
        </w:rPr>
        <w:t xml:space="preserve"> -</w:t>
      </w:r>
      <w:r w:rsidRPr="00A41914">
        <w:rPr>
          <w:rFonts w:ascii="Times New Roman" w:hAnsi="Times New Roman" w:cs="Times New Roman"/>
        </w:rPr>
        <w:t xml:space="preserve"> Имущество</w:t>
      </w:r>
      <w:r>
        <w:rPr>
          <w:rFonts w:ascii="Times New Roman" w:hAnsi="Times New Roman" w:cs="Times New Roman"/>
        </w:rPr>
        <w:t>)</w:t>
      </w:r>
      <w:r w:rsidRPr="00A41914">
        <w:rPr>
          <w:rFonts w:ascii="Times New Roman" w:hAnsi="Times New Roman" w:cs="Times New Roman"/>
        </w:rPr>
        <w:t xml:space="preserve">. </w:t>
      </w:r>
    </w:p>
    <w:p w:rsidR="002507E5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Имущество принадлежит Продавцу на праве собственности</w:t>
      </w:r>
      <w:r>
        <w:rPr>
          <w:rFonts w:ascii="Times New Roman" w:hAnsi="Times New Roman" w:cs="Times New Roman"/>
        </w:rPr>
        <w:t xml:space="preserve"> </w:t>
      </w:r>
      <w:r w:rsidRPr="00A41914">
        <w:rPr>
          <w:rFonts w:ascii="Times New Roman" w:hAnsi="Times New Roman" w:cs="Times New Roman"/>
        </w:rPr>
        <w:t xml:space="preserve">о чем в Едином государственном реестре недвижимости </w:t>
      </w:r>
      <w:r>
        <w:rPr>
          <w:rFonts w:ascii="Times New Roman" w:hAnsi="Times New Roman" w:cs="Times New Roman"/>
        </w:rPr>
        <w:t>28</w:t>
      </w:r>
      <w:r w:rsidRPr="00A41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сентября </w:t>
      </w:r>
      <w:r w:rsidRPr="00A4191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16</w:t>
      </w:r>
      <w:r w:rsidRPr="00A41914">
        <w:rPr>
          <w:rFonts w:ascii="Times New Roman" w:hAnsi="Times New Roman" w:cs="Times New Roman"/>
        </w:rPr>
        <w:t xml:space="preserve"> года сделана запись </w:t>
      </w:r>
      <w:r>
        <w:rPr>
          <w:rFonts w:ascii="Times New Roman" w:hAnsi="Times New Roman" w:cs="Times New Roman"/>
        </w:rPr>
        <w:t xml:space="preserve">о </w:t>
      </w:r>
      <w:r w:rsidRPr="00A41914">
        <w:rPr>
          <w:rFonts w:ascii="Times New Roman" w:hAnsi="Times New Roman" w:cs="Times New Roman"/>
        </w:rPr>
        <w:t>регистрации №24-24</w:t>
      </w:r>
      <w:r>
        <w:rPr>
          <w:rFonts w:ascii="Times New Roman" w:hAnsi="Times New Roman" w:cs="Times New Roman"/>
        </w:rPr>
        <w:t>/001-24</w:t>
      </w:r>
      <w:r w:rsidRPr="00A4191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001/</w:t>
      </w:r>
      <w:r w:rsidRPr="00A4191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06/2016-8870/1.</w:t>
      </w:r>
    </w:p>
    <w:p w:rsidR="002507E5" w:rsidRPr="004E79ED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4E79ED">
        <w:rPr>
          <w:rFonts w:ascii="Times New Roman" w:hAnsi="Times New Roman" w:cs="Times New Roman"/>
        </w:rPr>
        <w:t xml:space="preserve">Продавец гарантирует, что на момент совершения настоящей сделки отчуждаемое имущество не продано, не подарено, не обменено, не заложено, не сдано в </w:t>
      </w:r>
      <w:proofErr w:type="spellStart"/>
      <w:r w:rsidRPr="004E79ED">
        <w:rPr>
          <w:rFonts w:ascii="Times New Roman" w:hAnsi="Times New Roman" w:cs="Times New Roman"/>
        </w:rPr>
        <w:t>найм</w:t>
      </w:r>
      <w:proofErr w:type="spellEnd"/>
      <w:r w:rsidRPr="004E79ED">
        <w:rPr>
          <w:rFonts w:ascii="Times New Roman" w:hAnsi="Times New Roman" w:cs="Times New Roman"/>
        </w:rPr>
        <w:t>, не передано в ренту, под запрещением (арестом) не стоит.</w:t>
      </w:r>
    </w:p>
    <w:p w:rsidR="002507E5" w:rsidRPr="00A41914" w:rsidRDefault="002507E5" w:rsidP="002507E5">
      <w:pPr>
        <w:pStyle w:val="a3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1" w:name="sub_200"/>
    </w:p>
    <w:p w:rsidR="002507E5" w:rsidRPr="00A41914" w:rsidRDefault="002507E5" w:rsidP="002507E5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A41914">
        <w:rPr>
          <w:rFonts w:ascii="Times New Roman" w:hAnsi="Times New Roman" w:cs="Times New Roman"/>
          <w:b/>
          <w:bCs/>
        </w:rPr>
        <w:t>Цена и порядок расчетов</w:t>
      </w:r>
    </w:p>
    <w:bookmarkEnd w:id="1"/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Покупатель оплачивает Продавцу за приобретаемое имущество, указанное в п.1.1   настоящего Договора, цену, сформировавшуюся в ходе проведения торгов размере, а именно __</w:t>
      </w:r>
      <w:r>
        <w:rPr>
          <w:rFonts w:ascii="Times New Roman" w:hAnsi="Times New Roman" w:cs="Times New Roman"/>
        </w:rPr>
        <w:t>_____________</w:t>
      </w:r>
      <w:r w:rsidRPr="00A41914">
        <w:rPr>
          <w:rFonts w:ascii="Times New Roman" w:hAnsi="Times New Roman" w:cs="Times New Roman"/>
        </w:rPr>
        <w:t>____ (_______________________________________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A41914">
        <w:rPr>
          <w:rFonts w:ascii="Times New Roman" w:hAnsi="Times New Roman" w:cs="Times New Roman"/>
        </w:rPr>
        <w:t>___________) рублей ___ копеек.</w:t>
      </w:r>
    </w:p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Оплата осуществляется в безналичном порядке платежными поручениями на банковский счет Продавца в течение тридцати дней со дня подписания этого договора сторонами.</w:t>
      </w:r>
    </w:p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Датой оплаты считается дата поступления денежных средств на банковский счет Продавца.</w:t>
      </w:r>
    </w:p>
    <w:p w:rsidR="002507E5" w:rsidRPr="00A41914" w:rsidRDefault="002507E5" w:rsidP="002507E5">
      <w:pPr>
        <w:pStyle w:val="a3"/>
        <w:ind w:firstLine="567"/>
        <w:jc w:val="center"/>
        <w:rPr>
          <w:rFonts w:ascii="Times New Roman" w:hAnsi="Times New Roman" w:cs="Times New Roman"/>
          <w:b/>
          <w:bCs/>
        </w:rPr>
      </w:pPr>
      <w:bookmarkStart w:id="2" w:name="sub_300"/>
    </w:p>
    <w:p w:rsidR="002507E5" w:rsidRPr="00A41914" w:rsidRDefault="002507E5" w:rsidP="002507E5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  <w:b/>
          <w:bCs/>
        </w:rPr>
        <w:t>Срок</w:t>
      </w:r>
    </w:p>
    <w:bookmarkEnd w:id="2"/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Имущество, указанное в п.1.1 настоящего Договора, передается Покупателю, в течение 5-ти рабочих дней с момента поступления на банковский счет Продавца оплаты цены имущества.</w:t>
      </w:r>
    </w:p>
    <w:p w:rsidR="002507E5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bookmarkStart w:id="3" w:name="sub_400"/>
      <w:r w:rsidRPr="00A41914">
        <w:rPr>
          <w:rFonts w:ascii="Times New Roman" w:hAnsi="Times New Roman" w:cs="Times New Roman"/>
        </w:rPr>
        <w:t xml:space="preserve">Имущество передается Покупателю по передаточному акту в известном Покупателю состоянии (как оно есть). Одновременно с передачей самого имущества Продавец обязан передать Покупателю все относящиеся к имуществу документы, которые имеются в наличии у Продавца. </w:t>
      </w:r>
    </w:p>
    <w:p w:rsidR="002507E5" w:rsidRPr="00A41914" w:rsidRDefault="002507E5" w:rsidP="002507E5">
      <w:pPr>
        <w:ind w:firstLine="567"/>
      </w:pPr>
    </w:p>
    <w:p w:rsidR="002507E5" w:rsidRPr="00A41914" w:rsidRDefault="002507E5" w:rsidP="002507E5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  <w:b/>
          <w:bCs/>
        </w:rPr>
        <w:t>Возникновение права собственности</w:t>
      </w:r>
    </w:p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С момента государственной регистрации перехода права собственности в Едином государственном реестре прав на недвижимое имущество и сделок с ним Управлением Федеральной службы государственной регистрации, кадастра и картографии по Красноярскому краю, в соответствии со ст. ст. 131, 223, 551 Гражданского кодекса РФ, Покупатель становится собственником имущества и принимает на себя обязательства по оплате налогов, эксплуатации и его содержанию, к Покупателю переходит риск случайной гибели. </w:t>
      </w:r>
    </w:p>
    <w:p w:rsidR="002507E5" w:rsidRPr="00A41914" w:rsidRDefault="002507E5" w:rsidP="002507E5">
      <w:pPr>
        <w:pStyle w:val="a3"/>
        <w:ind w:firstLine="567"/>
        <w:jc w:val="center"/>
        <w:rPr>
          <w:rFonts w:ascii="Times New Roman" w:hAnsi="Times New Roman" w:cs="Times New Roman"/>
        </w:rPr>
      </w:pPr>
    </w:p>
    <w:p w:rsidR="002507E5" w:rsidRPr="00A41914" w:rsidRDefault="002507E5" w:rsidP="002507E5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  <w:b/>
          <w:bCs/>
        </w:rPr>
        <w:t>Обязанности Сторон</w:t>
      </w:r>
    </w:p>
    <w:bookmarkEnd w:id="3"/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Продавец обязан:</w:t>
      </w:r>
    </w:p>
    <w:p w:rsidR="002507E5" w:rsidRPr="00A41914" w:rsidRDefault="002507E5" w:rsidP="002507E5">
      <w:pPr>
        <w:pStyle w:val="a3"/>
        <w:numPr>
          <w:ilvl w:val="2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Совершать все необходимые действия по государственной регистрации настоящего договора и перехода права собственности.</w:t>
      </w:r>
    </w:p>
    <w:p w:rsidR="002507E5" w:rsidRPr="00A41914" w:rsidRDefault="002507E5" w:rsidP="002507E5">
      <w:pPr>
        <w:numPr>
          <w:ilvl w:val="2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Передать Покупателю в его собственность без каких-либо изъятий недвижимое имущество, являющееся предметом настоящего Договора и указанное в п.1.1 настоящего Договора.</w:t>
      </w:r>
    </w:p>
    <w:p w:rsidR="002507E5" w:rsidRPr="00A41914" w:rsidRDefault="002507E5" w:rsidP="002507E5">
      <w:pPr>
        <w:numPr>
          <w:ilvl w:val="2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Зачесть сумму внесенного Задатка в счет оплаты по настоящему договору.</w:t>
      </w:r>
    </w:p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Покупатель обязан:</w:t>
      </w:r>
    </w:p>
    <w:p w:rsidR="002507E5" w:rsidRPr="00A41914" w:rsidRDefault="002507E5" w:rsidP="002507E5">
      <w:pPr>
        <w:pStyle w:val="a3"/>
        <w:numPr>
          <w:ilvl w:val="2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Принять на себя все права и обязанности Продавца по приобретаемому имуществу.</w:t>
      </w:r>
    </w:p>
    <w:p w:rsidR="002507E5" w:rsidRPr="00A41914" w:rsidRDefault="002507E5" w:rsidP="002507E5">
      <w:pPr>
        <w:pStyle w:val="a3"/>
        <w:numPr>
          <w:ilvl w:val="2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Нести необходимые расходы, связанные с государственной регистрацией договора.</w:t>
      </w:r>
    </w:p>
    <w:p w:rsidR="002507E5" w:rsidRPr="00A41914" w:rsidRDefault="002507E5" w:rsidP="002507E5">
      <w:pPr>
        <w:pStyle w:val="a3"/>
        <w:numPr>
          <w:ilvl w:val="2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Совершать все необходимые действия по государственной регистрации настоящего договора и перехода права собственности.</w:t>
      </w:r>
    </w:p>
    <w:p w:rsidR="002507E5" w:rsidRPr="00A41914" w:rsidRDefault="002507E5" w:rsidP="002507E5">
      <w:pPr>
        <w:ind w:firstLine="567"/>
        <w:rPr>
          <w:rFonts w:ascii="Times New Roman" w:hAnsi="Times New Roman" w:cs="Times New Roman"/>
        </w:rPr>
      </w:pPr>
    </w:p>
    <w:p w:rsidR="002507E5" w:rsidRPr="00A41914" w:rsidRDefault="002507E5" w:rsidP="002507E5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</w:rPr>
      </w:pPr>
      <w:bookmarkStart w:id="4" w:name="sub_500"/>
      <w:r w:rsidRPr="00A41914">
        <w:rPr>
          <w:rFonts w:ascii="Times New Roman" w:hAnsi="Times New Roman" w:cs="Times New Roman"/>
          <w:b/>
          <w:bCs/>
        </w:rPr>
        <w:t>Ответственность Сторон</w:t>
      </w:r>
    </w:p>
    <w:bookmarkEnd w:id="4"/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Продавец несет ответственность за достоверность всех представленных Покупателю документов.</w:t>
      </w:r>
    </w:p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При уклонении, несвоевременной оплате или отказе Покупателя от оплаты цены имущества, определенной в разделе 2, настоящий Договор считается расторгнутым в день, следующий за последним днем срока для оплаты цены имущества, предусмотренного п. 2.2. настоящего договора.</w:t>
      </w:r>
    </w:p>
    <w:p w:rsidR="002507E5" w:rsidRPr="00A41914" w:rsidRDefault="002507E5" w:rsidP="002507E5">
      <w:pPr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При расторжении Договора по основаниям, предусмотренным п. 6.3. настоящего Договора внесенный задаток Покупателю не возвращается.</w:t>
      </w:r>
    </w:p>
    <w:p w:rsidR="002507E5" w:rsidRPr="00A41914" w:rsidRDefault="002507E5" w:rsidP="002507E5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</w:rPr>
      </w:pPr>
      <w:bookmarkStart w:id="5" w:name="sub_600"/>
      <w:r>
        <w:rPr>
          <w:rFonts w:ascii="Times New Roman" w:hAnsi="Times New Roman" w:cs="Times New Roman"/>
          <w:b/>
          <w:bCs/>
        </w:rPr>
        <w:t>З</w:t>
      </w:r>
      <w:r w:rsidRPr="00A41914">
        <w:rPr>
          <w:rFonts w:ascii="Times New Roman" w:hAnsi="Times New Roman" w:cs="Times New Roman"/>
          <w:b/>
          <w:bCs/>
        </w:rPr>
        <w:t>аключительные положения</w:t>
      </w:r>
    </w:p>
    <w:bookmarkEnd w:id="5"/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Настоящий договор заключается сторонами при свободном волеизъявлении, никто из них не находится под влиянием обмана, насилия, угрозы, или стечения тяжелых обстоятельств. Каждая из сторон подтверждает, что содержание </w:t>
      </w:r>
      <w:r w:rsidRPr="00A41914">
        <w:rPr>
          <w:rFonts w:ascii="Times New Roman" w:hAnsi="Times New Roman" w:cs="Times New Roman"/>
        </w:rPr>
        <w:lastRenderedPageBreak/>
        <w:t>договора соответствует ее действительным намерениям. Сторонам ясны значение и смысл сделки, а также правовые последствия ее расторжения.</w:t>
      </w:r>
    </w:p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Продавец и Покупатель заявили, что совершаемая ими сделка не выходит за пределы их правоспособности и не противоречит целям их деятельности, предусмотренным в учредительных документах, действия представителей соответствуют объему их полномочий. Представители Продавца и Покупателя заявили, что они не признаны недееспособными и не ограничены судом в своей дееспособности.   </w:t>
      </w:r>
    </w:p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Во всем остальном, что не предусмотрено настоящим Договором, подлежит применению гражданское законодательство Российской Федерации.</w:t>
      </w:r>
    </w:p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Все изменения и дополнения к настоящему Договору будут считаться действительными, если они выполнены и оформлены в соответствии с действующим законодательством РФ. Одностороннее изменение условий договора не допускается.</w:t>
      </w:r>
    </w:p>
    <w:p w:rsidR="002507E5" w:rsidRPr="00A41914" w:rsidRDefault="002507E5" w:rsidP="002507E5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Настоящий Договор подписан в трех экземплярах - по одному экземпляру для каждой из Сторон и регистрирующему органу, и все экземпляры имеют одинаковую юридическую силу.</w:t>
      </w:r>
    </w:p>
    <w:p w:rsidR="002507E5" w:rsidRPr="00A41914" w:rsidRDefault="002507E5" w:rsidP="002507E5">
      <w:pPr>
        <w:ind w:firstLine="567"/>
        <w:rPr>
          <w:rFonts w:ascii="Times New Roman" w:hAnsi="Times New Roman" w:cs="Times New Roman"/>
        </w:rPr>
      </w:pPr>
    </w:p>
    <w:p w:rsidR="002507E5" w:rsidRPr="00A41914" w:rsidRDefault="002507E5" w:rsidP="002507E5">
      <w:pPr>
        <w:pStyle w:val="a3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</w:rPr>
      </w:pPr>
      <w:bookmarkStart w:id="6" w:name="sub_700"/>
      <w:r w:rsidRPr="00A41914">
        <w:rPr>
          <w:rFonts w:ascii="Times New Roman" w:hAnsi="Times New Roman" w:cs="Times New Roman"/>
          <w:b/>
          <w:bCs/>
        </w:rPr>
        <w:t>Адреса и подписи Сторон</w:t>
      </w:r>
    </w:p>
    <w:bookmarkEnd w:id="6"/>
    <w:p w:rsidR="002507E5" w:rsidRPr="00A41914" w:rsidRDefault="002507E5" w:rsidP="002507E5">
      <w:pPr>
        <w:ind w:firstLine="567"/>
        <w:rPr>
          <w:rFonts w:ascii="Times New Roman" w:hAnsi="Times New Roman" w:cs="Times New Roman"/>
        </w:rPr>
      </w:pPr>
    </w:p>
    <w:p w:rsidR="002507E5" w:rsidRDefault="002507E5" w:rsidP="002507E5">
      <w:pPr>
        <w:pStyle w:val="a3"/>
        <w:rPr>
          <w:rFonts w:ascii="Times New Roman" w:hAnsi="Times New Roman" w:cs="Times New Roman"/>
          <w:b/>
        </w:rPr>
        <w:sectPr w:rsidR="002507E5" w:rsidSect="002507E5">
          <w:pgSz w:w="11906" w:h="16838"/>
          <w:pgMar w:top="851" w:right="566" w:bottom="426" w:left="567" w:header="709" w:footer="709" w:gutter="0"/>
          <w:cols w:space="708"/>
          <w:docGrid w:linePitch="360"/>
        </w:sectPr>
      </w:pPr>
    </w:p>
    <w:p w:rsidR="002507E5" w:rsidRPr="00A41914" w:rsidRDefault="002507E5" w:rsidP="002507E5">
      <w:pPr>
        <w:pStyle w:val="a3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  <w:b/>
        </w:rPr>
        <w:lastRenderedPageBreak/>
        <w:t xml:space="preserve">Продавец                                                             </w:t>
      </w:r>
    </w:p>
    <w:p w:rsidR="002507E5" w:rsidRPr="00A41914" w:rsidRDefault="002507E5" w:rsidP="002507E5">
      <w:pPr>
        <w:ind w:firstLine="0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Общество с ограниченной ответственностью «ЛАДОГА»                     </w:t>
      </w:r>
    </w:p>
    <w:p w:rsidR="002507E5" w:rsidRPr="00A41914" w:rsidRDefault="002507E5" w:rsidP="002507E5">
      <w:pPr>
        <w:ind w:firstLine="0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Место нахождения: Россия, 660016, Красноярский край, город Красноярск, улица Гладкова, 22, офис 202/2</w:t>
      </w:r>
    </w:p>
    <w:p w:rsidR="002507E5" w:rsidRPr="00A41914" w:rsidRDefault="002507E5" w:rsidP="002507E5">
      <w:pPr>
        <w:ind w:firstLine="0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ОГРН 1022402304363</w:t>
      </w:r>
    </w:p>
    <w:p w:rsidR="002507E5" w:rsidRPr="00A41914" w:rsidRDefault="002507E5" w:rsidP="002507E5">
      <w:pPr>
        <w:ind w:firstLine="0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>ИНН 2464025190 / КПП 246401001</w:t>
      </w:r>
    </w:p>
    <w:p w:rsidR="002507E5" w:rsidRPr="00A41914" w:rsidRDefault="002507E5" w:rsidP="002507E5">
      <w:pPr>
        <w:widowControl/>
        <w:tabs>
          <w:tab w:val="center" w:pos="2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счет № 40702810749000002457 </w:t>
      </w:r>
    </w:p>
    <w:p w:rsidR="002507E5" w:rsidRPr="00A41914" w:rsidRDefault="002507E5" w:rsidP="002507E5">
      <w:pPr>
        <w:widowControl/>
        <w:tabs>
          <w:tab w:val="center" w:pos="2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в Красноярском РФ АО «РОССЕЛЬХОЗБАНК» в г. Красноярск, </w:t>
      </w:r>
    </w:p>
    <w:p w:rsidR="002507E5" w:rsidRPr="00A41914" w:rsidRDefault="002507E5" w:rsidP="002507E5">
      <w:pPr>
        <w:widowControl/>
        <w:tabs>
          <w:tab w:val="center" w:pos="23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proofErr w:type="spellStart"/>
      <w:r w:rsidRPr="00A41914">
        <w:rPr>
          <w:rFonts w:ascii="Times New Roman" w:hAnsi="Times New Roman" w:cs="Times New Roman"/>
        </w:rPr>
        <w:t>кор</w:t>
      </w:r>
      <w:proofErr w:type="spellEnd"/>
      <w:r w:rsidRPr="00A41914">
        <w:rPr>
          <w:rFonts w:ascii="Times New Roman" w:hAnsi="Times New Roman" w:cs="Times New Roman"/>
        </w:rPr>
        <w:t xml:space="preserve">/счет 30101810300000000923, </w:t>
      </w:r>
    </w:p>
    <w:p w:rsidR="002507E5" w:rsidRDefault="002507E5" w:rsidP="002507E5">
      <w:pPr>
        <w:ind w:firstLine="0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БИК 040407923  </w:t>
      </w:r>
      <w:r w:rsidRPr="00A41914">
        <w:rPr>
          <w:rFonts w:ascii="Times New Roman" w:hAnsi="Times New Roman" w:cs="Times New Roman"/>
        </w:rPr>
        <w:tab/>
      </w:r>
    </w:p>
    <w:p w:rsidR="002507E5" w:rsidRDefault="002507E5" w:rsidP="002507E5">
      <w:pPr>
        <w:ind w:firstLine="0"/>
        <w:rPr>
          <w:rFonts w:ascii="Times New Roman" w:hAnsi="Times New Roman" w:cs="Times New Roman"/>
        </w:rPr>
      </w:pPr>
    </w:p>
    <w:p w:rsidR="002507E5" w:rsidRPr="00EF4333" w:rsidRDefault="002507E5" w:rsidP="002507E5">
      <w:pPr>
        <w:ind w:firstLine="0"/>
        <w:rPr>
          <w:rFonts w:ascii="Times New Roman" w:hAnsi="Times New Roman" w:cs="Times New Roman"/>
          <w:b/>
        </w:rPr>
      </w:pPr>
      <w:r w:rsidRPr="00EF4333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</w:t>
      </w:r>
      <w:r w:rsidRPr="00EF4333">
        <w:rPr>
          <w:rFonts w:ascii="Times New Roman" w:hAnsi="Times New Roman" w:cs="Times New Roman"/>
          <w:b/>
        </w:rPr>
        <w:t>_______________  М.</w:t>
      </w:r>
      <w:r>
        <w:rPr>
          <w:rFonts w:ascii="Times New Roman" w:hAnsi="Times New Roman" w:cs="Times New Roman"/>
          <w:b/>
        </w:rPr>
        <w:t xml:space="preserve"> </w:t>
      </w:r>
      <w:r w:rsidRPr="00EF4333">
        <w:rPr>
          <w:rFonts w:ascii="Times New Roman" w:hAnsi="Times New Roman" w:cs="Times New Roman"/>
          <w:b/>
        </w:rPr>
        <w:t xml:space="preserve">И. Трубачев </w:t>
      </w:r>
    </w:p>
    <w:p w:rsidR="002507E5" w:rsidRPr="00A41914" w:rsidRDefault="002507E5" w:rsidP="002507E5">
      <w:pPr>
        <w:ind w:firstLine="0"/>
        <w:rPr>
          <w:rFonts w:ascii="Times New Roman" w:hAnsi="Times New Roman" w:cs="Times New Roman"/>
        </w:rPr>
      </w:pPr>
    </w:p>
    <w:p w:rsidR="002507E5" w:rsidRPr="00A41914" w:rsidRDefault="002507E5" w:rsidP="002507E5">
      <w:pPr>
        <w:ind w:firstLine="0"/>
        <w:rPr>
          <w:rFonts w:ascii="Times New Roman" w:hAnsi="Times New Roman" w:cs="Times New Roman"/>
          <w:b/>
        </w:rPr>
      </w:pPr>
      <w:r w:rsidRPr="00A41914">
        <w:rPr>
          <w:rFonts w:ascii="Times New Roman" w:hAnsi="Times New Roman" w:cs="Times New Roman"/>
        </w:rPr>
        <w:t xml:space="preserve">                М.П.</w:t>
      </w:r>
    </w:p>
    <w:p w:rsidR="002507E5" w:rsidRDefault="002507E5" w:rsidP="002507E5">
      <w:pPr>
        <w:pStyle w:val="a3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                             </w:t>
      </w:r>
    </w:p>
    <w:p w:rsidR="002507E5" w:rsidRDefault="002507E5" w:rsidP="002507E5">
      <w:pPr>
        <w:pStyle w:val="a3"/>
        <w:rPr>
          <w:rFonts w:ascii="Times New Roman" w:hAnsi="Times New Roman" w:cs="Times New Roman"/>
        </w:rPr>
      </w:pPr>
    </w:p>
    <w:p w:rsidR="002507E5" w:rsidRDefault="002507E5" w:rsidP="002507E5">
      <w:pPr>
        <w:pStyle w:val="a3"/>
        <w:rPr>
          <w:rFonts w:ascii="Times New Roman" w:hAnsi="Times New Roman" w:cs="Times New Roman"/>
        </w:rPr>
      </w:pPr>
    </w:p>
    <w:p w:rsidR="002507E5" w:rsidRDefault="002507E5" w:rsidP="002507E5">
      <w:pPr>
        <w:pStyle w:val="a3"/>
        <w:rPr>
          <w:rFonts w:ascii="Times New Roman" w:hAnsi="Times New Roman" w:cs="Times New Roman"/>
        </w:rPr>
      </w:pPr>
    </w:p>
    <w:p w:rsidR="002507E5" w:rsidRDefault="002507E5" w:rsidP="002507E5">
      <w:pPr>
        <w:ind w:firstLine="0"/>
      </w:pPr>
    </w:p>
    <w:p w:rsidR="002507E5" w:rsidRDefault="002507E5" w:rsidP="002507E5">
      <w:pPr>
        <w:ind w:firstLine="0"/>
      </w:pPr>
    </w:p>
    <w:p w:rsidR="002507E5" w:rsidRDefault="002507E5" w:rsidP="002507E5">
      <w:pPr>
        <w:ind w:firstLine="0"/>
      </w:pPr>
    </w:p>
    <w:p w:rsidR="002507E5" w:rsidRDefault="002507E5" w:rsidP="002507E5">
      <w:pPr>
        <w:ind w:firstLine="0"/>
      </w:pPr>
    </w:p>
    <w:p w:rsidR="002507E5" w:rsidRDefault="002507E5" w:rsidP="002507E5">
      <w:pPr>
        <w:ind w:firstLine="0"/>
      </w:pPr>
    </w:p>
    <w:p w:rsidR="002507E5" w:rsidRDefault="002507E5" w:rsidP="002507E5">
      <w:pPr>
        <w:ind w:firstLine="0"/>
      </w:pPr>
    </w:p>
    <w:p w:rsidR="002507E5" w:rsidRDefault="002507E5" w:rsidP="002507E5">
      <w:pPr>
        <w:ind w:firstLine="0"/>
      </w:pPr>
    </w:p>
    <w:p w:rsidR="002507E5" w:rsidRDefault="002507E5" w:rsidP="002507E5">
      <w:pPr>
        <w:ind w:firstLine="0"/>
      </w:pPr>
    </w:p>
    <w:p w:rsidR="002507E5" w:rsidRDefault="002507E5" w:rsidP="002507E5">
      <w:pPr>
        <w:ind w:firstLine="0"/>
      </w:pPr>
    </w:p>
    <w:p w:rsidR="002507E5" w:rsidRDefault="002507E5" w:rsidP="002507E5">
      <w:pPr>
        <w:ind w:firstLine="0"/>
      </w:pPr>
    </w:p>
    <w:p w:rsidR="002507E5" w:rsidRDefault="002507E5" w:rsidP="002507E5">
      <w:pPr>
        <w:ind w:firstLine="0"/>
      </w:pPr>
    </w:p>
    <w:p w:rsidR="002507E5" w:rsidRDefault="002507E5" w:rsidP="002507E5">
      <w:pPr>
        <w:ind w:firstLine="0"/>
      </w:pPr>
    </w:p>
    <w:p w:rsidR="002507E5" w:rsidRDefault="002507E5" w:rsidP="002507E5">
      <w:pPr>
        <w:ind w:firstLine="0"/>
      </w:pPr>
    </w:p>
    <w:p w:rsidR="002507E5" w:rsidRPr="00EF4333" w:rsidRDefault="002507E5" w:rsidP="002507E5">
      <w:pPr>
        <w:ind w:firstLine="0"/>
      </w:pPr>
    </w:p>
    <w:p w:rsidR="002507E5" w:rsidRDefault="002507E5" w:rsidP="002507E5">
      <w:pPr>
        <w:pStyle w:val="a3"/>
        <w:rPr>
          <w:rFonts w:ascii="Times New Roman" w:hAnsi="Times New Roman" w:cs="Times New Roman"/>
        </w:rPr>
      </w:pPr>
    </w:p>
    <w:p w:rsidR="002507E5" w:rsidRDefault="002507E5" w:rsidP="002507E5">
      <w:pPr>
        <w:pStyle w:val="a3"/>
        <w:rPr>
          <w:rFonts w:ascii="Times New Roman" w:hAnsi="Times New Roman" w:cs="Times New Roman"/>
        </w:rPr>
      </w:pPr>
    </w:p>
    <w:p w:rsidR="002507E5" w:rsidRDefault="002507E5" w:rsidP="002507E5">
      <w:pPr>
        <w:pStyle w:val="a3"/>
        <w:rPr>
          <w:rFonts w:ascii="Times New Roman" w:hAnsi="Times New Roman" w:cs="Times New Roman"/>
        </w:rPr>
      </w:pPr>
    </w:p>
    <w:p w:rsidR="002507E5" w:rsidRDefault="002507E5" w:rsidP="002507E5">
      <w:pPr>
        <w:pStyle w:val="a3"/>
        <w:rPr>
          <w:rFonts w:ascii="Times New Roman" w:hAnsi="Times New Roman" w:cs="Times New Roman"/>
        </w:rPr>
      </w:pPr>
    </w:p>
    <w:p w:rsidR="002507E5" w:rsidRDefault="002507E5" w:rsidP="002507E5">
      <w:pPr>
        <w:pStyle w:val="a3"/>
        <w:rPr>
          <w:rFonts w:ascii="Times New Roman" w:hAnsi="Times New Roman" w:cs="Times New Roman"/>
        </w:rPr>
      </w:pPr>
    </w:p>
    <w:p w:rsidR="002507E5" w:rsidRPr="00A41914" w:rsidRDefault="002507E5" w:rsidP="002507E5">
      <w:pPr>
        <w:pStyle w:val="a3"/>
        <w:rPr>
          <w:rFonts w:ascii="Times New Roman" w:hAnsi="Times New Roman" w:cs="Times New Roman"/>
        </w:rPr>
      </w:pPr>
      <w:r w:rsidRPr="00A41914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2507E5" w:rsidRPr="00A41914" w:rsidRDefault="002507E5" w:rsidP="002507E5">
      <w:pPr>
        <w:pStyle w:val="a3"/>
        <w:rPr>
          <w:rFonts w:ascii="Times New Roman" w:hAnsi="Times New Roman" w:cs="Times New Roman"/>
          <w:b/>
        </w:rPr>
      </w:pPr>
    </w:p>
    <w:p w:rsidR="002507E5" w:rsidRPr="00A41914" w:rsidRDefault="002507E5" w:rsidP="002507E5">
      <w:pPr>
        <w:pStyle w:val="a3"/>
        <w:rPr>
          <w:rFonts w:ascii="Times New Roman" w:hAnsi="Times New Roman" w:cs="Times New Roman"/>
          <w:b/>
        </w:rPr>
      </w:pPr>
    </w:p>
    <w:p w:rsidR="002507E5" w:rsidRPr="00A41914" w:rsidRDefault="002507E5" w:rsidP="002507E5">
      <w:pPr>
        <w:pStyle w:val="a3"/>
        <w:rPr>
          <w:rFonts w:ascii="Times New Roman" w:hAnsi="Times New Roman" w:cs="Times New Roman"/>
          <w:b/>
        </w:rPr>
      </w:pPr>
    </w:p>
    <w:p w:rsidR="002507E5" w:rsidRPr="00A41914" w:rsidRDefault="002507E5" w:rsidP="002507E5">
      <w:pPr>
        <w:pStyle w:val="a3"/>
        <w:rPr>
          <w:rFonts w:ascii="Times New Roman" w:hAnsi="Times New Roman" w:cs="Times New Roman"/>
          <w:b/>
        </w:rPr>
      </w:pPr>
    </w:p>
    <w:p w:rsidR="002507E5" w:rsidRPr="00A41914" w:rsidRDefault="002507E5" w:rsidP="002507E5">
      <w:pPr>
        <w:pStyle w:val="a3"/>
        <w:rPr>
          <w:rFonts w:ascii="Times New Roman" w:hAnsi="Times New Roman" w:cs="Times New Roman"/>
          <w:b/>
        </w:rPr>
      </w:pPr>
    </w:p>
    <w:p w:rsidR="002507E5" w:rsidRDefault="002507E5" w:rsidP="002507E5">
      <w:pPr>
        <w:pStyle w:val="a3"/>
        <w:rPr>
          <w:rFonts w:ascii="Times New Roman" w:hAnsi="Times New Roman" w:cs="Times New Roman"/>
          <w:b/>
        </w:rPr>
      </w:pPr>
    </w:p>
    <w:p w:rsidR="002507E5" w:rsidRDefault="002507E5" w:rsidP="002507E5"/>
    <w:p w:rsidR="002507E5" w:rsidRDefault="002507E5" w:rsidP="002507E5"/>
    <w:p w:rsidR="002507E5" w:rsidRDefault="002507E5" w:rsidP="002507E5"/>
    <w:p w:rsidR="002507E5" w:rsidRDefault="002507E5" w:rsidP="002507E5"/>
    <w:p w:rsidR="002507E5" w:rsidRPr="002507E5" w:rsidRDefault="002507E5" w:rsidP="002507E5"/>
    <w:p w:rsidR="002507E5" w:rsidRPr="00A41914" w:rsidRDefault="002507E5" w:rsidP="002507E5">
      <w:pPr>
        <w:pStyle w:val="a3"/>
        <w:rPr>
          <w:rFonts w:ascii="Times New Roman" w:hAnsi="Times New Roman" w:cs="Times New Roman"/>
          <w:b/>
        </w:rPr>
      </w:pPr>
      <w:r w:rsidRPr="00A41914">
        <w:rPr>
          <w:rFonts w:ascii="Times New Roman" w:hAnsi="Times New Roman" w:cs="Times New Roman"/>
          <w:b/>
        </w:rPr>
        <w:lastRenderedPageBreak/>
        <w:t>Покупатель</w:t>
      </w:r>
    </w:p>
    <w:p w:rsidR="002507E5" w:rsidRPr="00A41914" w:rsidRDefault="002507E5" w:rsidP="002507E5">
      <w:pPr>
        <w:pStyle w:val="a3"/>
        <w:rPr>
          <w:rFonts w:ascii="Times New Roman" w:hAnsi="Times New Roman" w:cs="Times New Roman"/>
        </w:rPr>
      </w:pPr>
    </w:p>
    <w:p w:rsidR="001F3771" w:rsidRDefault="001F3771" w:rsidP="002507E5">
      <w:pPr>
        <w:ind w:firstLine="0"/>
      </w:pPr>
    </w:p>
    <w:sectPr w:rsidR="001F3771" w:rsidSect="002507E5">
      <w:type w:val="continuous"/>
      <w:pgSz w:w="11906" w:h="16838"/>
      <w:pgMar w:top="851" w:right="746" w:bottom="426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8C7"/>
    <w:multiLevelType w:val="multilevel"/>
    <w:tmpl w:val="59F09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07E5"/>
    <w:rsid w:val="000B107A"/>
    <w:rsid w:val="00134AF1"/>
    <w:rsid w:val="00142F93"/>
    <w:rsid w:val="001B6665"/>
    <w:rsid w:val="001F3771"/>
    <w:rsid w:val="002507E5"/>
    <w:rsid w:val="0025729A"/>
    <w:rsid w:val="00300BD0"/>
    <w:rsid w:val="003437A7"/>
    <w:rsid w:val="00456F52"/>
    <w:rsid w:val="00683C9C"/>
    <w:rsid w:val="006B7C5A"/>
    <w:rsid w:val="00713D56"/>
    <w:rsid w:val="00865EA6"/>
    <w:rsid w:val="00980876"/>
    <w:rsid w:val="009D7B89"/>
    <w:rsid w:val="00B53E22"/>
    <w:rsid w:val="00D96AB3"/>
    <w:rsid w:val="00EA412B"/>
    <w:rsid w:val="00EB12C3"/>
    <w:rsid w:val="00F1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07E5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SQEpgiuJhVORZtkgTTld/+fz01GtB4Yk3eSdixcdhIo=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y6JkAAwypHvbA8l7cu+NcQLMIz33WVGqBwKKdux+QRHhf/RxX/6u5EeWyC7kvi1/
4kGtkxx2nZuXXK2q6yY+gA==</SignatureValue>
  <KeyInfo>
    <X509Data>
      <X509Certificate>MIIKyDCCCnWgAwIBAgIQNhWNANSs07tKlsyl+h41+zAKBggqhQMHAQEDAjCCAYkx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ndCX0J7QoCIwHhcNMjEwMjE5MDgyMzQwWhcNMjIwMjE5MDgzMzQwWjCCAS4xLTAr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0LiCCmHnzaoAAAAABRowHQYDVR0OBBYEFMoicljOzbtvV1mrEKrGC5BSu33YMAoG
CCqFAwcBAQMCA0EAKRw8ouHELp+4+SOFlVmbpqXHU3Z16BzxN471ix9v/cw8lM64
7bwtJGclHM2z3A0ugXKbgMZenJ8pjTusZTSizg==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EFxyaM2xVzX34EZ42GcAk8eMWAA=</DigestValue>
      </Reference>
      <Reference URI="/word/fontTable.xml?ContentType=application/vnd.openxmlformats-officedocument.wordprocessingml.fontTable+xml">
        <DigestMethod Algorithm="http://www.w3.org/2000/09/xmldsig#sha1"/>
        <DigestValue>7X1cSMZrYxr29NDFDkzMuDYf/Ic=</DigestValue>
      </Reference>
      <Reference URI="/word/numbering.xml?ContentType=application/vnd.openxmlformats-officedocument.wordprocessingml.numbering+xml">
        <DigestMethod Algorithm="http://www.w3.org/2000/09/xmldsig#sha1"/>
        <DigestValue>AZZIoTMJObc28pk5F6hMhcIApog=</DigestValue>
      </Reference>
      <Reference URI="/word/settings.xml?ContentType=application/vnd.openxmlformats-officedocument.wordprocessingml.settings+xml">
        <DigestMethod Algorithm="http://www.w3.org/2000/09/xmldsig#sha1"/>
        <DigestValue>24QpGRncUmwWlH81cXSHM7RE5MI=</DigestValue>
      </Reference>
      <Reference URI="/word/styles.xml?ContentType=application/vnd.openxmlformats-officedocument.wordprocessingml.styles+xml">
        <DigestMethod Algorithm="http://www.w3.org/2000/09/xmldsig#sha1"/>
        <DigestValue>q0a94mlkBLxRU1MUwtCsYVHoVDE=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2021-07-19T07:35:08Z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Maksim</cp:lastModifiedBy>
  <cp:revision>2</cp:revision>
  <dcterms:created xsi:type="dcterms:W3CDTF">2021-07-19T07:35:00Z</dcterms:created>
  <dcterms:modified xsi:type="dcterms:W3CDTF">2021-07-19T07:35:00Z</dcterms:modified>
</cp:coreProperties>
</file>