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10B" w:rsidRDefault="008A2F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О ВНЕСЕНИИ ЗАДАТКА</w:t>
      </w:r>
    </w:p>
    <w:p w:rsidR="0043410B" w:rsidRDefault="008A2F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43410B" w:rsidRDefault="004341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3410B" w:rsidRDefault="008A2F8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Москва                                                                                                </w:t>
      </w:r>
      <w:r w:rsidR="00B1358A">
        <w:rPr>
          <w:rFonts w:ascii="Times New Roman" w:hAnsi="Times New Roman" w:cs="Times New Roman"/>
        </w:rPr>
        <w:t xml:space="preserve">       </w:t>
      </w:r>
      <w:proofErr w:type="gramStart"/>
      <w:r w:rsidR="00B1358A">
        <w:rPr>
          <w:rFonts w:ascii="Times New Roman" w:hAnsi="Times New Roman" w:cs="Times New Roman"/>
        </w:rPr>
        <w:t xml:space="preserve">   «</w:t>
      </w:r>
      <w:proofErr w:type="gramEnd"/>
      <w:r w:rsidR="00B1358A">
        <w:rPr>
          <w:rFonts w:ascii="Times New Roman" w:hAnsi="Times New Roman" w:cs="Times New Roman"/>
        </w:rPr>
        <w:t xml:space="preserve">__» ___________ 2023 </w:t>
      </w:r>
      <w:r>
        <w:rPr>
          <w:rFonts w:ascii="Times New Roman" w:hAnsi="Times New Roman" w:cs="Times New Roman"/>
        </w:rPr>
        <w:t>г.</w:t>
      </w:r>
    </w:p>
    <w:p w:rsidR="0043410B" w:rsidRDefault="0043410B">
      <w:pPr>
        <w:spacing w:after="0" w:line="240" w:lineRule="auto"/>
        <w:rPr>
          <w:rFonts w:ascii="Times New Roman" w:hAnsi="Times New Roman" w:cs="Times New Roman"/>
        </w:rPr>
      </w:pPr>
    </w:p>
    <w:p w:rsidR="0043410B" w:rsidRDefault="008A2F85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</w:rPr>
        <w:t xml:space="preserve">ООО «РУССИА </w:t>
      </w:r>
      <w:proofErr w:type="spellStart"/>
      <w:r>
        <w:rPr>
          <w:rFonts w:ascii="Times New Roman" w:hAnsi="Times New Roman" w:cs="Times New Roman"/>
        </w:rPr>
        <w:t>ОнЛайн</w:t>
      </w:r>
      <w:proofErr w:type="spellEnd"/>
      <w:r>
        <w:rPr>
          <w:rFonts w:ascii="Times New Roman" w:hAnsi="Times New Roman" w:cs="Times New Roman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>
        <w:rPr>
          <w:rFonts w:ascii="Times New Roman" w:hAnsi="Times New Roman" w:cs="Times New Roman"/>
        </w:rPr>
        <w:t>ОнЛайн</w:t>
      </w:r>
      <w:proofErr w:type="spellEnd"/>
      <w:r>
        <w:rPr>
          <w:rFonts w:ascii="Times New Roman" w:hAnsi="Times New Roman" w:cs="Times New Roman"/>
        </w:rPr>
        <w:t>, с одной стороны, Общество с ограниченной ответственностью «Юридическая компания «Афина» (410</w:t>
      </w:r>
      <w:r>
        <w:rPr>
          <w:rFonts w:ascii="Times New Roman" w:hAnsi="Times New Roman" w:cs="Times New Roman"/>
        </w:rPr>
        <w:t xml:space="preserve">028, город Саратов, улица </w:t>
      </w:r>
      <w:proofErr w:type="spellStart"/>
      <w:r>
        <w:rPr>
          <w:rFonts w:ascii="Times New Roman" w:hAnsi="Times New Roman" w:cs="Times New Roman"/>
        </w:rPr>
        <w:t>Бахметьевская</w:t>
      </w:r>
      <w:proofErr w:type="spellEnd"/>
      <w:r>
        <w:rPr>
          <w:rFonts w:ascii="Times New Roman" w:hAnsi="Times New Roman" w:cs="Times New Roman"/>
        </w:rPr>
        <w:t xml:space="preserve">, дом 19, </w:t>
      </w:r>
      <w:r>
        <w:rPr>
          <w:rFonts w:ascii="Times New Roman" w:eastAsia="Arial CYR" w:hAnsi="Times New Roman" w:cs="Arial CYR"/>
        </w:rPr>
        <w:t>ОГРН 1086454000181, ИНН 6454088494</w:t>
      </w:r>
      <w:r>
        <w:rPr>
          <w:rFonts w:ascii="Times New Roman" w:hAnsi="Times New Roman" w:cs="Times New Roman"/>
        </w:rPr>
        <w:t>) именуемый в дальнейшем «Организатор торгов», в лице генерального директора Воеводиной Марины Александровны, а также _______________________________________________________</w:t>
      </w:r>
      <w:r>
        <w:rPr>
          <w:rFonts w:ascii="Times New Roman" w:hAnsi="Times New Roman" w:cs="Times New Roman"/>
        </w:rPr>
        <w:t>____ именуемый в дальнейшем «Участник торгов», в лице ________________, заключили настоящий договор о нижеследующем:</w:t>
      </w:r>
    </w:p>
    <w:p w:rsidR="0043410B" w:rsidRDefault="0043410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3410B" w:rsidRDefault="008A2F85">
      <w:pPr>
        <w:pStyle w:val="a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43410B" w:rsidRDefault="0043410B">
      <w:pPr>
        <w:pStyle w:val="aa"/>
        <w:spacing w:after="0" w:line="240" w:lineRule="auto"/>
        <w:rPr>
          <w:rFonts w:ascii="Times New Roman" w:hAnsi="Times New Roman" w:cs="Times New Roman"/>
          <w:b/>
        </w:rPr>
      </w:pPr>
    </w:p>
    <w:p w:rsidR="0043410B" w:rsidRPr="00B1358A" w:rsidRDefault="008A2F85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</w:rPr>
        <w:t xml:space="preserve">1.1. Оператор оказывает Организатору торгов услугу по предоставлению своего расчетного счета для приема задатков в счет </w:t>
      </w:r>
      <w:r>
        <w:rPr>
          <w:rFonts w:ascii="Times New Roman" w:hAnsi="Times New Roman" w:cs="Times New Roman"/>
        </w:rPr>
        <w:t>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А57-16843/2021, назначенных на 23 «марта» 2023 г. в 11 часов 00 минут по московскому</w:t>
      </w:r>
      <w:r>
        <w:rPr>
          <w:rFonts w:ascii="Times New Roman" w:hAnsi="Times New Roman" w:cs="Times New Roman"/>
        </w:rPr>
        <w:t xml:space="preserve"> времени по продаже имущества выставляемого лотом № 1 (далее объект торгов), а именно: за лот № </w:t>
      </w:r>
      <w:r w:rsidRPr="00B1358A">
        <w:rPr>
          <w:rFonts w:ascii="Times New Roman" w:hAnsi="Times New Roman" w:cs="Times New Roman"/>
        </w:rPr>
        <w:t xml:space="preserve">1 - </w:t>
      </w:r>
      <w:r w:rsidRPr="00B1358A">
        <w:rPr>
          <w:rFonts w:ascii="Times New Roman" w:eastAsia="Times New Roman" w:hAnsi="Times New Roman" w:cs="Times New Roman"/>
          <w:bCs/>
          <w:color w:val="000000"/>
        </w:rPr>
        <w:t xml:space="preserve">транспортное средство </w:t>
      </w:r>
      <w:r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VOLKSWAGEN</w:t>
      </w:r>
      <w:r w:rsidRPr="00B1358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TIGUAN</w:t>
      </w:r>
      <w:r w:rsidRPr="00B1358A">
        <w:rPr>
          <w:rFonts w:ascii="Times New Roman" w:eastAsia="Times New Roman" w:hAnsi="Times New Roman" w:cs="Times New Roman"/>
          <w:bCs/>
          <w:color w:val="000000"/>
        </w:rPr>
        <w:t xml:space="preserve"> (</w:t>
      </w:r>
      <w:r w:rsidRPr="00B1358A">
        <w:rPr>
          <w:rFonts w:ascii="Times New Roman" w:eastAsia="Times New Roman" w:hAnsi="Times New Roman" w:cs="Times New Roman"/>
          <w:bCs/>
          <w:color w:val="000000"/>
        </w:rPr>
        <w:t xml:space="preserve">ФОЛЬКСВАГЕН ТИГУАН), ГРЗ А088РК164, </w:t>
      </w:r>
      <w:r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VIN</w:t>
      </w:r>
      <w:r w:rsidRPr="00B1358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XW</w:t>
      </w:r>
      <w:r w:rsidRPr="00B1358A">
        <w:rPr>
          <w:rFonts w:ascii="Times New Roman" w:eastAsia="Times New Roman" w:hAnsi="Times New Roman" w:cs="Times New Roman"/>
          <w:bCs/>
          <w:color w:val="000000"/>
        </w:rPr>
        <w:t>8</w:t>
      </w:r>
      <w:r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ZZZ</w:t>
      </w:r>
      <w:r w:rsidRPr="00B1358A">
        <w:rPr>
          <w:rFonts w:ascii="Times New Roman" w:eastAsia="Times New Roman" w:hAnsi="Times New Roman" w:cs="Times New Roman"/>
          <w:bCs/>
          <w:color w:val="000000"/>
        </w:rPr>
        <w:t>5</w:t>
      </w:r>
      <w:r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NZEG</w:t>
      </w:r>
      <w:r w:rsidRPr="00B1358A">
        <w:rPr>
          <w:rFonts w:ascii="Times New Roman" w:eastAsia="Times New Roman" w:hAnsi="Times New Roman" w:cs="Times New Roman"/>
          <w:bCs/>
          <w:color w:val="000000"/>
        </w:rPr>
        <w:t xml:space="preserve">120603, </w:t>
      </w:r>
      <w:r w:rsidRPr="00B1358A">
        <w:rPr>
          <w:rFonts w:ascii="Times New Roman" w:eastAsia="Times New Roman" w:hAnsi="Times New Roman" w:cs="Times New Roman"/>
          <w:bCs/>
          <w:color w:val="000000"/>
        </w:rPr>
        <w:t>Легковой универсал, Категория ТС — В, год выпуска — 2014</w:t>
      </w:r>
      <w:r w:rsidRPr="00B1358A">
        <w:rPr>
          <w:rFonts w:ascii="Times New Roman" w:eastAsia="Times New Roman" w:hAnsi="Times New Roman" w:cs="Times New Roman"/>
          <w:bCs/>
          <w:color w:val="000000"/>
        </w:rPr>
        <w:t xml:space="preserve">, цвет — серебристо-желтый, мощность двигателя 140 </w:t>
      </w:r>
      <w:proofErr w:type="spellStart"/>
      <w:r w:rsidRPr="00B1358A">
        <w:rPr>
          <w:rFonts w:ascii="Times New Roman" w:eastAsia="Times New Roman" w:hAnsi="Times New Roman" w:cs="Times New Roman"/>
          <w:bCs/>
          <w:color w:val="000000"/>
        </w:rPr>
        <w:t>л.с</w:t>
      </w:r>
      <w:proofErr w:type="spellEnd"/>
      <w:r w:rsidRPr="00B1358A">
        <w:rPr>
          <w:rFonts w:ascii="Times New Roman" w:eastAsia="Times New Roman" w:hAnsi="Times New Roman" w:cs="Times New Roman"/>
          <w:bCs/>
          <w:color w:val="000000"/>
        </w:rPr>
        <w:t>.,</w:t>
      </w:r>
      <w:r w:rsidRPr="00B1358A">
        <w:rPr>
          <w:rFonts w:ascii="Times New Roman" w:hAnsi="Times New Roman" w:cs="Times New Roman"/>
        </w:rPr>
        <w:t xml:space="preserve"> (наименование имущества) по начальной цене продажи </w:t>
      </w:r>
      <w:r w:rsidRPr="00B1358A">
        <w:rPr>
          <w:rFonts w:ascii="Times New Roman" w:eastAsia="Times New Roman" w:hAnsi="Times New Roman" w:cs="Times New Roman"/>
        </w:rPr>
        <w:t>1 081 808</w:t>
      </w:r>
      <w:r w:rsidRPr="00B1358A">
        <w:rPr>
          <w:rFonts w:ascii="Times New Roman" w:hAnsi="Times New Roman" w:cs="Times New Roman"/>
        </w:rPr>
        <w:t xml:space="preserve"> (</w:t>
      </w:r>
      <w:r w:rsidRPr="00B1358A">
        <w:rPr>
          <w:rFonts w:ascii="Times New Roman" w:eastAsia="Times New Roman" w:hAnsi="Times New Roman" w:cs="Times New Roman"/>
        </w:rPr>
        <w:t>Один миллион восемьдесят одна тысяча восемьсот восемь</w:t>
      </w:r>
      <w:r w:rsidRPr="00B1358A">
        <w:rPr>
          <w:rFonts w:ascii="Times New Roman" w:hAnsi="Times New Roman" w:cs="Times New Roman"/>
        </w:rPr>
        <w:t xml:space="preserve">) рублей 00 копеек. </w:t>
      </w:r>
    </w:p>
    <w:p w:rsidR="0043410B" w:rsidRDefault="008A2F85" w:rsidP="00B1358A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</w:rPr>
        <w:t>1.2. Участник торгов передает, а Оператор принимает задаток в р</w:t>
      </w:r>
      <w:r>
        <w:rPr>
          <w:rFonts w:ascii="Times New Roman" w:hAnsi="Times New Roman" w:cs="Times New Roman"/>
        </w:rPr>
        <w:t xml:space="preserve">азмере 108 180,8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А57-16843/2021 назначенных на </w:t>
      </w:r>
      <w:r w:rsidR="00B1358A">
        <w:rPr>
          <w:rFonts w:ascii="Times New Roman" w:hAnsi="Times New Roman" w:cs="Times New Roman"/>
        </w:rPr>
        <w:t>23 «марта» 2023 г. в 11 часов 00</w:t>
      </w:r>
      <w:r w:rsidR="00B135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минут по московскому времени по продаже имущества выставляемого лотом № </w:t>
      </w:r>
      <w:r w:rsidR="00B1358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(далее объект торгов), а именно : за лот </w:t>
      </w:r>
      <w:r w:rsidR="00B1358A" w:rsidRPr="00B1358A">
        <w:rPr>
          <w:rFonts w:ascii="Times New Roman" w:hAnsi="Times New Roman" w:cs="Times New Roman"/>
        </w:rPr>
        <w:t xml:space="preserve">1 - </w:t>
      </w:r>
      <w:r w:rsidR="00B1358A" w:rsidRPr="00B1358A">
        <w:rPr>
          <w:rFonts w:ascii="Times New Roman" w:eastAsia="Times New Roman" w:hAnsi="Times New Roman" w:cs="Times New Roman"/>
          <w:bCs/>
          <w:color w:val="000000"/>
        </w:rPr>
        <w:t xml:space="preserve">транспортное средство </w:t>
      </w:r>
      <w:r w:rsidR="00B1358A"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VOLKSWAGEN</w:t>
      </w:r>
      <w:r w:rsidR="00B1358A" w:rsidRPr="00B1358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B1358A"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TIGUAN</w:t>
      </w:r>
      <w:r w:rsidR="00B1358A" w:rsidRPr="00B1358A">
        <w:rPr>
          <w:rFonts w:ascii="Times New Roman" w:eastAsia="Times New Roman" w:hAnsi="Times New Roman" w:cs="Times New Roman"/>
          <w:bCs/>
          <w:color w:val="000000"/>
        </w:rPr>
        <w:t xml:space="preserve"> (ФОЛЬКСВАГЕН ТИГУАН), ГРЗ А088РК164, </w:t>
      </w:r>
      <w:r w:rsidR="00B1358A"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VIN</w:t>
      </w:r>
      <w:r w:rsidR="00B1358A" w:rsidRPr="00B1358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B1358A"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XW</w:t>
      </w:r>
      <w:r w:rsidR="00B1358A" w:rsidRPr="00B1358A">
        <w:rPr>
          <w:rFonts w:ascii="Times New Roman" w:eastAsia="Times New Roman" w:hAnsi="Times New Roman" w:cs="Times New Roman"/>
          <w:bCs/>
          <w:color w:val="000000"/>
        </w:rPr>
        <w:t>8</w:t>
      </w:r>
      <w:r w:rsidR="00B1358A"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ZZZ</w:t>
      </w:r>
      <w:r w:rsidR="00B1358A" w:rsidRPr="00B1358A">
        <w:rPr>
          <w:rFonts w:ascii="Times New Roman" w:eastAsia="Times New Roman" w:hAnsi="Times New Roman" w:cs="Times New Roman"/>
          <w:bCs/>
          <w:color w:val="000000"/>
        </w:rPr>
        <w:t>5</w:t>
      </w:r>
      <w:r w:rsidR="00B1358A" w:rsidRPr="00B1358A">
        <w:rPr>
          <w:rFonts w:ascii="Times New Roman" w:eastAsia="Times New Roman" w:hAnsi="Times New Roman" w:cs="Times New Roman"/>
          <w:bCs/>
          <w:color w:val="000000"/>
          <w:lang w:val="en-US"/>
        </w:rPr>
        <w:t>NZEG</w:t>
      </w:r>
      <w:r w:rsidR="00B1358A" w:rsidRPr="00B1358A">
        <w:rPr>
          <w:rFonts w:ascii="Times New Roman" w:eastAsia="Times New Roman" w:hAnsi="Times New Roman" w:cs="Times New Roman"/>
          <w:bCs/>
          <w:color w:val="000000"/>
        </w:rPr>
        <w:t xml:space="preserve">120603, Легковой универсал, Категория ТС — В, год выпуска — 2014, цвет — серебристо-желтый, мощность двигателя 140 </w:t>
      </w:r>
      <w:proofErr w:type="spellStart"/>
      <w:r w:rsidR="00B1358A" w:rsidRPr="00B1358A">
        <w:rPr>
          <w:rFonts w:ascii="Times New Roman" w:eastAsia="Times New Roman" w:hAnsi="Times New Roman" w:cs="Times New Roman"/>
          <w:bCs/>
          <w:color w:val="000000"/>
        </w:rPr>
        <w:t>л.с</w:t>
      </w:r>
      <w:proofErr w:type="spellEnd"/>
      <w:r w:rsidR="00B1358A" w:rsidRPr="00B1358A">
        <w:rPr>
          <w:rFonts w:ascii="Times New Roman" w:eastAsia="Times New Roman" w:hAnsi="Times New Roman" w:cs="Times New Roman"/>
          <w:bCs/>
          <w:color w:val="000000"/>
        </w:rPr>
        <w:t>.,</w:t>
      </w:r>
      <w:r w:rsidR="00B1358A" w:rsidRPr="00B1358A">
        <w:rPr>
          <w:rFonts w:ascii="Times New Roman" w:hAnsi="Times New Roman" w:cs="Times New Roman"/>
        </w:rPr>
        <w:t xml:space="preserve"> (наименование имущества) по начальной цене продажи </w:t>
      </w:r>
      <w:r w:rsidR="00B1358A" w:rsidRPr="00B1358A">
        <w:rPr>
          <w:rFonts w:ascii="Times New Roman" w:eastAsia="Times New Roman" w:hAnsi="Times New Roman" w:cs="Times New Roman"/>
        </w:rPr>
        <w:t>1 081 808</w:t>
      </w:r>
      <w:r w:rsidR="00B1358A" w:rsidRPr="00B1358A">
        <w:rPr>
          <w:rFonts w:ascii="Times New Roman" w:hAnsi="Times New Roman" w:cs="Times New Roman"/>
        </w:rPr>
        <w:t xml:space="preserve"> (</w:t>
      </w:r>
      <w:r w:rsidR="00B1358A" w:rsidRPr="00B1358A">
        <w:rPr>
          <w:rFonts w:ascii="Times New Roman" w:eastAsia="Times New Roman" w:hAnsi="Times New Roman" w:cs="Times New Roman"/>
        </w:rPr>
        <w:t>Один миллион восемьдесят одна тысяча восемьсот восемь</w:t>
      </w:r>
      <w:r w:rsidR="00B1358A">
        <w:rPr>
          <w:rFonts w:ascii="Times New Roman" w:hAnsi="Times New Roman" w:cs="Times New Roman"/>
        </w:rPr>
        <w:t>) рублей 00 копеек</w:t>
      </w:r>
      <w:r>
        <w:rPr>
          <w:rFonts w:ascii="Times New Roman" w:hAnsi="Times New Roman" w:cs="Times New Roman"/>
        </w:rPr>
        <w:t>.</w:t>
      </w: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 Участник торгов обязуетс</w:t>
      </w:r>
      <w:r>
        <w:rPr>
          <w:rFonts w:ascii="Times New Roman" w:hAnsi="Times New Roman" w:cs="Times New Roman"/>
        </w:rPr>
        <w:t>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</w:t>
      </w:r>
      <w:r>
        <w:rPr>
          <w:rFonts w:ascii="Times New Roman" w:hAnsi="Times New Roman" w:cs="Times New Roman"/>
        </w:rPr>
        <w:t xml:space="preserve">, и он полностью с ними согласен. </w:t>
      </w: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Организатор торгов обязуется оплатить банковскую комиссию за услуги по предоставлению расчетного счета для приема задатков. </w:t>
      </w:r>
    </w:p>
    <w:p w:rsidR="0043410B" w:rsidRDefault="004341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3410B" w:rsidRDefault="008A2F85">
      <w:pPr>
        <w:pStyle w:val="a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РЕКВИЗИТЫ ОПЛАТЫ ЗАДАТКА</w:t>
      </w:r>
    </w:p>
    <w:p w:rsidR="0043410B" w:rsidRDefault="0043410B">
      <w:pPr>
        <w:pStyle w:val="aa"/>
        <w:spacing w:after="0" w:line="240" w:lineRule="auto"/>
        <w:rPr>
          <w:rFonts w:ascii="Times New Roman" w:hAnsi="Times New Roman" w:cs="Times New Roman"/>
          <w:b/>
        </w:rPr>
      </w:pP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2.1. Реквизиты для перечисления задатка: расчетный счет р/с ООО </w:t>
      </w:r>
      <w:r>
        <w:rPr>
          <w:rFonts w:ascii="Times New Roman" w:hAnsi="Times New Roman" w:cs="Times New Roman"/>
        </w:rPr>
        <w:t xml:space="preserve">«РУССИА </w:t>
      </w:r>
      <w:proofErr w:type="spellStart"/>
      <w:r>
        <w:rPr>
          <w:rFonts w:ascii="Times New Roman" w:hAnsi="Times New Roman" w:cs="Times New Roman"/>
        </w:rPr>
        <w:t>ОнЛайн</w:t>
      </w:r>
      <w:proofErr w:type="spellEnd"/>
      <w:r>
        <w:rPr>
          <w:rFonts w:ascii="Times New Roman" w:hAnsi="Times New Roman" w:cs="Times New Roman"/>
        </w:rPr>
        <w:t>»: № 40702810500000149166 в Филиал "ЦЕНТРАЛЬНЫЙ" Банка ВТБ ПАО Г. МОСКВА, к/с 30101810145250000411, БИК 044525411</w:t>
      </w:r>
      <w:r>
        <w:rPr>
          <w:rFonts w:ascii="Open Sans" w:hAnsi="Open Sans" w:cs="Arial"/>
          <w:color w:val="808D9A"/>
        </w:rPr>
        <w:t xml:space="preserve"> </w:t>
      </w:r>
      <w:r>
        <w:rPr>
          <w:rStyle w:val="a3"/>
          <w:rFonts w:ascii="Times New Roman" w:hAnsi="Times New Roman" w:cs="Times New Roman"/>
          <w:b w:val="0"/>
          <w:shd w:val="clear" w:color="auto" w:fill="FFFFFF"/>
        </w:rPr>
        <w:t>ИНН</w:t>
      </w:r>
      <w:r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shd w:val="clear" w:color="auto" w:fill="FFFFFF"/>
        </w:rPr>
        <w:t>7715401966; КПП 773001001</w:t>
      </w:r>
    </w:p>
    <w:p w:rsidR="0043410B" w:rsidRDefault="004341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highlight w:val="white"/>
        </w:rPr>
      </w:pPr>
    </w:p>
    <w:p w:rsidR="0043410B" w:rsidRDefault="008A2F85">
      <w:pPr>
        <w:pStyle w:val="a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highlight w:val="white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ПОРЯДОК ВОЗВРАТА ЗАДАТКА. ПОРЯДОК ПЕРЕЧИСЛЕНИЯ ЗАДАТКА ПОБЕДИТЕЛЯ ТОРГОВ НА СЧЕТ ДОЛЖНИКА </w:t>
      </w:r>
      <w:r>
        <w:rPr>
          <w:rFonts w:ascii="Times New Roman" w:hAnsi="Times New Roman" w:cs="Times New Roman"/>
          <w:b/>
          <w:shd w:val="clear" w:color="auto" w:fill="FFFFFF"/>
        </w:rPr>
        <w:t>(ОРГАНИЗАТОРА ТОРГОВ)</w:t>
      </w:r>
    </w:p>
    <w:p w:rsidR="0043410B" w:rsidRDefault="0043410B">
      <w:pPr>
        <w:pStyle w:val="aa"/>
        <w:spacing w:after="0" w:line="240" w:lineRule="auto"/>
        <w:rPr>
          <w:rFonts w:ascii="Times New Roman" w:hAnsi="Times New Roman" w:cs="Times New Roman"/>
          <w:b/>
        </w:rPr>
      </w:pP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юридическому лицу, отказавшемуся от </w:t>
      </w:r>
      <w:r>
        <w:rPr>
          <w:rFonts w:ascii="Times New Roman" w:hAnsi="Times New Roman" w:cs="Times New Roman"/>
        </w:rPr>
        <w:t xml:space="preserve">заключения договора купли-продажи имущества, в случае признания его единственным участником торгов, гарантируется возврат задатка в течение пяти рабочих дней после направления в адрес Оператора заявления о возврате перечисленного задатка с указанием своих </w:t>
      </w:r>
      <w:r>
        <w:rPr>
          <w:rFonts w:ascii="Times New Roman" w:hAnsi="Times New Roman" w:cs="Times New Roman"/>
        </w:rPr>
        <w:t>банковских реквизитов.</w:t>
      </w: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физическому лицу, отказавшемуся от заключен</w:t>
      </w:r>
      <w:r>
        <w:rPr>
          <w:rFonts w:ascii="Times New Roman" w:hAnsi="Times New Roman" w:cs="Times New Roman"/>
        </w:rPr>
        <w:t>ия договора купли-продажи имущества, в случае признания его единственным участником торгов, гарантируется возврат в течение пяти рабочих дней после направления в адрес Оператора заявления о возврате перечисленного задатка с указанием своих банковских рекви</w:t>
      </w:r>
      <w:r>
        <w:rPr>
          <w:rFonts w:ascii="Times New Roman" w:hAnsi="Times New Roman" w:cs="Times New Roman"/>
        </w:rPr>
        <w:t>зитов.</w:t>
      </w: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При уклонении ил</w:t>
      </w:r>
      <w:r>
        <w:rPr>
          <w:rFonts w:ascii="Times New Roman" w:hAnsi="Times New Roman" w:cs="Times New Roman"/>
        </w:rPr>
        <w:t>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</w:t>
      </w:r>
      <w:r>
        <w:rPr>
          <w:rFonts w:ascii="Times New Roman" w:hAnsi="Times New Roman" w:cs="Times New Roman"/>
        </w:rPr>
        <w:t>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43410B" w:rsidRDefault="004341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3410B" w:rsidRDefault="008A2F85">
      <w:pPr>
        <w:pStyle w:val="a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ПРИЕМА ЗАДАТКОВ</w:t>
      </w:r>
    </w:p>
    <w:p w:rsidR="0043410B" w:rsidRDefault="004341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Оператор пред</w:t>
      </w:r>
      <w:r>
        <w:rPr>
          <w:rFonts w:ascii="Times New Roman" w:hAnsi="Times New Roman" w:cs="Times New Roman"/>
        </w:rPr>
        <w:t>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банкротов, Организатором торгов имущест</w:t>
      </w:r>
      <w:r>
        <w:rPr>
          <w:rFonts w:ascii="Times New Roman" w:hAnsi="Times New Roman" w:cs="Times New Roman"/>
        </w:rPr>
        <w:t>вом которых он является.</w:t>
      </w:r>
    </w:p>
    <w:p w:rsidR="0043410B" w:rsidRDefault="008A2F85">
      <w:pPr>
        <w:pStyle w:val="a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43410B">
        <w:trPr>
          <w:trHeight w:val="510"/>
        </w:trPr>
        <w:tc>
          <w:tcPr>
            <w:tcW w:w="721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</w:tcPr>
          <w:p w:rsidR="0043410B" w:rsidRDefault="008A2F85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4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</w:tcPr>
          <w:p w:rsidR="0043410B" w:rsidRDefault="008A2F85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43410B">
        <w:trPr>
          <w:trHeight w:val="300"/>
        </w:trPr>
        <w:tc>
          <w:tcPr>
            <w:tcW w:w="721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</w:tcPr>
          <w:p w:rsidR="0043410B" w:rsidRDefault="008A2F85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4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</w:tcPr>
          <w:p w:rsidR="0043410B" w:rsidRDefault="008A2F85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43410B">
        <w:trPr>
          <w:trHeight w:val="300"/>
        </w:trPr>
        <w:tc>
          <w:tcPr>
            <w:tcW w:w="721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</w:tcPr>
          <w:p w:rsidR="0043410B" w:rsidRDefault="008A2F85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2 000 001 </w:t>
            </w:r>
            <w:r>
              <w:rPr>
                <w:rFonts w:ascii="Times New Roman" w:eastAsia="Times New Roman" w:hAnsi="Times New Roman" w:cs="Times New Roman"/>
              </w:rPr>
              <w:t>до 4 000 000 рублей</w:t>
            </w:r>
          </w:p>
        </w:tc>
        <w:tc>
          <w:tcPr>
            <w:tcW w:w="214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</w:tcPr>
          <w:p w:rsidR="0043410B" w:rsidRDefault="008A2F85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43410B">
        <w:trPr>
          <w:trHeight w:val="300"/>
        </w:trPr>
        <w:tc>
          <w:tcPr>
            <w:tcW w:w="721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</w:tcPr>
          <w:p w:rsidR="0043410B" w:rsidRDefault="008A2F85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4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</w:tcPr>
          <w:p w:rsidR="0043410B" w:rsidRDefault="008A2F85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43410B">
        <w:trPr>
          <w:trHeight w:val="300"/>
        </w:trPr>
        <w:tc>
          <w:tcPr>
            <w:tcW w:w="721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</w:tcPr>
          <w:p w:rsidR="0043410B" w:rsidRDefault="008A2F85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4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</w:tcPr>
          <w:p w:rsidR="0043410B" w:rsidRDefault="008A2F85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Комиссия банка, указанная в п. 4.2. исчисляется с момента вступления настоящего договора в силу и подлежит изменению в соответствии с </w:t>
      </w:r>
      <w:r>
        <w:rPr>
          <w:rFonts w:ascii="Times New Roman" w:hAnsi="Times New Roman" w:cs="Times New Roman"/>
          <w:color w:val="000000"/>
          <w:shd w:val="clear" w:color="auto" w:fill="FFFFFF"/>
        </w:rPr>
        <w:t>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>
        <w:rPr>
          <w:rFonts w:ascii="Times New Roman" w:hAnsi="Times New Roman" w:cs="Times New Roman"/>
        </w:rPr>
        <w:t xml:space="preserve">.  </w:t>
      </w: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Организатор торгов обязуется в течение 3 рабочих дней опла</w:t>
      </w:r>
      <w:r>
        <w:rPr>
          <w:rFonts w:ascii="Times New Roman" w:hAnsi="Times New Roman" w:cs="Times New Roman"/>
        </w:rPr>
        <w:t xml:space="preserve">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Организатор торгов обязуется в течение 3 рабочих дней оплатить </w:t>
      </w:r>
      <w:r>
        <w:rPr>
          <w:rFonts w:ascii="Times New Roman" w:hAnsi="Times New Roman" w:cs="Times New Roman"/>
        </w:rPr>
        <w:t>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</w:t>
      </w:r>
      <w:r>
        <w:rPr>
          <w:rFonts w:ascii="Times New Roman" w:hAnsi="Times New Roman" w:cs="Times New Roman"/>
        </w:rPr>
        <w:t>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43410B" w:rsidRDefault="0043410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3410B" w:rsidRDefault="008A2F85">
      <w:pPr>
        <w:pStyle w:val="aa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ИНЫЕ УСЛОВИЯ</w:t>
      </w:r>
    </w:p>
    <w:p w:rsidR="0043410B" w:rsidRDefault="0043410B">
      <w:pPr>
        <w:pStyle w:val="aa"/>
        <w:spacing w:after="0" w:line="240" w:lineRule="auto"/>
        <w:rPr>
          <w:rFonts w:ascii="Times New Roman" w:hAnsi="Times New Roman" w:cs="Times New Roman"/>
          <w:b/>
        </w:rPr>
      </w:pP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Настоящий договор вступает в силу для Организатора торгов с момента размещения и подписания</w:t>
      </w:r>
      <w:r>
        <w:rPr>
          <w:rFonts w:ascii="Times New Roman" w:hAnsi="Times New Roman" w:cs="Times New Roman"/>
        </w:rPr>
        <w:t xml:space="preserve">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 Настоящий договор вступает</w:t>
      </w:r>
      <w:r>
        <w:rPr>
          <w:rFonts w:ascii="Times New Roman" w:hAnsi="Times New Roman" w:cs="Times New Roman"/>
        </w:rPr>
        <w:t xml:space="preserve">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Споры, возникшие в результате де</w:t>
      </w:r>
      <w:r>
        <w:rPr>
          <w:rFonts w:ascii="Times New Roman" w:hAnsi="Times New Roman" w:cs="Times New Roman"/>
        </w:rPr>
        <w:t xml:space="preserve">йствия настоящего договора, разрешаются в установленном порядке в Арбитражном суде г. Москвы. </w:t>
      </w:r>
    </w:p>
    <w:p w:rsidR="0043410B" w:rsidRDefault="008A2F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5.4. Настоящий Договор составлен в 3 (Трех) экземплярах, имеющих одинаковую юридическую силу, по одному для каждой из Сторон.</w:t>
      </w:r>
    </w:p>
    <w:p w:rsidR="0043410B" w:rsidRDefault="004341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3410B" w:rsidRDefault="008A2F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РЕКВИЗИТЫ СТОРОН</w:t>
      </w:r>
    </w:p>
    <w:p w:rsidR="0043410B" w:rsidRDefault="004341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Look w:val="0000" w:firstRow="0" w:lastRow="0" w:firstColumn="0" w:lastColumn="0" w:noHBand="0" w:noVBand="0"/>
      </w:tblPr>
      <w:tblGrid>
        <w:gridCol w:w="4633"/>
        <w:gridCol w:w="4988"/>
      </w:tblGrid>
      <w:tr w:rsidR="0043410B">
        <w:trPr>
          <w:trHeight w:val="357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10B" w:rsidRDefault="008A2F85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Оператор торг</w:t>
            </w:r>
            <w:r>
              <w:rPr>
                <w:rFonts w:ascii="Times New Roman" w:hAnsi="Times New Roman" w:cs="Times New Roman"/>
                <w:b/>
              </w:rPr>
              <w:t>овой площадки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:rsidR="0043410B" w:rsidRDefault="0043410B">
            <w:pPr>
              <w:spacing w:after="0" w:line="240" w:lineRule="auto"/>
              <w:rPr>
                <w:b/>
              </w:rPr>
            </w:pPr>
          </w:p>
        </w:tc>
      </w:tr>
      <w:tr w:rsidR="0043410B">
        <w:trPr>
          <w:trHeight w:val="2843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43410B" w:rsidRDefault="008A2F85">
            <w:pPr>
              <w:spacing w:after="0" w:line="240" w:lineRule="auto"/>
              <w:rPr>
                <w:rStyle w:val="-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105082, г. Москва, ул. Фридриха Энгельса, д.75, стр.5, оф. 621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>
              <w:rPr>
                <w:rFonts w:ascii="Times New Roman" w:hAnsi="Times New Roman" w:cs="Times New Roman"/>
                <w:color w:val="000000"/>
              </w:rPr>
              <w:t>1157746027878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>
              <w:rPr>
                <w:rFonts w:ascii="Times New Roman" w:hAnsi="Times New Roman" w:cs="Times New Roman"/>
                <w:color w:val="000000"/>
              </w:rPr>
              <w:t>7715401966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>
              <w:rPr>
                <w:rFonts w:ascii="Times New Roman" w:hAnsi="Times New Roman" w:cs="Times New Roman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</w:rPr>
              <w:t>»: № 40702810500000149166 в Филиал "ЦЕНТРАЛЬНЫЙ" Банка ВТБ ПАО Г. МОСКВА, к/с 30101810145250000411, БИК 044525411</w:t>
            </w:r>
            <w:r>
              <w:rPr>
                <w:rFonts w:ascii="Open Sans" w:hAnsi="Open Sans" w:cs="Arial"/>
                <w:color w:val="808D9A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43410B" w:rsidRDefault="0043410B">
            <w:pPr>
              <w:spacing w:after="0" w:line="240" w:lineRule="auto"/>
              <w:rPr>
                <w:rStyle w:val="-"/>
                <w:rFonts w:ascii="Times New Roman" w:hAnsi="Times New Roman" w:cs="Times New Roman"/>
              </w:rPr>
            </w:pPr>
          </w:p>
          <w:p w:rsidR="0043410B" w:rsidRDefault="0043410B">
            <w:pPr>
              <w:spacing w:after="0" w:line="240" w:lineRule="auto"/>
              <w:rPr>
                <w:rStyle w:val="-"/>
                <w:rFonts w:ascii="Times New Roman" w:hAnsi="Times New Roman" w:cs="Times New Roman"/>
              </w:rPr>
            </w:pPr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</w:t>
            </w:r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43410B" w:rsidRDefault="0043410B">
            <w:pPr>
              <w:spacing w:after="0" w:line="240" w:lineRule="auto"/>
              <w:rPr>
                <w:rStyle w:val="-"/>
                <w:rFonts w:ascii="Times New Roman" w:hAnsi="Times New Roman" w:cs="Times New Roman"/>
              </w:rPr>
            </w:pPr>
          </w:p>
          <w:p w:rsidR="0043410B" w:rsidRDefault="0043410B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Наименование: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ОГРН: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К/с №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Номер </w:t>
            </w:r>
            <w:r>
              <w:rPr>
                <w:rFonts w:ascii="Times New Roman" w:hAnsi="Times New Roman" w:cs="Times New Roman"/>
                <w:i/>
                <w:color w:val="FF0000"/>
              </w:rPr>
              <w:t>корреспондентского счета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3410B" w:rsidRDefault="008A2F85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E-</w:t>
            </w:r>
            <w:proofErr w:type="spellStart"/>
            <w:r>
              <w:rPr>
                <w:sz w:val="22"/>
                <w:szCs w:val="22"/>
              </w:rPr>
              <w:t>mail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r>
              <w:rPr>
                <w:color w:val="FF0000"/>
                <w:sz w:val="22"/>
                <w:szCs w:val="22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>
              <w:rPr>
                <w:color w:val="FF0000"/>
                <w:sz w:val="22"/>
                <w:szCs w:val="22"/>
              </w:rPr>
              <w:t>&gt;</w:t>
            </w:r>
          </w:p>
          <w:p w:rsidR="0043410B" w:rsidRDefault="0043410B">
            <w:pPr>
              <w:pStyle w:val="Default"/>
              <w:rPr>
                <w:sz w:val="22"/>
                <w:szCs w:val="22"/>
              </w:rPr>
            </w:pPr>
          </w:p>
          <w:p w:rsidR="0043410B" w:rsidRDefault="0043410B">
            <w:pPr>
              <w:pStyle w:val="Default"/>
              <w:rPr>
                <w:sz w:val="22"/>
                <w:szCs w:val="22"/>
              </w:rPr>
            </w:pPr>
          </w:p>
          <w:p w:rsidR="0043410B" w:rsidRDefault="0043410B">
            <w:pPr>
              <w:pStyle w:val="Default"/>
              <w:rPr>
                <w:sz w:val="22"/>
                <w:szCs w:val="22"/>
              </w:rPr>
            </w:pPr>
          </w:p>
          <w:p w:rsidR="0043410B" w:rsidRDefault="0043410B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43410B" w:rsidRDefault="008A2F85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43410B" w:rsidRDefault="008A2F85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_______________________________</w:t>
            </w:r>
          </w:p>
          <w:p w:rsidR="0043410B" w:rsidRDefault="0043410B">
            <w:pPr>
              <w:pStyle w:val="Default"/>
              <w:rPr>
                <w:sz w:val="22"/>
                <w:szCs w:val="22"/>
              </w:rPr>
            </w:pPr>
          </w:p>
          <w:p w:rsidR="0043410B" w:rsidRDefault="0043410B">
            <w:pPr>
              <w:pStyle w:val="Default"/>
              <w:rPr>
                <w:sz w:val="22"/>
                <w:szCs w:val="22"/>
              </w:rPr>
            </w:pPr>
          </w:p>
        </w:tc>
      </w:tr>
      <w:tr w:rsidR="0043410B">
        <w:trPr>
          <w:trHeight w:val="309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10B" w:rsidRDefault="008A2F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10B" w:rsidRDefault="004341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3410B">
        <w:trPr>
          <w:trHeight w:val="2843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304" w:rsidRPr="00494304" w:rsidRDefault="008A2F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4304">
              <w:rPr>
                <w:rFonts w:ascii="Times New Roman" w:hAnsi="Times New Roman" w:cs="Times New Roman"/>
                <w:b/>
              </w:rPr>
              <w:t xml:space="preserve">Наименование: 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17"/>
            </w:tblGrid>
            <w:tr w:rsidR="00494304" w:rsidRPr="00494304" w:rsidTr="00B070CD">
              <w:trPr>
                <w:tblCellSpacing w:w="0" w:type="dxa"/>
              </w:trPr>
              <w:tc>
                <w:tcPr>
                  <w:tcW w:w="7335" w:type="dxa"/>
                  <w:shd w:val="clear" w:color="auto" w:fill="FFFFFF"/>
                  <w:vAlign w:val="center"/>
                  <w:hideMark/>
                </w:tcPr>
                <w:p w:rsidR="00494304" w:rsidRPr="00494304" w:rsidRDefault="00494304" w:rsidP="00494304">
                  <w:pPr>
                    <w:framePr w:hSpace="180" w:wrap="around" w:vAnchor="text" w:hAnchor="margin" w:y="77"/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494304">
                    <w:rPr>
                      <w:rFonts w:ascii="Times New Roman" w:eastAsia="Times New Roman" w:hAnsi="Times New Roman"/>
                    </w:rPr>
                    <w:t>ООО "ЮК "АФИНА"</w:t>
                  </w:r>
                </w:p>
              </w:tc>
            </w:tr>
            <w:tr w:rsidR="00494304" w:rsidRPr="00494304" w:rsidTr="00B070CD">
              <w:trPr>
                <w:tblCellSpacing w:w="0" w:type="dxa"/>
              </w:trPr>
              <w:tc>
                <w:tcPr>
                  <w:tcW w:w="7335" w:type="dxa"/>
                  <w:shd w:val="clear" w:color="auto" w:fill="FFFFFF"/>
                  <w:vAlign w:val="center"/>
                  <w:hideMark/>
                </w:tcPr>
                <w:p w:rsidR="00494304" w:rsidRPr="00494304" w:rsidRDefault="00494304" w:rsidP="00494304">
                  <w:pPr>
                    <w:framePr w:hSpace="180" w:wrap="around" w:vAnchor="text" w:hAnchor="margin" w:y="77"/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494304">
                    <w:rPr>
                      <w:rFonts w:ascii="Times New Roman" w:eastAsia="Times New Roman" w:hAnsi="Times New Roman"/>
                    </w:rPr>
                    <w:t>Номер счета: 40702810429610001010</w:t>
                  </w:r>
                </w:p>
              </w:tc>
            </w:tr>
            <w:tr w:rsidR="00494304" w:rsidRPr="00494304" w:rsidTr="00B070CD">
              <w:trPr>
                <w:tblCellSpacing w:w="0" w:type="dxa"/>
              </w:trPr>
              <w:tc>
                <w:tcPr>
                  <w:tcW w:w="7335" w:type="dxa"/>
                  <w:shd w:val="clear" w:color="auto" w:fill="FFFFFF"/>
                  <w:vAlign w:val="center"/>
                  <w:hideMark/>
                </w:tcPr>
                <w:p w:rsidR="00494304" w:rsidRPr="00494304" w:rsidRDefault="00494304" w:rsidP="00494304">
                  <w:pPr>
                    <w:framePr w:hSpace="180" w:wrap="around" w:vAnchor="text" w:hAnchor="margin" w:y="77"/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494304">
                    <w:rPr>
                      <w:rFonts w:ascii="Times New Roman" w:eastAsia="Times New Roman" w:hAnsi="Times New Roman"/>
                    </w:rPr>
                    <w:t>ИНН: 6454088494</w:t>
                  </w:r>
                </w:p>
              </w:tc>
            </w:tr>
            <w:tr w:rsidR="00494304" w:rsidRPr="00494304" w:rsidTr="00B070CD">
              <w:trPr>
                <w:tblCellSpacing w:w="0" w:type="dxa"/>
              </w:trPr>
              <w:tc>
                <w:tcPr>
                  <w:tcW w:w="7335" w:type="dxa"/>
                  <w:shd w:val="clear" w:color="auto" w:fill="FFFFFF"/>
                  <w:vAlign w:val="center"/>
                  <w:hideMark/>
                </w:tcPr>
                <w:p w:rsidR="00494304" w:rsidRPr="00494304" w:rsidRDefault="00494304" w:rsidP="00494304">
                  <w:pPr>
                    <w:framePr w:hSpace="180" w:wrap="around" w:vAnchor="text" w:hAnchor="margin" w:y="77"/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494304">
                    <w:rPr>
                      <w:rFonts w:ascii="Times New Roman" w:eastAsia="Times New Roman" w:hAnsi="Times New Roman"/>
                    </w:rPr>
                    <w:t>ОГРН: 1086454000181</w:t>
                  </w:r>
                </w:p>
              </w:tc>
            </w:tr>
            <w:tr w:rsidR="00494304" w:rsidRPr="00494304" w:rsidTr="00B070CD">
              <w:trPr>
                <w:tblCellSpacing w:w="0" w:type="dxa"/>
              </w:trPr>
              <w:tc>
                <w:tcPr>
                  <w:tcW w:w="7335" w:type="dxa"/>
                  <w:shd w:val="clear" w:color="auto" w:fill="FFFFFF"/>
                  <w:vAlign w:val="center"/>
                  <w:hideMark/>
                </w:tcPr>
                <w:p w:rsidR="00494304" w:rsidRPr="00494304" w:rsidRDefault="00494304" w:rsidP="00494304">
                  <w:pPr>
                    <w:framePr w:hSpace="180" w:wrap="around" w:vAnchor="text" w:hAnchor="margin" w:y="77"/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494304">
                    <w:rPr>
                      <w:rFonts w:ascii="Times New Roman" w:eastAsia="Times New Roman" w:hAnsi="Times New Roman"/>
                    </w:rPr>
                    <w:t xml:space="preserve">Юридический адрес: 410028, РОССИЯ, Саратовская обл., г. Саратов, Улица </w:t>
                  </w:r>
                  <w:proofErr w:type="spellStart"/>
                  <w:r w:rsidRPr="00494304">
                    <w:rPr>
                      <w:rFonts w:ascii="Times New Roman" w:eastAsia="Times New Roman" w:hAnsi="Times New Roman"/>
                    </w:rPr>
                    <w:t>Бахметьевская</w:t>
                  </w:r>
                  <w:proofErr w:type="spellEnd"/>
                  <w:r w:rsidRPr="00494304">
                    <w:rPr>
                      <w:rFonts w:ascii="Times New Roman" w:eastAsia="Times New Roman" w:hAnsi="Times New Roman"/>
                    </w:rPr>
                    <w:t>, д. 19</w:t>
                  </w:r>
                </w:p>
              </w:tc>
            </w:tr>
            <w:tr w:rsidR="00494304" w:rsidRPr="00494304" w:rsidTr="00B070CD">
              <w:trPr>
                <w:tblCellSpacing w:w="0" w:type="dxa"/>
              </w:trPr>
              <w:tc>
                <w:tcPr>
                  <w:tcW w:w="7335" w:type="dxa"/>
                  <w:shd w:val="clear" w:color="auto" w:fill="FFFFFF"/>
                  <w:vAlign w:val="center"/>
                  <w:hideMark/>
                </w:tcPr>
                <w:p w:rsidR="00494304" w:rsidRPr="00494304" w:rsidRDefault="00494304" w:rsidP="00494304">
                  <w:pPr>
                    <w:framePr w:hSpace="180" w:wrap="around" w:vAnchor="text" w:hAnchor="margin" w:y="77"/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494304">
                    <w:rPr>
                      <w:rFonts w:ascii="Times New Roman" w:eastAsia="Times New Roman" w:hAnsi="Times New Roman"/>
                    </w:rPr>
                    <w:t>Реквизиты ФИЛИАЛ "НИЖЕГОРОДСКИЙ" АО "АЛЬФА-БАНК"</w:t>
                  </w:r>
                </w:p>
              </w:tc>
            </w:tr>
            <w:tr w:rsidR="00494304" w:rsidRPr="00494304" w:rsidTr="00B070CD">
              <w:trPr>
                <w:tblCellSpacing w:w="0" w:type="dxa"/>
              </w:trPr>
              <w:tc>
                <w:tcPr>
                  <w:tcW w:w="7335" w:type="dxa"/>
                  <w:shd w:val="clear" w:color="auto" w:fill="FFFFFF"/>
                  <w:vAlign w:val="center"/>
                  <w:hideMark/>
                </w:tcPr>
                <w:p w:rsidR="00494304" w:rsidRPr="00494304" w:rsidRDefault="00494304" w:rsidP="00494304">
                  <w:pPr>
                    <w:framePr w:hSpace="180" w:wrap="around" w:vAnchor="text" w:hAnchor="margin" w:y="77"/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494304">
                    <w:rPr>
                      <w:rFonts w:ascii="Times New Roman" w:eastAsia="Times New Roman" w:hAnsi="Times New Roman"/>
                    </w:rPr>
                    <w:t>БИК: 042202824</w:t>
                  </w:r>
                </w:p>
              </w:tc>
            </w:tr>
            <w:tr w:rsidR="00494304" w:rsidRPr="00494304" w:rsidTr="00B070CD">
              <w:trPr>
                <w:tblCellSpacing w:w="0" w:type="dxa"/>
              </w:trPr>
              <w:tc>
                <w:tcPr>
                  <w:tcW w:w="7335" w:type="dxa"/>
                  <w:shd w:val="clear" w:color="auto" w:fill="FFFFFF"/>
                  <w:vAlign w:val="center"/>
                  <w:hideMark/>
                </w:tcPr>
                <w:p w:rsidR="00494304" w:rsidRPr="00494304" w:rsidRDefault="00494304" w:rsidP="00494304">
                  <w:pPr>
                    <w:framePr w:hSpace="180" w:wrap="around" w:vAnchor="text" w:hAnchor="margin" w:y="77"/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494304">
                    <w:rPr>
                      <w:rFonts w:ascii="Times New Roman" w:eastAsia="Times New Roman" w:hAnsi="Times New Roman"/>
                    </w:rPr>
                    <w:t>К/с: 30101810200000000824 в ВОЛГО-ВЯТСКОЕ ГУ БАНКА РОССИИ</w:t>
                  </w:r>
                </w:p>
              </w:tc>
            </w:tr>
          </w:tbl>
          <w:p w:rsidR="0043410B" w:rsidRPr="00494304" w:rsidRDefault="00494304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r w:rsidRPr="00494304">
              <w:rPr>
                <w:color w:val="auto"/>
                <w:sz w:val="22"/>
                <w:szCs w:val="22"/>
              </w:rPr>
              <w:t>Тел</w:t>
            </w:r>
            <w:r w:rsidRPr="00494304">
              <w:rPr>
                <w:color w:val="auto"/>
                <w:sz w:val="22"/>
                <w:szCs w:val="22"/>
                <w:lang w:val="en-US"/>
              </w:rPr>
              <w:t>. 88452221440</w:t>
            </w:r>
          </w:p>
          <w:p w:rsidR="00494304" w:rsidRPr="00494304" w:rsidRDefault="00494304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r w:rsidRPr="00494304">
              <w:rPr>
                <w:color w:val="auto"/>
                <w:sz w:val="22"/>
                <w:szCs w:val="22"/>
                <w:lang w:val="en-US"/>
              </w:rPr>
              <w:t>e-mail: uk-afina@bk.ru</w:t>
            </w:r>
          </w:p>
          <w:p w:rsidR="0043410B" w:rsidRPr="00494304" w:rsidRDefault="0043410B">
            <w:pPr>
              <w:pStyle w:val="Default"/>
              <w:rPr>
                <w:sz w:val="22"/>
                <w:szCs w:val="22"/>
                <w:lang w:val="en-US"/>
              </w:rPr>
            </w:pPr>
          </w:p>
          <w:p w:rsidR="0043410B" w:rsidRPr="00494304" w:rsidRDefault="0043410B">
            <w:pPr>
              <w:pStyle w:val="Default"/>
              <w:rPr>
                <w:sz w:val="22"/>
                <w:szCs w:val="22"/>
                <w:lang w:val="en-US"/>
              </w:rPr>
            </w:pPr>
          </w:p>
          <w:p w:rsidR="0043410B" w:rsidRPr="00494304" w:rsidRDefault="0043410B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  <w:bookmarkStart w:id="0" w:name="_GoBack"/>
            <w:bookmarkEnd w:id="0"/>
          </w:p>
          <w:p w:rsidR="0043410B" w:rsidRPr="00494304" w:rsidRDefault="00494304">
            <w:pPr>
              <w:pStyle w:val="Default"/>
              <w:rPr>
                <w:color w:val="auto"/>
                <w:sz w:val="22"/>
                <w:szCs w:val="22"/>
              </w:rPr>
            </w:pPr>
            <w:r w:rsidRPr="00494304">
              <w:rPr>
                <w:color w:val="auto"/>
                <w:sz w:val="22"/>
                <w:szCs w:val="22"/>
              </w:rPr>
              <w:t xml:space="preserve">Генеральный директор </w:t>
            </w:r>
          </w:p>
          <w:p w:rsidR="00494304" w:rsidRPr="00494304" w:rsidRDefault="00494304">
            <w:pPr>
              <w:pStyle w:val="Default"/>
              <w:rPr>
                <w:color w:val="auto"/>
                <w:sz w:val="22"/>
                <w:szCs w:val="22"/>
              </w:rPr>
            </w:pPr>
            <w:r w:rsidRPr="00494304">
              <w:rPr>
                <w:color w:val="auto"/>
                <w:sz w:val="22"/>
                <w:szCs w:val="22"/>
              </w:rPr>
              <w:t>Воеводина М.А.</w:t>
            </w:r>
          </w:p>
          <w:p w:rsidR="0043410B" w:rsidRDefault="008A2F85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_______________________________</w:t>
            </w:r>
          </w:p>
          <w:p w:rsidR="0043410B" w:rsidRDefault="0043410B">
            <w:pPr>
              <w:pStyle w:val="Default"/>
              <w:rPr>
                <w:sz w:val="22"/>
                <w:szCs w:val="22"/>
              </w:rPr>
            </w:pPr>
          </w:p>
          <w:p w:rsidR="0043410B" w:rsidRDefault="0043410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10B" w:rsidRDefault="004341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3410B" w:rsidRDefault="0043410B">
      <w:pPr>
        <w:spacing w:after="0" w:line="240" w:lineRule="auto"/>
      </w:pPr>
    </w:p>
    <w:sectPr w:rsidR="0043410B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Open Sans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D44EB"/>
    <w:multiLevelType w:val="multilevel"/>
    <w:tmpl w:val="5D5ADFD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74" w:hanging="465"/>
      </w:pPr>
      <w:rPr>
        <w:rFonts w:ascii="Times New Roman" w:hAnsi="Times New Roman"/>
        <w:b w:val="0"/>
      </w:rPr>
    </w:lvl>
    <w:lvl w:ilvl="2">
      <w:start w:val="1"/>
      <w:numFmt w:val="decimal"/>
      <w:lvlText w:val="%1.%2.%3."/>
      <w:lvlJc w:val="left"/>
      <w:pPr>
        <w:ind w:left="177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12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836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318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894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4243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952" w:hanging="1800"/>
      </w:pPr>
      <w:rPr>
        <w:b w:val="0"/>
      </w:rPr>
    </w:lvl>
  </w:abstractNum>
  <w:abstractNum w:abstractNumId="1" w15:restartNumberingAfterBreak="0">
    <w:nsid w:val="2B7304E6"/>
    <w:multiLevelType w:val="multilevel"/>
    <w:tmpl w:val="1708F4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74" w:hanging="465"/>
      </w:pPr>
      <w:rPr>
        <w:b w:val="0"/>
      </w:rPr>
    </w:lvl>
    <w:lvl w:ilvl="2">
      <w:start w:val="1"/>
      <w:numFmt w:val="decimal"/>
      <w:lvlText w:val="%1.%2.%3."/>
      <w:lvlJc w:val="left"/>
      <w:pPr>
        <w:ind w:left="177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12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836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318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894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4243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952" w:hanging="1800"/>
      </w:pPr>
      <w:rPr>
        <w:b w:val="0"/>
      </w:rPr>
    </w:lvl>
  </w:abstractNum>
  <w:abstractNum w:abstractNumId="2" w15:restartNumberingAfterBreak="0">
    <w:nsid w:val="4FD44FDB"/>
    <w:multiLevelType w:val="multilevel"/>
    <w:tmpl w:val="A69AFF7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10B"/>
    <w:rsid w:val="0043410B"/>
    <w:rsid w:val="00494304"/>
    <w:rsid w:val="008A2F85"/>
    <w:rsid w:val="00B1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D294"/>
  <w15:docId w15:val="{C8F8424A-07B2-4FB2-B0E2-4670222E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qFormat/>
    <w:rsid w:val="005B7E30"/>
  </w:style>
  <w:style w:type="character" w:customStyle="1" w:styleId="a4">
    <w:name w:val="Текст выноски Знак"/>
    <w:basedOn w:val="a0"/>
    <w:uiPriority w:val="99"/>
    <w:semiHidden/>
    <w:qFormat/>
    <w:rsid w:val="008477BF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8648BD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1736E5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1340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2017-11-03T08:47:00Z</cp:lastPrinted>
  <dcterms:created xsi:type="dcterms:W3CDTF">2023-01-31T06:31:00Z</dcterms:created>
  <dcterms:modified xsi:type="dcterms:W3CDTF">2023-01-31T06:31:00Z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