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61133" w14:textId="77777777"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Договор  </w:t>
      </w:r>
    </w:p>
    <w:p w14:paraId="6E7E8886" w14:textId="77777777"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 уступки прав требований (цессии) </w:t>
      </w:r>
    </w:p>
    <w:p w14:paraId="074862F6" w14:textId="77777777" w:rsidR="00FA0248" w:rsidRPr="00C414FF" w:rsidRDefault="00FA0248" w:rsidP="00FA0248">
      <w:pPr>
        <w:ind w:firstLine="567"/>
        <w:rPr>
          <w:sz w:val="24"/>
          <w:szCs w:val="24"/>
        </w:rPr>
      </w:pPr>
    </w:p>
    <w:p w14:paraId="7F092897" w14:textId="6BF4A622" w:rsidR="00FA0248" w:rsidRPr="00F10959" w:rsidRDefault="00FA0248" w:rsidP="00FA0248">
      <w:pPr>
        <w:ind w:firstLine="567"/>
        <w:rPr>
          <w:sz w:val="24"/>
          <w:szCs w:val="24"/>
        </w:rPr>
      </w:pPr>
      <w:r w:rsidRPr="00F10959">
        <w:rPr>
          <w:sz w:val="24"/>
          <w:szCs w:val="24"/>
        </w:rPr>
        <w:t xml:space="preserve">г. Иркутск                         </w:t>
      </w:r>
      <w:r w:rsidRPr="00F1095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F10959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____» ___________</w:t>
      </w:r>
      <w:r w:rsidRPr="00F10959">
        <w:rPr>
          <w:sz w:val="24"/>
          <w:szCs w:val="24"/>
        </w:rPr>
        <w:t>20</w:t>
      </w:r>
      <w:r w:rsidR="007478F6">
        <w:rPr>
          <w:sz w:val="24"/>
          <w:szCs w:val="24"/>
        </w:rPr>
        <w:t>2</w:t>
      </w:r>
      <w:r w:rsidR="004C2DFB">
        <w:rPr>
          <w:sz w:val="24"/>
          <w:szCs w:val="24"/>
        </w:rPr>
        <w:t>3</w:t>
      </w:r>
      <w:r w:rsidRPr="00F10959">
        <w:rPr>
          <w:sz w:val="24"/>
          <w:szCs w:val="24"/>
        </w:rPr>
        <w:t>г.</w:t>
      </w:r>
    </w:p>
    <w:p w14:paraId="1D673606" w14:textId="77777777" w:rsidR="00FA0248" w:rsidRPr="00F10959" w:rsidRDefault="00FA0248" w:rsidP="00FA0248">
      <w:pPr>
        <w:ind w:firstLine="567"/>
        <w:jc w:val="both"/>
        <w:rPr>
          <w:sz w:val="24"/>
          <w:szCs w:val="24"/>
        </w:rPr>
      </w:pPr>
    </w:p>
    <w:p w14:paraId="1B903FC0" w14:textId="12357965" w:rsidR="00FA0248" w:rsidRPr="007478F6" w:rsidRDefault="00DB4986" w:rsidP="00FA0248">
      <w:pPr>
        <w:ind w:firstLine="709"/>
        <w:jc w:val="both"/>
        <w:rPr>
          <w:color w:val="000000"/>
          <w:sz w:val="24"/>
          <w:szCs w:val="24"/>
        </w:rPr>
      </w:pPr>
      <w:r w:rsidRPr="00DB4986">
        <w:rPr>
          <w:sz w:val="24"/>
          <w:szCs w:val="24"/>
        </w:rPr>
        <w:t xml:space="preserve">ООО «Спец-Монтаж» (ИНН 2508112420, ОГРН 1122508004244),  в лице конкурсного управляющего </w:t>
      </w:r>
      <w:r w:rsidRPr="00DB4986">
        <w:rPr>
          <w:noProof/>
          <w:sz w:val="24"/>
          <w:szCs w:val="24"/>
        </w:rPr>
        <w:t>Келене Татьяны Владимировны</w:t>
      </w:r>
      <w:r w:rsidRPr="00DB4986">
        <w:rPr>
          <w:sz w:val="24"/>
          <w:szCs w:val="24"/>
        </w:rPr>
        <w:t>, действующей на основании Решения Арбитражного суда Приморского края от 21.04.2022г. по делу № А51-681/2022</w:t>
      </w:r>
      <w:r w:rsidR="004C2DFB" w:rsidRPr="00DB4986">
        <w:rPr>
          <w:sz w:val="24"/>
          <w:szCs w:val="24"/>
        </w:rPr>
        <w:t xml:space="preserve">, Определений </w:t>
      </w:r>
      <w:r w:rsidR="004C2DFB" w:rsidRPr="00DB4986">
        <w:rPr>
          <w:noProof/>
          <w:sz w:val="24"/>
          <w:szCs w:val="24"/>
        </w:rPr>
        <w:t>Арбитражного</w:t>
      </w:r>
      <w:r w:rsidR="004C2DFB" w:rsidRPr="001808AC">
        <w:rPr>
          <w:noProof/>
          <w:sz w:val="24"/>
          <w:szCs w:val="24"/>
        </w:rPr>
        <w:t xml:space="preserve"> суда </w:t>
      </w:r>
      <w:r>
        <w:rPr>
          <w:noProof/>
          <w:sz w:val="24"/>
          <w:szCs w:val="24"/>
        </w:rPr>
        <w:t>Приморского края</w:t>
      </w:r>
      <w:r w:rsidR="004C2DFB">
        <w:rPr>
          <w:noProof/>
          <w:sz w:val="24"/>
          <w:szCs w:val="24"/>
        </w:rPr>
        <w:t xml:space="preserve"> о продлении полномочий</w:t>
      </w:r>
      <w:r w:rsidR="007478F6" w:rsidRPr="007478F6">
        <w:rPr>
          <w:sz w:val="24"/>
          <w:szCs w:val="24"/>
        </w:rPr>
        <w:t xml:space="preserve"> </w:t>
      </w:r>
      <w:r w:rsidR="001D118A" w:rsidRPr="00F10959">
        <w:rPr>
          <w:sz w:val="24"/>
          <w:szCs w:val="24"/>
        </w:rPr>
        <w:t>и Федерального закона «О несостоятельности (банкротстве)» №127-ФЗ от 26.10.2002г.</w:t>
      </w:r>
      <w:r w:rsidR="00FA0248" w:rsidRPr="007478F6">
        <w:rPr>
          <w:color w:val="000000"/>
          <w:sz w:val="24"/>
          <w:szCs w:val="24"/>
        </w:rPr>
        <w:t>, именуемое в дальнейшем «</w:t>
      </w:r>
      <w:r w:rsidR="00FA0248" w:rsidRPr="007478F6">
        <w:rPr>
          <w:b/>
          <w:color w:val="000000"/>
          <w:sz w:val="24"/>
          <w:szCs w:val="24"/>
        </w:rPr>
        <w:t>Цедент</w:t>
      </w:r>
      <w:r w:rsidR="00FA0248" w:rsidRPr="007478F6">
        <w:rPr>
          <w:color w:val="000000"/>
          <w:sz w:val="24"/>
          <w:szCs w:val="24"/>
        </w:rPr>
        <w:t xml:space="preserve">», с одной стороны, </w:t>
      </w:r>
      <w:r w:rsidR="00FA0248" w:rsidRPr="007478F6">
        <w:rPr>
          <w:color w:val="000000"/>
          <w:sz w:val="24"/>
          <w:szCs w:val="24"/>
        </w:rPr>
        <w:tab/>
      </w:r>
    </w:p>
    <w:p w14:paraId="07EA6BBD" w14:textId="77777777" w:rsidR="00FA0248" w:rsidRPr="00F10959" w:rsidRDefault="00FA0248" w:rsidP="00FA0248">
      <w:pPr>
        <w:jc w:val="both"/>
        <w:rPr>
          <w:color w:val="000000"/>
          <w:spacing w:val="3"/>
          <w:sz w:val="24"/>
          <w:szCs w:val="24"/>
        </w:rPr>
      </w:pPr>
      <w:r w:rsidRPr="00F10959">
        <w:rPr>
          <w:color w:val="000000"/>
          <w:sz w:val="24"/>
          <w:szCs w:val="24"/>
        </w:rPr>
        <w:tab/>
        <w:t>И Гражданин РФ (либо юридическое лицо) -</w:t>
      </w:r>
      <w:r w:rsidRPr="00F10959">
        <w:rPr>
          <w:b/>
          <w:color w:val="000000"/>
          <w:sz w:val="24"/>
          <w:szCs w:val="24"/>
        </w:rPr>
        <w:t>_____________________________</w:t>
      </w:r>
      <w:r w:rsidRPr="00F10959">
        <w:rPr>
          <w:color w:val="000000"/>
          <w:sz w:val="24"/>
          <w:szCs w:val="24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>
        <w:rPr>
          <w:b/>
          <w:color w:val="000000"/>
          <w:sz w:val="24"/>
          <w:szCs w:val="24"/>
        </w:rPr>
        <w:t>Цессионарий</w:t>
      </w:r>
      <w:r w:rsidRPr="00F10959">
        <w:rPr>
          <w:color w:val="000000"/>
          <w:sz w:val="24"/>
          <w:szCs w:val="24"/>
        </w:rPr>
        <w:t xml:space="preserve">», </w:t>
      </w:r>
      <w:r w:rsidRPr="00F10959">
        <w:rPr>
          <w:color w:val="000000"/>
          <w:spacing w:val="3"/>
          <w:sz w:val="24"/>
          <w:szCs w:val="24"/>
        </w:rPr>
        <w:t>заключили настоящий Договор о нижеследующем:</w:t>
      </w:r>
    </w:p>
    <w:p w14:paraId="4733F3F9" w14:textId="77777777"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1.ПРЕДМЕТ ДОГОВОРА</w:t>
      </w:r>
    </w:p>
    <w:p w14:paraId="2F2367C8" w14:textId="17BCC3EB" w:rsidR="00FA0248" w:rsidRPr="00C414FF" w:rsidRDefault="004C2DFB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Цедент уступает, а Цессионарий принимает и обязуется оплатить права требования </w:t>
      </w:r>
      <w:r>
        <w:rPr>
          <w:sz w:val="24"/>
          <w:szCs w:val="24"/>
        </w:rPr>
        <w:t xml:space="preserve">к ________________ </w:t>
      </w:r>
      <w:r w:rsidRPr="00C414FF">
        <w:rPr>
          <w:sz w:val="24"/>
          <w:szCs w:val="24"/>
        </w:rPr>
        <w:t xml:space="preserve">в размере </w:t>
      </w:r>
      <w:r>
        <w:rPr>
          <w:sz w:val="24"/>
          <w:szCs w:val="24"/>
        </w:rPr>
        <w:t>____</w:t>
      </w:r>
      <w:r w:rsidRPr="00C414FF">
        <w:rPr>
          <w:sz w:val="24"/>
          <w:szCs w:val="24"/>
        </w:rPr>
        <w:t xml:space="preserve"> рублей, в порядке и на условиях, предусмотренных настоящим Договором.</w:t>
      </w:r>
      <w:r w:rsidR="00FA0248" w:rsidRPr="00C414FF">
        <w:rPr>
          <w:sz w:val="24"/>
          <w:szCs w:val="24"/>
        </w:rPr>
        <w:t xml:space="preserve"> </w:t>
      </w:r>
    </w:p>
    <w:p w14:paraId="7C5132B4" w14:textId="16C7D920" w:rsidR="00FA0248" w:rsidRPr="002D6AB7" w:rsidRDefault="00FA0248" w:rsidP="002D6AB7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F428B">
        <w:rPr>
          <w:sz w:val="24"/>
          <w:szCs w:val="24"/>
        </w:rPr>
        <w:t xml:space="preserve">Продажа прав требований осуществляется </w:t>
      </w:r>
      <w:r w:rsidR="00AF428B" w:rsidRPr="00AF428B">
        <w:rPr>
          <w:sz w:val="24"/>
          <w:szCs w:val="24"/>
        </w:rPr>
        <w:t>в соответствии с Протоколом о результатах торгов в форме публичного предложения по продаже имущества</w:t>
      </w:r>
      <w:r w:rsidR="002D6AB7" w:rsidRPr="00AF428B">
        <w:rPr>
          <w:rFonts w:eastAsiaTheme="minorHAnsi"/>
          <w:sz w:val="24"/>
          <w:szCs w:val="24"/>
          <w:lang w:eastAsia="en-US"/>
        </w:rPr>
        <w:t xml:space="preserve">, </w:t>
      </w:r>
      <w:r w:rsidRPr="00AF428B">
        <w:rPr>
          <w:sz w:val="24"/>
          <w:szCs w:val="24"/>
        </w:rPr>
        <w:t>проведенных Организатором торгов, протокол №_____</w:t>
      </w:r>
      <w:r w:rsidRPr="002D6AB7">
        <w:rPr>
          <w:sz w:val="24"/>
          <w:szCs w:val="24"/>
        </w:rPr>
        <w:t xml:space="preserve"> от ___________20</w:t>
      </w:r>
      <w:r w:rsidR="00AF428B">
        <w:rPr>
          <w:sz w:val="24"/>
          <w:szCs w:val="24"/>
        </w:rPr>
        <w:t>2</w:t>
      </w:r>
      <w:r w:rsidR="004C2DFB">
        <w:rPr>
          <w:sz w:val="24"/>
          <w:szCs w:val="24"/>
        </w:rPr>
        <w:t>3</w:t>
      </w:r>
      <w:r w:rsidRPr="002D6AB7">
        <w:rPr>
          <w:sz w:val="24"/>
          <w:szCs w:val="24"/>
        </w:rPr>
        <w:t>г.</w:t>
      </w:r>
    </w:p>
    <w:p w14:paraId="5213156E" w14:textId="2CBB12F1" w:rsidR="00FA0248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Продажная цена прав требований ______ (___________________</w:t>
      </w:r>
      <w:proofErr w:type="gramStart"/>
      <w:r w:rsidRPr="00C414FF">
        <w:rPr>
          <w:sz w:val="24"/>
          <w:szCs w:val="24"/>
        </w:rPr>
        <w:t xml:space="preserve">_)   </w:t>
      </w:r>
      <w:proofErr w:type="gramEnd"/>
      <w:r w:rsidRPr="00C414FF">
        <w:rPr>
          <w:sz w:val="24"/>
          <w:szCs w:val="24"/>
        </w:rPr>
        <w:t>рублей.</w:t>
      </w:r>
    </w:p>
    <w:p w14:paraId="412A087C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внесенного задатка в счет исполнения обязательств по Договору составляет ____ (___________________</w:t>
      </w:r>
      <w:proofErr w:type="gramStart"/>
      <w:r w:rsidRPr="00C414FF">
        <w:rPr>
          <w:sz w:val="24"/>
          <w:szCs w:val="24"/>
        </w:rPr>
        <w:t xml:space="preserve">_)   </w:t>
      </w:r>
      <w:proofErr w:type="gramEnd"/>
      <w:r w:rsidRPr="00C414FF">
        <w:rPr>
          <w:sz w:val="24"/>
          <w:szCs w:val="24"/>
        </w:rPr>
        <w:t>рублей.</w:t>
      </w:r>
    </w:p>
    <w:p w14:paraId="049449A1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к оплате с учетом суммы внесенного задатка в счет исполнения обязательств по Договору составляет ______ (___________________</w:t>
      </w:r>
      <w:proofErr w:type="gramStart"/>
      <w:r w:rsidRPr="00C414FF">
        <w:rPr>
          <w:sz w:val="24"/>
          <w:szCs w:val="24"/>
        </w:rPr>
        <w:t xml:space="preserve">_)   </w:t>
      </w:r>
      <w:proofErr w:type="gramEnd"/>
      <w:r w:rsidRPr="00C414FF">
        <w:rPr>
          <w:sz w:val="24"/>
          <w:szCs w:val="24"/>
        </w:rPr>
        <w:t>рублей.</w:t>
      </w:r>
    </w:p>
    <w:p w14:paraId="47D94B07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</w:t>
      </w:r>
      <w:r>
        <w:rPr>
          <w:sz w:val="24"/>
          <w:szCs w:val="24"/>
        </w:rPr>
        <w:t>я</w:t>
      </w:r>
      <w:r w:rsidRPr="00C414FF">
        <w:rPr>
          <w:sz w:val="24"/>
          <w:szCs w:val="24"/>
        </w:rPr>
        <w:t xml:space="preserve">, отчуждаемые по настоящему </w:t>
      </w:r>
      <w:proofErr w:type="gramStart"/>
      <w:r w:rsidRPr="00C414FF">
        <w:rPr>
          <w:sz w:val="24"/>
          <w:szCs w:val="24"/>
        </w:rPr>
        <w:t>договору,  не</w:t>
      </w:r>
      <w:proofErr w:type="gramEnd"/>
      <w:r w:rsidRPr="00C414FF">
        <w:rPr>
          <w:sz w:val="24"/>
          <w:szCs w:val="24"/>
        </w:rPr>
        <w:t xml:space="preserve"> погашены на дату заключения настоящего Договора.</w:t>
      </w:r>
    </w:p>
    <w:p w14:paraId="76202574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к Цессионарию в том объеме и на тех условиях, которые существуют к моменту перехода прав требований.</w:t>
      </w:r>
    </w:p>
    <w:p w14:paraId="4A49D225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</w:t>
      </w:r>
      <w:r w:rsidR="00D32BE4">
        <w:rPr>
          <w:sz w:val="24"/>
          <w:szCs w:val="24"/>
        </w:rPr>
        <w:t>емых</w:t>
      </w:r>
      <w:r w:rsidRPr="00C414FF">
        <w:rPr>
          <w:sz w:val="24"/>
          <w:szCs w:val="24"/>
        </w:rPr>
        <w:t xml:space="preserve"> прав требований, и с этого момента Цессионарий приобретает все вытекающие из указанного обязательства права требований кредитора (взыскателя) по отношению к дебитору Цедента.</w:t>
      </w:r>
    </w:p>
    <w:p w14:paraId="0D0FAACA" w14:textId="77777777" w:rsidR="00FA0248" w:rsidRPr="00C414FF" w:rsidRDefault="00FA0248" w:rsidP="00FA0248">
      <w:pPr>
        <w:ind w:left="567"/>
        <w:jc w:val="both"/>
        <w:rPr>
          <w:sz w:val="24"/>
          <w:szCs w:val="24"/>
        </w:rPr>
      </w:pPr>
    </w:p>
    <w:p w14:paraId="2D17B697" w14:textId="77777777"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2.ПРАВА И ОБЯЗАННОСТИ СТОРОН</w:t>
      </w:r>
    </w:p>
    <w:p w14:paraId="01C482F8" w14:textId="77777777" w:rsidR="00FA0248" w:rsidRPr="00C414FF" w:rsidRDefault="00FA0248" w:rsidP="00FA0248">
      <w:pPr>
        <w:pStyle w:val="a4"/>
        <w:numPr>
          <w:ilvl w:val="0"/>
          <w:numId w:val="1"/>
        </w:numPr>
        <w:contextualSpacing w:val="0"/>
        <w:jc w:val="both"/>
        <w:rPr>
          <w:vanish/>
          <w:sz w:val="24"/>
          <w:szCs w:val="24"/>
        </w:rPr>
      </w:pPr>
    </w:p>
    <w:p w14:paraId="6AE11BD7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Цедент обязуется:</w:t>
      </w:r>
    </w:p>
    <w:p w14:paraId="58F5E657" w14:textId="77777777"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Передать Цессионарию по акту приема-передачи </w:t>
      </w:r>
      <w:r>
        <w:rPr>
          <w:color w:val="000000"/>
          <w:spacing w:val="3"/>
          <w:sz w:val="24"/>
          <w:szCs w:val="24"/>
        </w:rPr>
        <w:t xml:space="preserve">имеющиеся </w:t>
      </w:r>
      <w:r w:rsidRPr="00C414FF">
        <w:rPr>
          <w:color w:val="000000"/>
          <w:spacing w:val="3"/>
          <w:sz w:val="24"/>
          <w:szCs w:val="24"/>
        </w:rPr>
        <w:t>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 в 3-дневный срок со дня поступления денежных средств, определенных в п.1.5. настоящего Договора, на расчетный счет Цедента.</w:t>
      </w:r>
      <w:r w:rsidRPr="0012506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С момента </w:t>
      </w:r>
      <w:r>
        <w:rPr>
          <w:sz w:val="24"/>
          <w:szCs w:val="24"/>
        </w:rPr>
        <w:t xml:space="preserve">передачи имеющихся документов, </w:t>
      </w:r>
      <w:r w:rsidRPr="00C414FF">
        <w:rPr>
          <w:color w:val="000000"/>
          <w:spacing w:val="3"/>
          <w:sz w:val="24"/>
          <w:szCs w:val="24"/>
        </w:rPr>
        <w:t>подтверждающи</w:t>
      </w:r>
      <w:r>
        <w:rPr>
          <w:color w:val="000000"/>
          <w:spacing w:val="3"/>
          <w:sz w:val="24"/>
          <w:szCs w:val="24"/>
        </w:rPr>
        <w:t>х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</w:t>
      </w:r>
      <w:r w:rsidRPr="00C414FF">
        <w:rPr>
          <w:sz w:val="24"/>
          <w:szCs w:val="24"/>
        </w:rPr>
        <w:t>, обязанности Цедента считаются исполненными.</w:t>
      </w:r>
    </w:p>
    <w:p w14:paraId="6C928346" w14:textId="77777777"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 xml:space="preserve">В случае, если в период с момента оплаты Цессионарием уступаемых прав требований и до момента уведомления Должника в соответствии с </w:t>
      </w:r>
      <w:r w:rsidRPr="00BE772E">
        <w:rPr>
          <w:sz w:val="24"/>
          <w:szCs w:val="24"/>
        </w:rPr>
        <w:t>пунктом 2.2.</w:t>
      </w:r>
      <w:r>
        <w:rPr>
          <w:sz w:val="24"/>
          <w:szCs w:val="24"/>
        </w:rPr>
        <w:t>3</w:t>
      </w:r>
      <w:r w:rsidRPr="00C414FF">
        <w:rPr>
          <w:sz w:val="24"/>
          <w:szCs w:val="24"/>
        </w:rPr>
        <w:t xml:space="preserve"> настоящего Договора, Должник произведет оплату Цеденту в счет погашения задолженности, указанной в пункте 1.1 настоящего Договора, последний обязуется перечислить данную сумму на счет Цессионария не позднее 5 (пяти) банковских дней с момента ее поступления на свой счет.</w:t>
      </w:r>
    </w:p>
    <w:p w14:paraId="4BC3154E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Цессионарий обязан:</w:t>
      </w:r>
    </w:p>
    <w:p w14:paraId="16153B5D" w14:textId="77777777" w:rsidR="00FA0248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lastRenderedPageBreak/>
        <w:t xml:space="preserve">Оплатить стоимость приобретаемого права требования в срок не позднее </w:t>
      </w:r>
      <w:r>
        <w:rPr>
          <w:color w:val="000000"/>
          <w:spacing w:val="3"/>
          <w:sz w:val="24"/>
          <w:szCs w:val="24"/>
        </w:rPr>
        <w:t>30</w:t>
      </w:r>
      <w:r w:rsidRPr="00C414FF">
        <w:rPr>
          <w:color w:val="000000"/>
          <w:spacing w:val="3"/>
          <w:sz w:val="24"/>
          <w:szCs w:val="24"/>
        </w:rPr>
        <w:t xml:space="preserve">-ти </w:t>
      </w:r>
      <w:r w:rsidR="00B57649">
        <w:rPr>
          <w:color w:val="000000"/>
          <w:spacing w:val="3"/>
          <w:sz w:val="24"/>
          <w:szCs w:val="24"/>
        </w:rPr>
        <w:t xml:space="preserve">рабочих </w:t>
      </w:r>
      <w:r w:rsidRPr="00C414FF">
        <w:rPr>
          <w:color w:val="000000"/>
          <w:spacing w:val="3"/>
          <w:sz w:val="24"/>
          <w:szCs w:val="24"/>
        </w:rPr>
        <w:t>дней со дня подписания настоящего Договора уступки прав требований (цессии)</w:t>
      </w:r>
      <w:r w:rsidR="00AF428B">
        <w:rPr>
          <w:color w:val="000000"/>
          <w:spacing w:val="3"/>
          <w:sz w:val="24"/>
          <w:szCs w:val="24"/>
        </w:rPr>
        <w:t xml:space="preserve"> по следующим реквизитам:</w:t>
      </w:r>
    </w:p>
    <w:p w14:paraId="09ABADF1" w14:textId="77777777" w:rsidR="00DB4986" w:rsidRPr="00DB4986" w:rsidRDefault="00DB4986" w:rsidP="00DB4986">
      <w:pPr>
        <w:widowControl/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DB4986">
        <w:rPr>
          <w:rFonts w:eastAsia="Calibri"/>
          <w:sz w:val="24"/>
          <w:szCs w:val="24"/>
        </w:rPr>
        <w:t>Получатель: ООО "СПЕЦ-МОНТАЖ"</w:t>
      </w:r>
    </w:p>
    <w:p w14:paraId="1A3CA41C" w14:textId="77777777" w:rsidR="00DB4986" w:rsidRPr="00DB4986" w:rsidRDefault="00DB4986" w:rsidP="00DB4986">
      <w:pPr>
        <w:widowControl/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DB4986">
        <w:rPr>
          <w:rFonts w:eastAsia="Calibri"/>
          <w:sz w:val="24"/>
          <w:szCs w:val="24"/>
        </w:rPr>
        <w:t>ИНН/КПП получателя: 2508112420/250801001</w:t>
      </w:r>
    </w:p>
    <w:p w14:paraId="23708A6F" w14:textId="77777777" w:rsidR="00DB4986" w:rsidRPr="00DB4986" w:rsidRDefault="00DB4986" w:rsidP="00DB4986">
      <w:pPr>
        <w:widowControl/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DB4986">
        <w:rPr>
          <w:rFonts w:eastAsia="Calibri"/>
          <w:sz w:val="24"/>
          <w:szCs w:val="24"/>
        </w:rPr>
        <w:t>р/</w:t>
      </w:r>
      <w:proofErr w:type="spellStart"/>
      <w:r w:rsidRPr="00DB4986">
        <w:rPr>
          <w:rFonts w:eastAsia="Calibri"/>
          <w:sz w:val="24"/>
          <w:szCs w:val="24"/>
        </w:rPr>
        <w:t>сч</w:t>
      </w:r>
      <w:proofErr w:type="spellEnd"/>
      <w:r w:rsidRPr="00DB4986">
        <w:rPr>
          <w:rFonts w:eastAsia="Calibri"/>
          <w:sz w:val="24"/>
          <w:szCs w:val="24"/>
        </w:rPr>
        <w:t xml:space="preserve"> №40702.810.8.50000019696</w:t>
      </w:r>
    </w:p>
    <w:p w14:paraId="2F7B8A02" w14:textId="77777777" w:rsidR="00DB4986" w:rsidRPr="00DB4986" w:rsidRDefault="00DB4986" w:rsidP="00DB4986">
      <w:pPr>
        <w:widowControl/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DB4986">
        <w:rPr>
          <w:rFonts w:eastAsia="Calibri"/>
          <w:sz w:val="24"/>
          <w:szCs w:val="24"/>
        </w:rPr>
        <w:t>в ДАЛЬНЕВОСТОЧНЫЙ БАНК ПАО СБЕРБАНК</w:t>
      </w:r>
    </w:p>
    <w:p w14:paraId="316A45B8" w14:textId="77777777" w:rsidR="00DB4986" w:rsidRPr="00DB4986" w:rsidRDefault="00DB4986" w:rsidP="00DB4986">
      <w:pPr>
        <w:widowControl/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DB4986">
        <w:rPr>
          <w:rFonts w:eastAsia="Calibri"/>
          <w:sz w:val="24"/>
          <w:szCs w:val="24"/>
        </w:rPr>
        <w:t>БИК 040813608</w:t>
      </w:r>
    </w:p>
    <w:p w14:paraId="47931316" w14:textId="55017943" w:rsidR="00AF428B" w:rsidRPr="00AF428B" w:rsidRDefault="00DB4986" w:rsidP="00DB4986">
      <w:pPr>
        <w:widowControl/>
        <w:autoSpaceDE/>
        <w:autoSpaceDN/>
        <w:adjustRightInd/>
        <w:ind w:firstLine="567"/>
        <w:jc w:val="both"/>
        <w:rPr>
          <w:color w:val="000000"/>
          <w:spacing w:val="3"/>
          <w:sz w:val="24"/>
          <w:szCs w:val="24"/>
        </w:rPr>
      </w:pPr>
      <w:r w:rsidRPr="00DB4986">
        <w:rPr>
          <w:rFonts w:eastAsia="Calibri"/>
          <w:sz w:val="24"/>
          <w:szCs w:val="24"/>
        </w:rPr>
        <w:t>к/</w:t>
      </w:r>
      <w:proofErr w:type="spellStart"/>
      <w:r w:rsidRPr="00DB4986">
        <w:rPr>
          <w:rFonts w:eastAsia="Calibri"/>
          <w:sz w:val="24"/>
          <w:szCs w:val="24"/>
        </w:rPr>
        <w:t>сч</w:t>
      </w:r>
      <w:proofErr w:type="spellEnd"/>
      <w:r w:rsidRPr="00DB4986">
        <w:rPr>
          <w:rFonts w:eastAsia="Calibri"/>
          <w:sz w:val="24"/>
          <w:szCs w:val="24"/>
        </w:rPr>
        <w:t xml:space="preserve"> 30101.810.6.00000000608</w:t>
      </w:r>
      <w:r w:rsidR="004C2DFB" w:rsidRPr="004C2DFB">
        <w:rPr>
          <w:rFonts w:eastAsia="Calibri"/>
          <w:sz w:val="24"/>
          <w:szCs w:val="24"/>
        </w:rPr>
        <w:t>.</w:t>
      </w:r>
    </w:p>
    <w:p w14:paraId="70500496" w14:textId="77777777"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Принять от Цедента по акту приема-передачи </w:t>
      </w:r>
      <w:r>
        <w:rPr>
          <w:color w:val="000000"/>
          <w:spacing w:val="3"/>
          <w:sz w:val="24"/>
          <w:szCs w:val="24"/>
        </w:rPr>
        <w:t>имеющиеся</w:t>
      </w:r>
      <w:r w:rsidRPr="00C414FF">
        <w:rPr>
          <w:color w:val="000000"/>
          <w:spacing w:val="3"/>
          <w:sz w:val="24"/>
          <w:szCs w:val="24"/>
        </w:rPr>
        <w:t xml:space="preserve"> 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права требований в 3-дневный срок со дня поступления денежных средств, определенных в п.1.5. настоящего Договора, на расчетный счет Цедента;</w:t>
      </w:r>
    </w:p>
    <w:p w14:paraId="48CCE747" w14:textId="77777777" w:rsidR="00FA0248" w:rsidRPr="00125060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Самостоятельно </w:t>
      </w:r>
      <w:r w:rsidRPr="00BE772E">
        <w:rPr>
          <w:sz w:val="24"/>
          <w:szCs w:val="24"/>
        </w:rPr>
        <w:t>уведомить Должников о состоявшейся уступке</w:t>
      </w:r>
      <w:r>
        <w:rPr>
          <w:sz w:val="24"/>
          <w:szCs w:val="24"/>
        </w:rPr>
        <w:t xml:space="preserve"> в течение 5 дней после принятия документов согласно п.2.2.2 настоящего Договора</w:t>
      </w:r>
      <w:r w:rsidRPr="00BE772E">
        <w:rPr>
          <w:sz w:val="24"/>
          <w:szCs w:val="24"/>
        </w:rPr>
        <w:t>, а также самостоятельно</w:t>
      </w:r>
      <w:r>
        <w:rPr>
          <w:b/>
          <w:sz w:val="24"/>
          <w:szCs w:val="24"/>
        </w:rPr>
        <w:t xml:space="preserve"> </w:t>
      </w:r>
      <w:r w:rsidRPr="00C414FF">
        <w:rPr>
          <w:color w:val="000000"/>
          <w:spacing w:val="3"/>
          <w:sz w:val="24"/>
          <w:szCs w:val="24"/>
        </w:rPr>
        <w:t>(без привлечения Цедента) произвести процессуальное правопреемство в рамках судебных процессов п</w:t>
      </w:r>
      <w:r>
        <w:rPr>
          <w:color w:val="000000"/>
          <w:spacing w:val="3"/>
          <w:sz w:val="24"/>
          <w:szCs w:val="24"/>
        </w:rPr>
        <w:t>о замене кредитора (взыскателя).</w:t>
      </w:r>
    </w:p>
    <w:p w14:paraId="77D16123" w14:textId="77777777"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b/>
          <w:sz w:val="24"/>
          <w:szCs w:val="24"/>
        </w:rPr>
      </w:pPr>
    </w:p>
    <w:p w14:paraId="36886D75" w14:textId="77777777"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ЦЕНА, СРОКИ И ПОРЯДОК ОПЛАТЫ</w:t>
      </w:r>
    </w:p>
    <w:p w14:paraId="2ADBF128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Уступка прав требований Цедента к Должнику, осуществляемая по настоящему Договору, является возмездной.</w:t>
      </w:r>
    </w:p>
    <w:p w14:paraId="52BF423A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Порядок оплаты – в течение 30-ти </w:t>
      </w:r>
      <w:r w:rsidR="00B57649">
        <w:rPr>
          <w:color w:val="000000"/>
          <w:spacing w:val="3"/>
          <w:sz w:val="24"/>
          <w:szCs w:val="24"/>
        </w:rPr>
        <w:t>рабочих</w:t>
      </w:r>
      <w:r w:rsidRPr="00C414FF">
        <w:rPr>
          <w:color w:val="000000"/>
          <w:spacing w:val="3"/>
          <w:sz w:val="24"/>
          <w:szCs w:val="24"/>
        </w:rPr>
        <w:t xml:space="preserve"> дней со дня подписания настоящего Договора Цессионарий перечисляет Цеденту стоимость прав требований, указанную в п.1.5. настоящего Договора.</w:t>
      </w:r>
    </w:p>
    <w:p w14:paraId="0E5C9BD7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Датой поступления денежных средств, определенных в п.1.5. настоящего Договора, в оплату стоимости прав требований, считается дата зачисления денежных средств на основной банковский счет Цедента, подтвержденная выпиской с лицевого счета Цедента.</w:t>
      </w:r>
    </w:p>
    <w:p w14:paraId="11D348BF" w14:textId="77777777"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14:paraId="719A7F5B" w14:textId="77777777"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ОТВЕТСТВЕННОСТЬ СТОРОН</w:t>
      </w:r>
    </w:p>
    <w:p w14:paraId="4F14BA32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14:paraId="6937FEFB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Цедент не несет ответственность за неисполнение Должником требования, передаваемого по настоящему Договору.</w:t>
      </w:r>
    </w:p>
    <w:p w14:paraId="243DD5D3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ненадлежащее исполнение или неисполнение обязательств, определенных в п.2.2.</w:t>
      </w:r>
      <w:r>
        <w:rPr>
          <w:color w:val="000000"/>
          <w:spacing w:val="3"/>
          <w:sz w:val="24"/>
          <w:szCs w:val="24"/>
        </w:rPr>
        <w:t xml:space="preserve">1. </w:t>
      </w:r>
      <w:r w:rsidRPr="00C414FF">
        <w:rPr>
          <w:color w:val="000000"/>
          <w:spacing w:val="3"/>
          <w:sz w:val="24"/>
          <w:szCs w:val="24"/>
        </w:rPr>
        <w:t>настоящего Договора, Цессионарий уплачивает Цеденту пеню в размере 1% от цены, указанной в п.1.5. настоящего Договора, за каждый день просрочки.</w:t>
      </w:r>
    </w:p>
    <w:p w14:paraId="7340D60B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просрочки исполнения обязательств, определенных в п.2.2.1.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14:paraId="19604E66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отказа Цессионария принять уступаемые права требований в порядке, установленном п.2.2.2. 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14:paraId="1EAC4FD6" w14:textId="77777777"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14:paraId="537F81BC" w14:textId="77777777"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РАЗРЕШЕНИЕ СПОРОВ</w:t>
      </w:r>
    </w:p>
    <w:p w14:paraId="5DA0DD97" w14:textId="77777777"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lastRenderedPageBreak/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14:paraId="7F61D0F4" w14:textId="4E506612"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уступаемых прав требований, и с этого момента Цессионарий приобретает все вытекающие из указанного обязательства права кредитора (взыскателя) по отношению к дебитор</w:t>
      </w:r>
      <w:r w:rsidR="00BC2FDA">
        <w:rPr>
          <w:sz w:val="24"/>
          <w:szCs w:val="24"/>
        </w:rPr>
        <w:t>у</w:t>
      </w:r>
      <w:r w:rsidRPr="00C414FF">
        <w:rPr>
          <w:sz w:val="24"/>
          <w:szCs w:val="24"/>
        </w:rPr>
        <w:t xml:space="preserve"> Цедента</w:t>
      </w:r>
      <w:r w:rsidRPr="00C414FF">
        <w:rPr>
          <w:color w:val="000000"/>
          <w:spacing w:val="3"/>
          <w:sz w:val="24"/>
          <w:szCs w:val="24"/>
        </w:rPr>
        <w:t xml:space="preserve">. </w:t>
      </w:r>
    </w:p>
    <w:p w14:paraId="669A1E71" w14:textId="77777777"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Риск случайной гибели и/или утраты (полной, либо частичной) несет Цессионарий с момента подписания акта приема-передачи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14:paraId="418ED45B" w14:textId="77777777"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Все особенности </w:t>
      </w:r>
      <w:r w:rsidRPr="00C414FF">
        <w:rPr>
          <w:sz w:val="24"/>
          <w:szCs w:val="24"/>
        </w:rPr>
        <w:t>уступаемых прав требований</w:t>
      </w:r>
      <w:r>
        <w:rPr>
          <w:sz w:val="24"/>
          <w:szCs w:val="24"/>
        </w:rPr>
        <w:t xml:space="preserve"> заранее известны Цессионарию</w:t>
      </w:r>
      <w:r w:rsidRPr="00C414FF">
        <w:rPr>
          <w:color w:val="000000"/>
          <w:spacing w:val="3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Подача заявки на приобретение прав требований, </w:t>
      </w:r>
      <w:r w:rsidRPr="00C414FF">
        <w:rPr>
          <w:color w:val="000000"/>
          <w:spacing w:val="3"/>
          <w:sz w:val="24"/>
          <w:szCs w:val="24"/>
        </w:rPr>
        <w:t xml:space="preserve">подтверждает отсутствие </w:t>
      </w:r>
      <w:r>
        <w:rPr>
          <w:color w:val="000000"/>
          <w:spacing w:val="3"/>
          <w:sz w:val="24"/>
          <w:szCs w:val="24"/>
        </w:rPr>
        <w:t xml:space="preserve">у Цессионария </w:t>
      </w:r>
      <w:r w:rsidRPr="00C414FF">
        <w:rPr>
          <w:color w:val="000000"/>
          <w:spacing w:val="3"/>
          <w:sz w:val="24"/>
          <w:szCs w:val="24"/>
        </w:rPr>
        <w:t xml:space="preserve">претензий у него к Цеденту по особенностям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14:paraId="1F7571D7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Настоящий Договор составлен в 2-х экземплярах, по одному для каждой стороны. </w:t>
      </w:r>
    </w:p>
    <w:p w14:paraId="779D0338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14:paraId="5D916B6F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14:paraId="2ED37756" w14:textId="2C41055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невозможности урегулирования разногласий в процессе переговоров, споры передаются на рассмотрение в Арбитражный суд Иркутской области</w:t>
      </w:r>
      <w:r w:rsidR="00DB4986" w:rsidRPr="00DB4986">
        <w:t xml:space="preserve"> </w:t>
      </w:r>
      <w:r w:rsidR="00DB4986" w:rsidRPr="00DB4986">
        <w:rPr>
          <w:color w:val="000000"/>
          <w:spacing w:val="3"/>
          <w:sz w:val="24"/>
          <w:szCs w:val="24"/>
        </w:rPr>
        <w:t>или в Октябрьском районном суде г. Иркутска в зависимости от подведомственности</w:t>
      </w:r>
      <w:r w:rsidRPr="00C414FF">
        <w:rPr>
          <w:color w:val="000000"/>
          <w:spacing w:val="3"/>
          <w:sz w:val="24"/>
          <w:szCs w:val="24"/>
        </w:rPr>
        <w:t>.</w:t>
      </w:r>
    </w:p>
    <w:p w14:paraId="0195FB4F" w14:textId="77777777"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14:paraId="71D6A9BD" w14:textId="77777777" w:rsidR="00FA0248" w:rsidRPr="00C414FF" w:rsidRDefault="00E41328" w:rsidP="00FA0248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A0248" w:rsidRPr="00C414FF">
        <w:rPr>
          <w:b/>
          <w:sz w:val="24"/>
          <w:szCs w:val="24"/>
        </w:rPr>
        <w:t>.АДРЕСА, РЕКВИЗИТЫ И ПОДПИСИ СТОРОН</w:t>
      </w:r>
    </w:p>
    <w:p w14:paraId="533A9FA9" w14:textId="77777777"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FA0248" w:rsidRPr="00C414FF" w14:paraId="4D4191AA" w14:textId="77777777" w:rsidTr="00444720">
        <w:tc>
          <w:tcPr>
            <w:tcW w:w="5121" w:type="dxa"/>
          </w:tcPr>
          <w:p w14:paraId="0B0C0046" w14:textId="77777777"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«Цедент»:</w:t>
            </w:r>
          </w:p>
          <w:p w14:paraId="7D4D0418" w14:textId="77777777" w:rsidR="00DB4986" w:rsidRPr="00DB4986" w:rsidRDefault="00DB4986" w:rsidP="00DB4986">
            <w:pPr>
              <w:rPr>
                <w:sz w:val="24"/>
                <w:szCs w:val="24"/>
              </w:rPr>
            </w:pPr>
            <w:r w:rsidRPr="00DB4986">
              <w:rPr>
                <w:sz w:val="24"/>
                <w:szCs w:val="24"/>
              </w:rPr>
              <w:t xml:space="preserve">ООО «Спец-Монтаж» </w:t>
            </w:r>
          </w:p>
          <w:p w14:paraId="0EA2FACB" w14:textId="77777777" w:rsidR="00DB4986" w:rsidRPr="00DB4986" w:rsidRDefault="00DB4986" w:rsidP="00DB4986">
            <w:pPr>
              <w:rPr>
                <w:sz w:val="24"/>
                <w:szCs w:val="24"/>
              </w:rPr>
            </w:pPr>
            <w:r w:rsidRPr="00DB4986">
              <w:rPr>
                <w:sz w:val="24"/>
                <w:szCs w:val="24"/>
              </w:rPr>
              <w:t xml:space="preserve">ИНН 2508112420 </w:t>
            </w:r>
          </w:p>
          <w:p w14:paraId="1D7BEAC8" w14:textId="77777777" w:rsidR="00DB4986" w:rsidRPr="00DB4986" w:rsidRDefault="00DB4986" w:rsidP="00DB4986">
            <w:pPr>
              <w:rPr>
                <w:sz w:val="24"/>
                <w:szCs w:val="24"/>
              </w:rPr>
            </w:pPr>
            <w:r w:rsidRPr="00DB4986">
              <w:rPr>
                <w:sz w:val="24"/>
                <w:szCs w:val="24"/>
              </w:rPr>
              <w:t xml:space="preserve">ОГРН 1122508004244; </w:t>
            </w:r>
          </w:p>
          <w:p w14:paraId="35EAB480" w14:textId="77777777" w:rsidR="00DB4986" w:rsidRPr="00DB4986" w:rsidRDefault="00DB4986" w:rsidP="00DB4986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DB4986">
              <w:rPr>
                <w:sz w:val="24"/>
                <w:szCs w:val="24"/>
              </w:rPr>
              <w:t>Юр.адрес</w:t>
            </w:r>
            <w:proofErr w:type="spellEnd"/>
            <w:proofErr w:type="gramEnd"/>
            <w:r w:rsidRPr="00DB4986">
              <w:rPr>
                <w:sz w:val="24"/>
                <w:szCs w:val="24"/>
              </w:rPr>
              <w:t xml:space="preserve">: 692922, Приморский край, </w:t>
            </w:r>
            <w:proofErr w:type="spellStart"/>
            <w:r w:rsidRPr="00DB4986">
              <w:rPr>
                <w:sz w:val="24"/>
                <w:szCs w:val="24"/>
              </w:rPr>
              <w:t>г.Находка</w:t>
            </w:r>
            <w:proofErr w:type="spellEnd"/>
            <w:r w:rsidRPr="00DB4986">
              <w:rPr>
                <w:sz w:val="24"/>
                <w:szCs w:val="24"/>
              </w:rPr>
              <w:t xml:space="preserve">, </w:t>
            </w:r>
            <w:proofErr w:type="spellStart"/>
            <w:r w:rsidRPr="00DB4986">
              <w:rPr>
                <w:sz w:val="24"/>
                <w:szCs w:val="24"/>
              </w:rPr>
              <w:t>ул.Красноармейская</w:t>
            </w:r>
            <w:proofErr w:type="spellEnd"/>
            <w:r w:rsidRPr="00DB4986">
              <w:rPr>
                <w:sz w:val="24"/>
                <w:szCs w:val="24"/>
              </w:rPr>
              <w:t>, д.19, оф.36</w:t>
            </w:r>
          </w:p>
          <w:p w14:paraId="081B7509" w14:textId="77777777" w:rsidR="00DB4986" w:rsidRPr="00DB4986" w:rsidRDefault="00DB4986" w:rsidP="00DB4986">
            <w:pPr>
              <w:rPr>
                <w:sz w:val="24"/>
                <w:szCs w:val="24"/>
              </w:rPr>
            </w:pPr>
            <w:r w:rsidRPr="00DB4986">
              <w:rPr>
                <w:sz w:val="24"/>
                <w:szCs w:val="24"/>
              </w:rPr>
              <w:t>Почтовый адрес: 664003, г. Иркутск, а/я 281</w:t>
            </w:r>
          </w:p>
          <w:p w14:paraId="20658847" w14:textId="77777777" w:rsidR="00DB4986" w:rsidRPr="00DB4986" w:rsidRDefault="00DB4986" w:rsidP="00DB4986">
            <w:pPr>
              <w:rPr>
                <w:sz w:val="24"/>
                <w:szCs w:val="24"/>
                <w:lang w:val="en-US"/>
              </w:rPr>
            </w:pPr>
            <w:r w:rsidRPr="00DB4986">
              <w:rPr>
                <w:sz w:val="24"/>
                <w:szCs w:val="24"/>
              </w:rPr>
              <w:t>Тел</w:t>
            </w:r>
            <w:r w:rsidRPr="00DB4986">
              <w:rPr>
                <w:sz w:val="24"/>
                <w:szCs w:val="24"/>
                <w:lang w:val="en-US"/>
              </w:rPr>
              <w:t>. 89021709958</w:t>
            </w:r>
          </w:p>
          <w:p w14:paraId="6C9917D3" w14:textId="7229D37F" w:rsidR="004C2DFB" w:rsidRPr="00DB4986" w:rsidRDefault="00DB4986" w:rsidP="00DB4986">
            <w:pPr>
              <w:rPr>
                <w:noProof/>
                <w:sz w:val="24"/>
                <w:szCs w:val="24"/>
                <w:lang w:val="en-US"/>
              </w:rPr>
            </w:pPr>
            <w:r w:rsidRPr="00DB4986">
              <w:rPr>
                <w:sz w:val="24"/>
                <w:szCs w:val="24"/>
                <w:lang w:val="en-US"/>
              </w:rPr>
              <w:t>e-mail: tvb_i-k@mail.ru</w:t>
            </w:r>
          </w:p>
          <w:p w14:paraId="4833D896" w14:textId="77777777" w:rsidR="004C2DFB" w:rsidRPr="00DB4986" w:rsidRDefault="004C2DFB" w:rsidP="004C2DFB">
            <w:pPr>
              <w:rPr>
                <w:sz w:val="24"/>
                <w:szCs w:val="24"/>
                <w:lang w:val="en-US"/>
              </w:rPr>
            </w:pPr>
          </w:p>
          <w:p w14:paraId="0808D1BB" w14:textId="77777777" w:rsidR="004C2DFB" w:rsidRPr="00DB4986" w:rsidRDefault="004C2DFB" w:rsidP="004C2DFB">
            <w:pPr>
              <w:rPr>
                <w:sz w:val="24"/>
                <w:szCs w:val="24"/>
                <w:lang w:val="en-US"/>
              </w:rPr>
            </w:pPr>
          </w:p>
          <w:p w14:paraId="5562A13D" w14:textId="77777777" w:rsidR="004C2DFB" w:rsidRPr="00A61424" w:rsidRDefault="004C2DFB" w:rsidP="004C2DFB">
            <w:pPr>
              <w:pStyle w:val="Default"/>
              <w:rPr>
                <w:rFonts w:ascii="Times New Roman" w:hAnsi="Times New Roman"/>
              </w:rPr>
            </w:pPr>
            <w:r w:rsidRPr="00A61424">
              <w:rPr>
                <w:rFonts w:ascii="Times New Roman" w:hAnsi="Times New Roman"/>
              </w:rPr>
              <w:t>Конкурсный управляющий</w:t>
            </w:r>
          </w:p>
          <w:p w14:paraId="43D084BD" w14:textId="77777777" w:rsidR="004C2DFB" w:rsidRPr="001808AC" w:rsidRDefault="004C2DFB" w:rsidP="004C2DFB">
            <w:pPr>
              <w:pStyle w:val="Default"/>
              <w:rPr>
                <w:rFonts w:ascii="Times New Roman" w:hAnsi="Times New Roman"/>
              </w:rPr>
            </w:pPr>
          </w:p>
          <w:p w14:paraId="31812FDC" w14:textId="77777777" w:rsidR="004C2DFB" w:rsidRPr="001808AC" w:rsidRDefault="004C2DFB" w:rsidP="004C2DFB">
            <w:pPr>
              <w:pStyle w:val="Default"/>
              <w:rPr>
                <w:rFonts w:ascii="Times New Roman" w:hAnsi="Times New Roman"/>
              </w:rPr>
            </w:pPr>
            <w:r w:rsidRPr="001808AC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>
              <w:rPr>
                <w:rFonts w:ascii="Times New Roman" w:hAnsi="Times New Roman"/>
              </w:rPr>
              <w:t>Келене</w:t>
            </w:r>
            <w:proofErr w:type="spellEnd"/>
            <w:r>
              <w:rPr>
                <w:rFonts w:ascii="Times New Roman" w:hAnsi="Times New Roman"/>
              </w:rPr>
              <w:t xml:space="preserve"> Т.В.</w:t>
            </w:r>
          </w:p>
          <w:p w14:paraId="058AE6F4" w14:textId="77777777" w:rsidR="00FA0248" w:rsidRPr="00C414FF" w:rsidRDefault="00FA0248" w:rsidP="00444720">
            <w:pPr>
              <w:pStyle w:val="Default"/>
              <w:rPr>
                <w:rFonts w:ascii="Times New Roman" w:hAnsi="Times New Roman"/>
              </w:rPr>
            </w:pPr>
          </w:p>
          <w:p w14:paraId="3CCADB8F" w14:textId="77777777"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14:paraId="4D55CA46" w14:textId="77777777"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 xml:space="preserve">«Цессионарий»: </w:t>
            </w:r>
          </w:p>
          <w:p w14:paraId="6F3DCAA6" w14:textId="77777777" w:rsidR="00FA0248" w:rsidRPr="00C414FF" w:rsidRDefault="00FA0248" w:rsidP="00444720">
            <w:pPr>
              <w:pStyle w:val="a5"/>
              <w:ind w:firstLine="0"/>
              <w:rPr>
                <w:szCs w:val="24"/>
              </w:rPr>
            </w:pPr>
          </w:p>
          <w:p w14:paraId="30943FBC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425DEBD5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282D30BC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68B3546A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42BA6895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044B028F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0D0FB3E3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2E74B2EA" w14:textId="77777777" w:rsidR="00FA0248" w:rsidRDefault="00FA0248" w:rsidP="00444720">
            <w:pPr>
              <w:rPr>
                <w:sz w:val="24"/>
                <w:szCs w:val="24"/>
              </w:rPr>
            </w:pPr>
          </w:p>
          <w:p w14:paraId="4E0099FB" w14:textId="77777777" w:rsidR="00784425" w:rsidRPr="00C414FF" w:rsidRDefault="00784425" w:rsidP="00444720">
            <w:pPr>
              <w:rPr>
                <w:sz w:val="24"/>
                <w:szCs w:val="24"/>
              </w:rPr>
            </w:pPr>
          </w:p>
          <w:p w14:paraId="082001A6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4EEBF5CD" w14:textId="77777777"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  <w:r w:rsidRPr="00C414FF">
              <w:rPr>
                <w:sz w:val="24"/>
                <w:szCs w:val="24"/>
              </w:rPr>
              <w:t>__________________________ /______/</w:t>
            </w:r>
          </w:p>
        </w:tc>
      </w:tr>
    </w:tbl>
    <w:p w14:paraId="677DF894" w14:textId="77777777" w:rsidR="00FA0248" w:rsidRDefault="00FA0248" w:rsidP="00FA0248"/>
    <w:p w14:paraId="66B62D17" w14:textId="77777777" w:rsidR="009C0714" w:rsidRDefault="009C0714"/>
    <w:sectPr w:rsidR="009C0714" w:rsidSect="00103EF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E85B5" w14:textId="77777777" w:rsidR="00D10CE2" w:rsidRDefault="00D10CE2" w:rsidP="00C73FEF">
      <w:r>
        <w:separator/>
      </w:r>
    </w:p>
  </w:endnote>
  <w:endnote w:type="continuationSeparator" w:id="0">
    <w:p w14:paraId="6859DB64" w14:textId="77777777" w:rsidR="00D10CE2" w:rsidRDefault="00D10CE2" w:rsidP="00C7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C48CF" w14:textId="77777777" w:rsidR="00D10CE2" w:rsidRDefault="00D10CE2" w:rsidP="00C73FEF">
      <w:r>
        <w:separator/>
      </w:r>
    </w:p>
  </w:footnote>
  <w:footnote w:type="continuationSeparator" w:id="0">
    <w:p w14:paraId="7EF00F2B" w14:textId="77777777" w:rsidR="00D10CE2" w:rsidRDefault="00D10CE2" w:rsidP="00C73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5117" w14:textId="77777777" w:rsidR="00C73FEF" w:rsidRPr="00C73FEF" w:rsidRDefault="00C73FEF" w:rsidP="00C73FEF">
    <w:pPr>
      <w:pStyle w:val="a7"/>
      <w:jc w:val="right"/>
      <w:rPr>
        <w:i/>
        <w:sz w:val="24"/>
      </w:rPr>
    </w:pPr>
    <w:r w:rsidRPr="00C73FEF">
      <w:rPr>
        <w:i/>
        <w:sz w:val="24"/>
      </w:rPr>
      <w:t>ПРОЕКТ</w:t>
    </w:r>
  </w:p>
  <w:p w14:paraId="4988A470" w14:textId="77777777" w:rsidR="00C73FEF" w:rsidRDefault="00C73FE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825972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248"/>
    <w:rsid w:val="00037194"/>
    <w:rsid w:val="00062425"/>
    <w:rsid w:val="000C4ABC"/>
    <w:rsid w:val="001D118A"/>
    <w:rsid w:val="002D6AB7"/>
    <w:rsid w:val="002F2A26"/>
    <w:rsid w:val="003762EC"/>
    <w:rsid w:val="004903A0"/>
    <w:rsid w:val="004C2DFB"/>
    <w:rsid w:val="006A6607"/>
    <w:rsid w:val="007478F6"/>
    <w:rsid w:val="0077110D"/>
    <w:rsid w:val="00784425"/>
    <w:rsid w:val="009076B1"/>
    <w:rsid w:val="009A2159"/>
    <w:rsid w:val="009C0714"/>
    <w:rsid w:val="00A62ECE"/>
    <w:rsid w:val="00AF428B"/>
    <w:rsid w:val="00B57649"/>
    <w:rsid w:val="00BC2FDA"/>
    <w:rsid w:val="00C73FEF"/>
    <w:rsid w:val="00CD264C"/>
    <w:rsid w:val="00D10CE2"/>
    <w:rsid w:val="00D16198"/>
    <w:rsid w:val="00D32BE4"/>
    <w:rsid w:val="00DB4986"/>
    <w:rsid w:val="00E41328"/>
    <w:rsid w:val="00E91C05"/>
    <w:rsid w:val="00FA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D954E"/>
  <w15:docId w15:val="{36CE3376-C75E-42FB-BDF0-CC3851CB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"/>
    <w:basedOn w:val="a"/>
    <w:link w:val="ae"/>
    <w:unhideWhenUsed/>
    <w:rsid w:val="00784425"/>
    <w:pPr>
      <w:spacing w:after="120"/>
    </w:pPr>
  </w:style>
  <w:style w:type="character" w:customStyle="1" w:styleId="ae">
    <w:name w:val="Основной текст Знак"/>
    <w:basedOn w:val="a0"/>
    <w:link w:val="ad"/>
    <w:rsid w:val="007844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BC2FDA"/>
  </w:style>
  <w:style w:type="character" w:customStyle="1" w:styleId="af0">
    <w:name w:val="Текст сноски Знак"/>
    <w:basedOn w:val="a0"/>
    <w:link w:val="af"/>
    <w:uiPriority w:val="99"/>
    <w:semiHidden/>
    <w:rsid w:val="00BC2F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BC2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6A724-4E33-4E74-A5A0-DDFDC762A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Алексей</cp:lastModifiedBy>
  <cp:revision>15</cp:revision>
  <dcterms:created xsi:type="dcterms:W3CDTF">2017-05-24T04:14:00Z</dcterms:created>
  <dcterms:modified xsi:type="dcterms:W3CDTF">2023-08-31T09:32:00Z</dcterms:modified>
</cp:coreProperties>
</file>