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4EC" w:rsidRDefault="00D044EC" w:rsidP="00D044EC">
      <w:pPr>
        <w:pStyle w:val="Style1"/>
        <w:widowControl/>
        <w:rPr>
          <w:rStyle w:val="FontStyle12"/>
          <w:sz w:val="22"/>
          <w:szCs w:val="22"/>
        </w:rPr>
      </w:pPr>
    </w:p>
    <w:p w:rsidR="00EB6E17" w:rsidRPr="00E32967" w:rsidRDefault="00EB6E17" w:rsidP="00D044EC">
      <w:pPr>
        <w:pStyle w:val="Style1"/>
        <w:widowControl/>
        <w:jc w:val="center"/>
        <w:rPr>
          <w:rStyle w:val="FontStyle12"/>
          <w:sz w:val="22"/>
          <w:szCs w:val="22"/>
        </w:rPr>
      </w:pPr>
      <w:r w:rsidRPr="00E32967">
        <w:rPr>
          <w:rStyle w:val="FontStyle12"/>
          <w:sz w:val="22"/>
          <w:szCs w:val="22"/>
        </w:rPr>
        <w:t xml:space="preserve">Договор о задатке № </w:t>
      </w:r>
      <w:r w:rsidR="00B32B0D" w:rsidRPr="00E32967">
        <w:rPr>
          <w:rStyle w:val="FontStyle12"/>
          <w:sz w:val="22"/>
          <w:szCs w:val="22"/>
        </w:rPr>
        <w:t>____</w:t>
      </w:r>
    </w:p>
    <w:p w:rsidR="00EB6E17" w:rsidRPr="00E32967" w:rsidRDefault="00EB6E17" w:rsidP="00537CBE">
      <w:pPr>
        <w:pStyle w:val="Style5"/>
        <w:widowControl/>
        <w:spacing w:line="240" w:lineRule="auto"/>
        <w:rPr>
          <w:sz w:val="22"/>
          <w:szCs w:val="22"/>
        </w:rPr>
      </w:pPr>
    </w:p>
    <w:p w:rsidR="00EB6E17" w:rsidRPr="00E32967" w:rsidRDefault="00EB6E17" w:rsidP="00537CBE">
      <w:pPr>
        <w:pStyle w:val="Style5"/>
        <w:widowControl/>
        <w:spacing w:line="240" w:lineRule="auto"/>
        <w:rPr>
          <w:sz w:val="22"/>
          <w:szCs w:val="22"/>
        </w:rPr>
      </w:pP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5529"/>
        <w:gridCol w:w="3827"/>
      </w:tblGrid>
      <w:tr w:rsidR="00537CBE" w:rsidRPr="00E32967" w:rsidTr="0020555D">
        <w:trPr>
          <w:trHeight w:val="298"/>
        </w:trPr>
        <w:tc>
          <w:tcPr>
            <w:tcW w:w="5529" w:type="dxa"/>
            <w:shd w:val="clear" w:color="auto" w:fill="FFFFFF"/>
          </w:tcPr>
          <w:p w:rsidR="00537CBE" w:rsidRPr="00E32967" w:rsidRDefault="00AC2E0A" w:rsidP="00F5169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2967">
              <w:rPr>
                <w:rFonts w:ascii="Times New Roman" w:hAnsi="Times New Roman"/>
                <w:color w:val="000000"/>
              </w:rPr>
              <w:t xml:space="preserve">г. </w:t>
            </w:r>
            <w:r w:rsidR="00F5169E" w:rsidRPr="00E32967">
              <w:rPr>
                <w:rFonts w:ascii="Times New Roman" w:hAnsi="Times New Roman"/>
                <w:color w:val="000000"/>
              </w:rPr>
              <w:t>Иркутск</w:t>
            </w:r>
          </w:p>
        </w:tc>
        <w:tc>
          <w:tcPr>
            <w:tcW w:w="3827" w:type="dxa"/>
            <w:shd w:val="clear" w:color="auto" w:fill="FFFFFF"/>
          </w:tcPr>
          <w:p w:rsidR="00537CBE" w:rsidRPr="00E32967" w:rsidRDefault="0020555D" w:rsidP="0081213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E32967">
              <w:rPr>
                <w:rFonts w:ascii="Times New Roman" w:hAnsi="Times New Roman"/>
                <w:bCs/>
              </w:rPr>
              <w:t>“______” _______________20</w:t>
            </w:r>
            <w:r w:rsidR="0053164C">
              <w:rPr>
                <w:rFonts w:ascii="Times New Roman" w:hAnsi="Times New Roman"/>
                <w:bCs/>
              </w:rPr>
              <w:t>2</w:t>
            </w:r>
            <w:r w:rsidR="0081213A">
              <w:rPr>
                <w:rFonts w:ascii="Times New Roman" w:hAnsi="Times New Roman"/>
                <w:bCs/>
              </w:rPr>
              <w:t>2</w:t>
            </w:r>
            <w:r w:rsidR="00B121C5" w:rsidRPr="00E32967">
              <w:rPr>
                <w:rFonts w:ascii="Times New Roman" w:hAnsi="Times New Roman"/>
                <w:bCs/>
              </w:rPr>
              <w:t xml:space="preserve"> </w:t>
            </w:r>
            <w:r w:rsidRPr="00E32967">
              <w:rPr>
                <w:rFonts w:ascii="Times New Roman" w:hAnsi="Times New Roman"/>
                <w:bCs/>
              </w:rPr>
              <w:t>г.</w:t>
            </w:r>
          </w:p>
        </w:tc>
      </w:tr>
    </w:tbl>
    <w:p w:rsidR="00537CBE" w:rsidRPr="00E32967" w:rsidRDefault="00537CBE" w:rsidP="00537CBE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</w:p>
    <w:p w:rsidR="00537CBE" w:rsidRPr="00A114A9" w:rsidRDefault="005972EF" w:rsidP="00667FEA">
      <w:pPr>
        <w:pStyle w:val="Style5"/>
        <w:widowControl/>
        <w:tabs>
          <w:tab w:val="left" w:pos="7507"/>
        </w:tabs>
        <w:spacing w:line="240" w:lineRule="auto"/>
        <w:ind w:firstLine="709"/>
        <w:rPr>
          <w:sz w:val="22"/>
          <w:szCs w:val="22"/>
        </w:rPr>
      </w:pPr>
      <w:proofErr w:type="gramStart"/>
      <w:r w:rsidRPr="00A114A9">
        <w:rPr>
          <w:sz w:val="22"/>
          <w:szCs w:val="22"/>
        </w:rPr>
        <w:t xml:space="preserve">Организатор торгов </w:t>
      </w:r>
      <w:r w:rsidR="0042729A" w:rsidRPr="00A114A9">
        <w:rPr>
          <w:sz w:val="22"/>
          <w:szCs w:val="22"/>
        </w:rPr>
        <w:t>–</w:t>
      </w:r>
      <w:r w:rsidRPr="00A114A9">
        <w:rPr>
          <w:sz w:val="22"/>
          <w:szCs w:val="22"/>
        </w:rPr>
        <w:t xml:space="preserve"> </w:t>
      </w:r>
      <w:r w:rsidR="00644723" w:rsidRPr="00A114A9">
        <w:rPr>
          <w:sz w:val="22"/>
          <w:szCs w:val="22"/>
        </w:rPr>
        <w:t xml:space="preserve">Финансовый управляющий </w:t>
      </w:r>
      <w:proofErr w:type="spellStart"/>
      <w:r w:rsidR="00644723" w:rsidRPr="00A114A9">
        <w:rPr>
          <w:sz w:val="22"/>
          <w:szCs w:val="22"/>
        </w:rPr>
        <w:t>Келене</w:t>
      </w:r>
      <w:proofErr w:type="spellEnd"/>
      <w:r w:rsidR="00644723" w:rsidRPr="00A114A9">
        <w:rPr>
          <w:sz w:val="22"/>
          <w:szCs w:val="22"/>
        </w:rPr>
        <w:t xml:space="preserve"> Татьяна Владимировна, действующий на основании </w:t>
      </w:r>
      <w:r w:rsidR="0081213A" w:rsidRPr="00A114A9">
        <w:rPr>
          <w:sz w:val="22"/>
          <w:szCs w:val="22"/>
        </w:rPr>
        <w:t>Решения Арбитражного суда Иркутской области от 10.02.2022г. по делу №А19-18079/2021</w:t>
      </w:r>
      <w:r w:rsidR="00644723" w:rsidRPr="00A114A9">
        <w:rPr>
          <w:sz w:val="22"/>
          <w:szCs w:val="22"/>
        </w:rPr>
        <w:t xml:space="preserve"> в интересах </w:t>
      </w:r>
      <w:proofErr w:type="spellStart"/>
      <w:r w:rsidR="0081213A" w:rsidRPr="00A114A9">
        <w:rPr>
          <w:sz w:val="22"/>
          <w:szCs w:val="22"/>
        </w:rPr>
        <w:t>Тапилиной</w:t>
      </w:r>
      <w:proofErr w:type="spellEnd"/>
      <w:r w:rsidR="0081213A" w:rsidRPr="00A114A9">
        <w:rPr>
          <w:sz w:val="22"/>
          <w:szCs w:val="22"/>
        </w:rPr>
        <w:t xml:space="preserve"> Кристины Олеговны (14.04.1984 г.р., место рождения: гор.</w:t>
      </w:r>
      <w:proofErr w:type="gramEnd"/>
      <w:r w:rsidR="0081213A" w:rsidRPr="00A114A9">
        <w:rPr>
          <w:sz w:val="22"/>
          <w:szCs w:val="22"/>
        </w:rPr>
        <w:t xml:space="preserve"> </w:t>
      </w:r>
      <w:proofErr w:type="gramStart"/>
      <w:r w:rsidR="0081213A" w:rsidRPr="00A114A9">
        <w:rPr>
          <w:sz w:val="22"/>
          <w:szCs w:val="22"/>
        </w:rPr>
        <w:t xml:space="preserve">Братск Иркутской обл., адрес регистрации: 665719, Иркутская область, г. Братск, </w:t>
      </w:r>
      <w:proofErr w:type="spellStart"/>
      <w:r w:rsidR="0081213A" w:rsidRPr="00A114A9">
        <w:rPr>
          <w:sz w:val="22"/>
          <w:szCs w:val="22"/>
        </w:rPr>
        <w:t>ж.р</w:t>
      </w:r>
      <w:proofErr w:type="spellEnd"/>
      <w:r w:rsidR="0081213A" w:rsidRPr="00A114A9">
        <w:rPr>
          <w:sz w:val="22"/>
          <w:szCs w:val="22"/>
        </w:rPr>
        <w:t>. Центральный, ул. Советская, д. 18, кв. 43; ИНН 380407679843;</w:t>
      </w:r>
      <w:proofErr w:type="gramEnd"/>
      <w:r w:rsidR="0081213A" w:rsidRPr="00A114A9">
        <w:rPr>
          <w:sz w:val="22"/>
          <w:szCs w:val="22"/>
        </w:rPr>
        <w:t xml:space="preserve"> </w:t>
      </w:r>
      <w:proofErr w:type="gramStart"/>
      <w:r w:rsidR="0081213A" w:rsidRPr="00A114A9">
        <w:rPr>
          <w:sz w:val="22"/>
          <w:szCs w:val="22"/>
        </w:rPr>
        <w:t>СНИЛС 123-092-692 36)</w:t>
      </w:r>
      <w:r w:rsidR="00832DFE" w:rsidRPr="00A114A9">
        <w:rPr>
          <w:sz w:val="22"/>
          <w:szCs w:val="22"/>
        </w:rPr>
        <w:t>,</w:t>
      </w:r>
      <w:r w:rsidR="00A21F23" w:rsidRPr="00A114A9">
        <w:rPr>
          <w:sz w:val="22"/>
          <w:szCs w:val="22"/>
        </w:rPr>
        <w:t xml:space="preserve"> </w:t>
      </w:r>
      <w:r w:rsidR="00ED698D" w:rsidRPr="00A114A9">
        <w:rPr>
          <w:sz w:val="22"/>
          <w:szCs w:val="22"/>
        </w:rPr>
        <w:t>именуемый в дальнейшем  «Организатор торгов»</w:t>
      </w:r>
      <w:r w:rsidR="00EF6ECD" w:rsidRPr="00A114A9">
        <w:rPr>
          <w:sz w:val="22"/>
          <w:szCs w:val="22"/>
        </w:rPr>
        <w:t xml:space="preserve"> </w:t>
      </w:r>
      <w:r w:rsidR="00537CBE" w:rsidRPr="00A114A9">
        <w:rPr>
          <w:sz w:val="22"/>
          <w:szCs w:val="22"/>
        </w:rPr>
        <w:t xml:space="preserve">и </w:t>
      </w:r>
      <w:r w:rsidR="007B2880" w:rsidRPr="00A114A9">
        <w:rPr>
          <w:sz w:val="22"/>
          <w:szCs w:val="22"/>
        </w:rPr>
        <w:t>П</w:t>
      </w:r>
      <w:r w:rsidR="007D1438" w:rsidRPr="00A114A9">
        <w:rPr>
          <w:sz w:val="22"/>
          <w:szCs w:val="22"/>
        </w:rPr>
        <w:t xml:space="preserve">ретендент на участие в торгах по продаже имущества </w:t>
      </w:r>
      <w:proofErr w:type="spellStart"/>
      <w:r w:rsidR="0081213A" w:rsidRPr="00A114A9">
        <w:rPr>
          <w:sz w:val="22"/>
          <w:szCs w:val="22"/>
        </w:rPr>
        <w:t>Тапилиной</w:t>
      </w:r>
      <w:proofErr w:type="spellEnd"/>
      <w:r w:rsidR="0081213A" w:rsidRPr="00A114A9">
        <w:rPr>
          <w:sz w:val="22"/>
          <w:szCs w:val="22"/>
        </w:rPr>
        <w:t xml:space="preserve"> Кристины Олеговны, </w:t>
      </w:r>
      <w:r w:rsidR="0081213A" w:rsidRPr="00E03A59">
        <w:rPr>
          <w:sz w:val="22"/>
          <w:szCs w:val="22"/>
        </w:rPr>
        <w:t xml:space="preserve">принадлежащее ей на праве общей собственности с супругом </w:t>
      </w:r>
      <w:proofErr w:type="spellStart"/>
      <w:r w:rsidR="0081213A" w:rsidRPr="00A114A9">
        <w:rPr>
          <w:rFonts w:eastAsia="Calibri"/>
          <w:color w:val="000000"/>
          <w:sz w:val="22"/>
          <w:szCs w:val="22"/>
          <w:lang w:eastAsia="en-US"/>
        </w:rPr>
        <w:t>Тапилиным</w:t>
      </w:r>
      <w:proofErr w:type="spellEnd"/>
      <w:r w:rsidR="0081213A" w:rsidRPr="00A114A9">
        <w:rPr>
          <w:rFonts w:eastAsia="Calibri"/>
          <w:color w:val="000000"/>
          <w:sz w:val="22"/>
          <w:szCs w:val="22"/>
          <w:lang w:eastAsia="en-US"/>
        </w:rPr>
        <w:t xml:space="preserve">  Александром Владимировичем</w:t>
      </w:r>
      <w:r w:rsidR="0081213A" w:rsidRPr="00A114A9">
        <w:rPr>
          <w:rFonts w:eastAsia="Calibri"/>
          <w:color w:val="000000"/>
          <w:sz w:val="22"/>
          <w:szCs w:val="22"/>
        </w:rPr>
        <w:t>,</w:t>
      </w:r>
      <w:r w:rsidR="0081213A" w:rsidRPr="00A114A9">
        <w:rPr>
          <w:sz w:val="22"/>
          <w:szCs w:val="22"/>
        </w:rPr>
        <w:t xml:space="preserve">  </w:t>
      </w:r>
      <w:r w:rsidR="007B2880" w:rsidRPr="00A114A9">
        <w:rPr>
          <w:sz w:val="22"/>
          <w:szCs w:val="22"/>
        </w:rPr>
        <w:t>__</w:t>
      </w:r>
      <w:r w:rsidR="0020555D" w:rsidRPr="00A114A9">
        <w:rPr>
          <w:sz w:val="22"/>
          <w:szCs w:val="22"/>
        </w:rPr>
        <w:t>___________</w:t>
      </w:r>
      <w:r w:rsidR="00DA3FE1" w:rsidRPr="00A114A9">
        <w:rPr>
          <w:sz w:val="22"/>
          <w:szCs w:val="22"/>
        </w:rPr>
        <w:t xml:space="preserve">, </w:t>
      </w:r>
      <w:r w:rsidR="008F2B25" w:rsidRPr="00A114A9">
        <w:rPr>
          <w:sz w:val="22"/>
          <w:szCs w:val="22"/>
        </w:rPr>
        <w:t xml:space="preserve">именуемый в дальнейшем «Претендент», </w:t>
      </w:r>
      <w:r w:rsidR="00EF6ECD" w:rsidRPr="00A114A9">
        <w:rPr>
          <w:sz w:val="22"/>
          <w:szCs w:val="22"/>
        </w:rPr>
        <w:t xml:space="preserve">в лице ________________________, действующего на основании _____________________, </w:t>
      </w:r>
      <w:r w:rsidR="00DA3FE1" w:rsidRPr="00A114A9">
        <w:rPr>
          <w:sz w:val="22"/>
          <w:szCs w:val="22"/>
        </w:rPr>
        <w:t>с другой стороны</w:t>
      </w:r>
      <w:r w:rsidR="00537CBE" w:rsidRPr="00A114A9">
        <w:rPr>
          <w:sz w:val="22"/>
          <w:szCs w:val="22"/>
        </w:rPr>
        <w:t>, заключили настоящий Договор о нижеследующем</w:t>
      </w:r>
      <w:r w:rsidR="008372F4" w:rsidRPr="00A114A9">
        <w:rPr>
          <w:sz w:val="22"/>
          <w:szCs w:val="22"/>
        </w:rPr>
        <w:t>:</w:t>
      </w:r>
      <w:proofErr w:type="gramEnd"/>
    </w:p>
    <w:p w:rsidR="00537CBE" w:rsidRPr="00E32967" w:rsidRDefault="00537CBE" w:rsidP="00537CBE">
      <w:pPr>
        <w:pStyle w:val="a4"/>
        <w:numPr>
          <w:ilvl w:val="0"/>
          <w:numId w:val="0"/>
        </w:numPr>
        <w:rPr>
          <w:rStyle w:val="FontStyle13"/>
          <w:b w:val="0"/>
          <w:bCs w:val="0"/>
          <w:lang w:val="ru-RU"/>
        </w:rPr>
      </w:pPr>
    </w:p>
    <w:p w:rsidR="00EB6E17" w:rsidRPr="00E32967" w:rsidRDefault="00EB6E17" w:rsidP="008372F4">
      <w:pPr>
        <w:pStyle w:val="a4"/>
        <w:numPr>
          <w:ilvl w:val="0"/>
          <w:numId w:val="7"/>
        </w:numPr>
        <w:jc w:val="center"/>
        <w:rPr>
          <w:rStyle w:val="FontStyle13"/>
        </w:rPr>
      </w:pPr>
      <w:r w:rsidRPr="00E32967">
        <w:rPr>
          <w:rStyle w:val="FontStyle13"/>
        </w:rPr>
        <w:t>Предмет договора</w:t>
      </w:r>
    </w:p>
    <w:p w:rsidR="002B281C" w:rsidRPr="00E32967" w:rsidRDefault="002B281C" w:rsidP="009E42BA">
      <w:pPr>
        <w:pStyle w:val="af2"/>
        <w:rPr>
          <w:rStyle w:val="FontStyle13"/>
          <w:b w:val="0"/>
        </w:rPr>
      </w:pPr>
      <w:r w:rsidRPr="00E32967">
        <w:rPr>
          <w:rStyle w:val="FontStyle13"/>
          <w:b w:val="0"/>
        </w:rPr>
        <w:t xml:space="preserve">В соответствии с условиями настоящего договора «Претендент» для участия в торгах по продаже </w:t>
      </w:r>
      <w:r w:rsidRPr="00644723">
        <w:rPr>
          <w:rStyle w:val="FontStyle13"/>
          <w:b w:val="0"/>
        </w:rPr>
        <w:t>имущества</w:t>
      </w:r>
      <w:r w:rsidR="00C65B74" w:rsidRPr="00644723">
        <w:rPr>
          <w:rStyle w:val="FontStyle13"/>
          <w:b w:val="0"/>
          <w:lang w:val="ru-RU"/>
        </w:rPr>
        <w:t>, принадлежащего</w:t>
      </w:r>
      <w:r w:rsidR="00832DFE" w:rsidRPr="00644723">
        <w:rPr>
          <w:rStyle w:val="FontStyle13"/>
          <w:b w:val="0"/>
          <w:lang w:val="ru-RU"/>
        </w:rPr>
        <w:t xml:space="preserve"> </w:t>
      </w:r>
      <w:proofErr w:type="spellStart"/>
      <w:r w:rsidR="0081213A">
        <w:rPr>
          <w:lang w:val="ru-RU"/>
        </w:rPr>
        <w:t>Тапилиной</w:t>
      </w:r>
      <w:proofErr w:type="spellEnd"/>
      <w:r w:rsidR="0081213A">
        <w:rPr>
          <w:lang w:val="ru-RU"/>
        </w:rPr>
        <w:t xml:space="preserve"> К.О.,</w:t>
      </w:r>
      <w:r w:rsidRPr="00644723">
        <w:rPr>
          <w:rStyle w:val="FontStyle13"/>
          <w:b w:val="0"/>
        </w:rPr>
        <w:t xml:space="preserve"> </w:t>
      </w:r>
      <w:r w:rsidR="00E1548F">
        <w:rPr>
          <w:rStyle w:val="FontStyle13"/>
          <w:b w:val="0"/>
          <w:lang w:val="ru-RU"/>
        </w:rPr>
        <w:t xml:space="preserve">назначенных на 04.07.2022г. </w:t>
      </w:r>
      <w:bookmarkStart w:id="0" w:name="_GoBack"/>
      <w:bookmarkEnd w:id="0"/>
      <w:r w:rsidR="002C25CC" w:rsidRPr="00644723">
        <w:rPr>
          <w:rStyle w:val="FontStyle13"/>
          <w:b w:val="0"/>
        </w:rPr>
        <w:t>Лот №</w:t>
      </w:r>
      <w:r w:rsidR="0053164C" w:rsidRPr="00644723">
        <w:rPr>
          <w:rStyle w:val="FontStyle13"/>
          <w:b w:val="0"/>
          <w:lang w:val="ru-RU"/>
        </w:rPr>
        <w:t>1</w:t>
      </w:r>
      <w:r w:rsidR="00A21F23" w:rsidRPr="00644723">
        <w:rPr>
          <w:lang w:val="ru-RU"/>
        </w:rPr>
        <w:t xml:space="preserve">, </w:t>
      </w:r>
      <w:r w:rsidR="00423525" w:rsidRPr="00644723">
        <w:rPr>
          <w:rStyle w:val="FontStyle13"/>
          <w:b w:val="0"/>
        </w:rPr>
        <w:t xml:space="preserve">перечисляет денежные средства в размере – </w:t>
      </w:r>
      <w:r w:rsidR="0081213A">
        <w:rPr>
          <w:rStyle w:val="FontStyle13"/>
          <w:b w:val="0"/>
          <w:lang w:val="ru-RU"/>
        </w:rPr>
        <w:t>2</w:t>
      </w:r>
      <w:r w:rsidR="00E1548F">
        <w:rPr>
          <w:rStyle w:val="FontStyle13"/>
          <w:b w:val="0"/>
          <w:lang w:val="ru-RU"/>
        </w:rPr>
        <w:t>25</w:t>
      </w:r>
      <w:r w:rsidR="0081213A">
        <w:rPr>
          <w:rStyle w:val="FontStyle13"/>
          <w:b w:val="0"/>
          <w:lang w:val="ru-RU"/>
        </w:rPr>
        <w:t>00</w:t>
      </w:r>
      <w:r w:rsidR="00423525" w:rsidRPr="00644723">
        <w:rPr>
          <w:rStyle w:val="FontStyle13"/>
          <w:b w:val="0"/>
        </w:rPr>
        <w:t xml:space="preserve"> руб.</w:t>
      </w:r>
      <w:r w:rsidRPr="00644723">
        <w:rPr>
          <w:rStyle w:val="FontStyle13"/>
          <w:b w:val="0"/>
        </w:rPr>
        <w:t xml:space="preserve"> (далее - «Задаток»), а «Организатор торгов» принимает задаток на </w:t>
      </w:r>
      <w:r w:rsidR="00E46403" w:rsidRPr="00644723">
        <w:rPr>
          <w:rStyle w:val="FontStyle13"/>
          <w:b w:val="0"/>
        </w:rPr>
        <w:t>банковский счет</w:t>
      </w:r>
      <w:r w:rsidRPr="00E32967">
        <w:rPr>
          <w:rStyle w:val="FontStyle13"/>
          <w:b w:val="0"/>
        </w:rPr>
        <w:t xml:space="preserve">, указанный в п. </w:t>
      </w:r>
      <w:r w:rsidR="00E46403" w:rsidRPr="00E32967">
        <w:rPr>
          <w:rStyle w:val="FontStyle13"/>
          <w:b w:val="0"/>
          <w:lang w:val="ru-RU"/>
        </w:rPr>
        <w:t>2.1</w:t>
      </w:r>
      <w:r w:rsidRPr="00E32967">
        <w:rPr>
          <w:rStyle w:val="FontStyle13"/>
          <w:b w:val="0"/>
        </w:rPr>
        <w:t xml:space="preserve"> настоящего договора. </w:t>
      </w:r>
    </w:p>
    <w:p w:rsidR="00EB6E17" w:rsidRPr="00E32967" w:rsidRDefault="007D1438" w:rsidP="00A114A9">
      <w:pPr>
        <w:pStyle w:val="af2"/>
        <w:ind w:firstLine="284"/>
        <w:rPr>
          <w:rStyle w:val="FontStyle13"/>
          <w:b w:val="0"/>
        </w:rPr>
      </w:pPr>
      <w:r w:rsidRPr="00E32967">
        <w:rPr>
          <w:rStyle w:val="FontStyle13"/>
          <w:b w:val="0"/>
        </w:rPr>
        <w:t xml:space="preserve">Задаток служит обеспечением исполнения обязательств Претендента </w:t>
      </w:r>
      <w:r w:rsidR="0060580F" w:rsidRPr="00E32967">
        <w:rPr>
          <w:rStyle w:val="FontStyle13"/>
          <w:b w:val="0"/>
          <w:lang w:val="ru-RU"/>
        </w:rPr>
        <w:t xml:space="preserve">по заключению договора купли-продажи имущества и </w:t>
      </w:r>
      <w:r w:rsidRPr="00E32967">
        <w:rPr>
          <w:rStyle w:val="FontStyle13"/>
          <w:b w:val="0"/>
        </w:rPr>
        <w:t xml:space="preserve">по оплате цены продажи </w:t>
      </w:r>
      <w:r w:rsidR="00021B22" w:rsidRPr="00E32967">
        <w:rPr>
          <w:rStyle w:val="FontStyle13"/>
          <w:b w:val="0"/>
        </w:rPr>
        <w:t>имущества</w:t>
      </w:r>
      <w:r w:rsidRPr="00E32967">
        <w:rPr>
          <w:rStyle w:val="FontStyle13"/>
          <w:b w:val="0"/>
        </w:rPr>
        <w:t>, определенной по итогам аукциона, в случае признания Претендента победителем аукциона</w:t>
      </w:r>
      <w:r w:rsidR="00E75BC1" w:rsidRPr="00E32967">
        <w:rPr>
          <w:rStyle w:val="FontStyle13"/>
          <w:b w:val="0"/>
        </w:rPr>
        <w:t>.</w:t>
      </w:r>
    </w:p>
    <w:p w:rsidR="00AC2E0A" w:rsidRPr="00E32967" w:rsidRDefault="00AC2E0A" w:rsidP="00B5347A">
      <w:pPr>
        <w:pStyle w:val="af2"/>
        <w:numPr>
          <w:ilvl w:val="0"/>
          <w:numId w:val="0"/>
        </w:numPr>
        <w:rPr>
          <w:rStyle w:val="FontStyle13"/>
          <w:b w:val="0"/>
        </w:rPr>
      </w:pPr>
    </w:p>
    <w:p w:rsidR="00EB6E17" w:rsidRPr="00E32967" w:rsidRDefault="00EB6E17" w:rsidP="008372F4">
      <w:pPr>
        <w:pStyle w:val="a4"/>
        <w:numPr>
          <w:ilvl w:val="0"/>
          <w:numId w:val="7"/>
        </w:numPr>
        <w:jc w:val="center"/>
        <w:rPr>
          <w:rStyle w:val="FontStyle13"/>
        </w:rPr>
      </w:pPr>
      <w:r w:rsidRPr="00E32967">
        <w:rPr>
          <w:rStyle w:val="FontStyle13"/>
        </w:rPr>
        <w:t>Порядок внесения задатка</w:t>
      </w:r>
    </w:p>
    <w:p w:rsidR="00242175" w:rsidRPr="00A114A9" w:rsidRDefault="002B281C" w:rsidP="00E46403">
      <w:pPr>
        <w:pStyle w:val="a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Задаток </w:t>
      </w:r>
      <w:r w:rsidRPr="00542C45">
        <w:rPr>
          <w:rFonts w:ascii="Times New Roman" w:eastAsia="Times New Roman" w:hAnsi="Times New Roman"/>
          <w:color w:val="000000"/>
          <w:lang w:eastAsia="ru-RU"/>
        </w:rPr>
        <w:t xml:space="preserve">должен быть внесен Претендентом на </w:t>
      </w:r>
      <w:r w:rsidR="00E46403" w:rsidRPr="00542C45">
        <w:rPr>
          <w:rFonts w:ascii="Times New Roman" w:eastAsia="Times New Roman" w:hAnsi="Times New Roman"/>
          <w:color w:val="000000"/>
          <w:lang w:val="ru-RU" w:eastAsia="ru-RU"/>
        </w:rPr>
        <w:t xml:space="preserve">с банковский счет по следующим </w:t>
      </w:r>
      <w:r w:rsidR="00E46403" w:rsidRPr="00A114A9">
        <w:rPr>
          <w:rFonts w:ascii="Times New Roman" w:eastAsia="Times New Roman" w:hAnsi="Times New Roman"/>
          <w:color w:val="000000"/>
          <w:lang w:val="ru-RU" w:eastAsia="ru-RU"/>
        </w:rPr>
        <w:t xml:space="preserve">реквизитам: </w:t>
      </w:r>
      <w:r w:rsidR="00677372" w:rsidRPr="00A114A9">
        <w:rPr>
          <w:rFonts w:ascii="Times New Roman" w:eastAsia="Times New Roman" w:hAnsi="Times New Roman"/>
          <w:color w:val="000000"/>
          <w:lang w:val="ru-RU" w:eastAsia="ru-RU"/>
        </w:rPr>
        <w:t xml:space="preserve"> </w:t>
      </w:r>
    </w:p>
    <w:p w:rsidR="00A114A9" w:rsidRPr="00A114A9" w:rsidRDefault="00A114A9" w:rsidP="00A114A9">
      <w:pPr>
        <w:spacing w:after="0"/>
        <w:jc w:val="both"/>
        <w:rPr>
          <w:rFonts w:ascii="Times New Roman" w:eastAsia="Times New Roman" w:hAnsi="Times New Roman"/>
          <w:lang w:eastAsia="ru-RU"/>
        </w:rPr>
      </w:pPr>
      <w:r w:rsidRPr="00E92C71">
        <w:rPr>
          <w:rFonts w:ascii="Times New Roman" w:eastAsia="Times New Roman" w:hAnsi="Times New Roman"/>
          <w:lang w:eastAsia="ru-RU"/>
        </w:rPr>
        <w:t xml:space="preserve">Получатель: </w:t>
      </w:r>
      <w:proofErr w:type="spellStart"/>
      <w:r w:rsidRPr="00A114A9">
        <w:rPr>
          <w:rFonts w:ascii="Times New Roman" w:eastAsia="Times New Roman" w:hAnsi="Times New Roman"/>
          <w:lang w:eastAsia="ru-RU"/>
        </w:rPr>
        <w:t>Тапилина</w:t>
      </w:r>
      <w:proofErr w:type="spellEnd"/>
      <w:r w:rsidRPr="00A114A9">
        <w:rPr>
          <w:rFonts w:ascii="Times New Roman" w:eastAsia="Times New Roman" w:hAnsi="Times New Roman"/>
          <w:lang w:eastAsia="ru-RU"/>
        </w:rPr>
        <w:t xml:space="preserve"> Кристина Олеговна</w:t>
      </w:r>
    </w:p>
    <w:p w:rsidR="00A114A9" w:rsidRPr="00A114A9" w:rsidRDefault="00A114A9" w:rsidP="00A114A9">
      <w:pPr>
        <w:spacing w:after="0"/>
        <w:jc w:val="both"/>
        <w:rPr>
          <w:rFonts w:ascii="Times New Roman" w:eastAsia="Times New Roman" w:hAnsi="Times New Roman"/>
          <w:lang w:eastAsia="ru-RU"/>
        </w:rPr>
      </w:pPr>
      <w:r w:rsidRPr="00E92C71">
        <w:rPr>
          <w:rFonts w:ascii="Times New Roman" w:eastAsia="Times New Roman" w:hAnsi="Times New Roman"/>
          <w:lang w:eastAsia="ru-RU"/>
        </w:rPr>
        <w:t xml:space="preserve">Счет получателя: </w:t>
      </w:r>
      <w:r w:rsidRPr="00A114A9">
        <w:rPr>
          <w:rFonts w:ascii="Times New Roman" w:hAnsi="Times New Roman"/>
          <w:color w:val="000000"/>
        </w:rPr>
        <w:t>40817 810 6 1835 4572443</w:t>
      </w:r>
    </w:p>
    <w:p w:rsidR="00A114A9" w:rsidRPr="00A114A9" w:rsidRDefault="00A114A9" w:rsidP="00A114A9">
      <w:pPr>
        <w:spacing w:after="0"/>
        <w:jc w:val="both"/>
        <w:rPr>
          <w:rFonts w:ascii="Times New Roman" w:eastAsia="Times New Roman" w:hAnsi="Times New Roman"/>
          <w:lang w:eastAsia="ru-RU"/>
        </w:rPr>
      </w:pPr>
      <w:r w:rsidRPr="00E92C71">
        <w:rPr>
          <w:rFonts w:ascii="Times New Roman" w:eastAsia="Times New Roman" w:hAnsi="Times New Roman"/>
          <w:lang w:eastAsia="ru-RU"/>
        </w:rPr>
        <w:t>Банк получателя: Байкальский банк ПАО Сбербанк</w:t>
      </w:r>
    </w:p>
    <w:p w:rsidR="00A114A9" w:rsidRPr="00A114A9" w:rsidRDefault="00A114A9" w:rsidP="00A114A9">
      <w:pPr>
        <w:spacing w:after="0"/>
        <w:jc w:val="both"/>
        <w:rPr>
          <w:rFonts w:ascii="Times New Roman" w:eastAsia="Times New Roman" w:hAnsi="Times New Roman"/>
          <w:lang w:eastAsia="ru-RU"/>
        </w:rPr>
      </w:pPr>
      <w:proofErr w:type="gramStart"/>
      <w:r w:rsidRPr="00E92C71">
        <w:rPr>
          <w:rFonts w:ascii="Times New Roman" w:eastAsia="Times New Roman" w:hAnsi="Times New Roman"/>
          <w:lang w:eastAsia="ru-RU"/>
        </w:rPr>
        <w:t>Кор/счет</w:t>
      </w:r>
      <w:proofErr w:type="gramEnd"/>
      <w:r w:rsidRPr="00E92C71">
        <w:rPr>
          <w:rFonts w:ascii="Times New Roman" w:eastAsia="Times New Roman" w:hAnsi="Times New Roman"/>
          <w:lang w:eastAsia="ru-RU"/>
        </w:rPr>
        <w:t>: 30101810900000000607</w:t>
      </w:r>
    </w:p>
    <w:p w:rsidR="00A114A9" w:rsidRPr="00A114A9" w:rsidRDefault="00A114A9" w:rsidP="00A114A9">
      <w:pPr>
        <w:spacing w:after="0"/>
        <w:jc w:val="both"/>
        <w:rPr>
          <w:rFonts w:ascii="Times New Roman" w:eastAsia="Times New Roman" w:hAnsi="Times New Roman"/>
          <w:lang w:eastAsia="ru-RU"/>
        </w:rPr>
      </w:pPr>
      <w:r w:rsidRPr="00E92C71">
        <w:rPr>
          <w:rFonts w:ascii="Times New Roman" w:eastAsia="Times New Roman" w:hAnsi="Times New Roman"/>
          <w:lang w:eastAsia="ru-RU"/>
        </w:rPr>
        <w:t>БИК банка: 042520607</w:t>
      </w:r>
    </w:p>
    <w:p w:rsidR="00A114A9" w:rsidRPr="00A114A9" w:rsidRDefault="00A114A9" w:rsidP="00A114A9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Times New Roman" w:eastAsia="Times New Roman" w:hAnsi="Times New Roman"/>
          <w:lang w:val="ru-RU" w:eastAsia="ru-RU"/>
        </w:rPr>
      </w:pPr>
      <w:r w:rsidRPr="00E92C71">
        <w:rPr>
          <w:rFonts w:ascii="Times New Roman" w:eastAsia="Times New Roman" w:hAnsi="Times New Roman"/>
          <w:lang w:eastAsia="ru-RU"/>
        </w:rPr>
        <w:t>ИНН: 7707083893</w:t>
      </w:r>
    </w:p>
    <w:p w:rsidR="002B281C" w:rsidRPr="00A114A9" w:rsidRDefault="002B281C" w:rsidP="00A114A9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A114A9">
        <w:rPr>
          <w:rFonts w:ascii="Times New Roman" w:eastAsia="Times New Roman" w:hAnsi="Times New Roman"/>
          <w:color w:val="000000"/>
          <w:lang w:eastAsia="ru-RU"/>
        </w:rPr>
        <w:t>не позднее даты окончания приёма заявок, указанной в извещении о проведении торгов</w:t>
      </w:r>
      <w:r w:rsidR="004512A5" w:rsidRPr="00A114A9">
        <w:rPr>
          <w:rFonts w:ascii="Times New Roman" w:eastAsia="Times New Roman" w:hAnsi="Times New Roman"/>
          <w:color w:val="000000"/>
          <w:lang w:val="ru-RU" w:eastAsia="ru-RU"/>
        </w:rPr>
        <w:t xml:space="preserve"> </w:t>
      </w:r>
      <w:r w:rsidRPr="00A114A9">
        <w:rPr>
          <w:rFonts w:ascii="Times New Roman" w:eastAsia="Times New Roman" w:hAnsi="Times New Roman"/>
          <w:color w:val="000000"/>
          <w:lang w:eastAsia="ru-RU"/>
        </w:rPr>
        <w:t>(включительно)</w:t>
      </w:r>
      <w:r w:rsidR="00677372" w:rsidRPr="00A114A9">
        <w:rPr>
          <w:rFonts w:ascii="Times New Roman" w:eastAsia="Times New Roman" w:hAnsi="Times New Roman"/>
          <w:color w:val="000000"/>
          <w:lang w:val="ru-RU" w:eastAsia="ru-RU"/>
        </w:rPr>
        <w:t>. Задаток</w:t>
      </w:r>
      <w:r w:rsidRPr="00A114A9">
        <w:rPr>
          <w:rFonts w:ascii="Times New Roman" w:eastAsia="Times New Roman" w:hAnsi="Times New Roman"/>
          <w:color w:val="000000"/>
          <w:lang w:eastAsia="ru-RU"/>
        </w:rPr>
        <w:t xml:space="preserve"> считается внесенным </w:t>
      </w:r>
      <w:proofErr w:type="gramStart"/>
      <w:r w:rsidRPr="00A114A9">
        <w:rPr>
          <w:rFonts w:ascii="Times New Roman" w:eastAsia="Times New Roman" w:hAnsi="Times New Roman"/>
          <w:color w:val="000000"/>
          <w:lang w:eastAsia="ru-RU"/>
        </w:rPr>
        <w:t>с даты поступления</w:t>
      </w:r>
      <w:proofErr w:type="gramEnd"/>
      <w:r w:rsidRPr="00A114A9">
        <w:rPr>
          <w:rFonts w:ascii="Times New Roman" w:eastAsia="Times New Roman" w:hAnsi="Times New Roman"/>
          <w:color w:val="000000"/>
          <w:lang w:eastAsia="ru-RU"/>
        </w:rPr>
        <w:t xml:space="preserve"> всей суммы задатка на указанный счет.</w:t>
      </w:r>
    </w:p>
    <w:p w:rsidR="00021B22" w:rsidRPr="00A114A9" w:rsidRDefault="00021B22" w:rsidP="00021B22">
      <w:pPr>
        <w:pStyle w:val="a"/>
        <w:widowControl w:val="0"/>
        <w:numPr>
          <w:ilvl w:val="0"/>
          <w:numId w:val="0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A114A9">
        <w:rPr>
          <w:rFonts w:ascii="Times New Roman" w:eastAsia="Times New Roman" w:hAnsi="Times New Roman"/>
          <w:color w:val="000000"/>
          <w:lang w:eastAsia="ru-RU"/>
        </w:rPr>
        <w:t xml:space="preserve">В платежном документе в графе «назначение платежа» должна содержаться ссылка на </w:t>
      </w:r>
      <w:r w:rsidR="0053164C" w:rsidRPr="00A114A9">
        <w:rPr>
          <w:rFonts w:ascii="Times New Roman" w:eastAsia="Times New Roman" w:hAnsi="Times New Roman"/>
          <w:color w:val="000000"/>
          <w:lang w:val="ru-RU" w:eastAsia="ru-RU"/>
        </w:rPr>
        <w:t>номер</w:t>
      </w:r>
      <w:r w:rsidRPr="00A114A9">
        <w:rPr>
          <w:rFonts w:ascii="Times New Roman" w:eastAsia="Times New Roman" w:hAnsi="Times New Roman"/>
          <w:color w:val="000000"/>
          <w:lang w:eastAsia="ru-RU"/>
        </w:rPr>
        <w:t xml:space="preserve"> аукциона, </w:t>
      </w:r>
      <w:r w:rsidR="00A95A5E" w:rsidRPr="00A114A9">
        <w:rPr>
          <w:rFonts w:ascii="Times New Roman" w:eastAsia="Times New Roman" w:hAnsi="Times New Roman"/>
          <w:color w:val="000000"/>
          <w:lang w:val="ru-RU" w:eastAsia="ru-RU"/>
        </w:rPr>
        <w:t>наименование лота</w:t>
      </w:r>
      <w:r w:rsidRPr="00A114A9">
        <w:rPr>
          <w:rFonts w:ascii="Times New Roman" w:eastAsia="Times New Roman" w:hAnsi="Times New Roman"/>
          <w:color w:val="000000"/>
          <w:lang w:eastAsia="ru-RU"/>
        </w:rPr>
        <w:t>.</w:t>
      </w:r>
    </w:p>
    <w:p w:rsidR="00EB6E17" w:rsidRPr="00A114A9" w:rsidRDefault="00EB6E17" w:rsidP="00E75BC1">
      <w:pPr>
        <w:pStyle w:val="a"/>
        <w:widowControl w:val="0"/>
        <w:numPr>
          <w:ilvl w:val="1"/>
          <w:numId w:val="9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A114A9">
        <w:rPr>
          <w:rFonts w:ascii="Times New Roman" w:eastAsia="Times New Roman" w:hAnsi="Times New Roman"/>
          <w:color w:val="000000"/>
          <w:lang w:eastAsia="ru-RU"/>
        </w:rPr>
        <w:t>В случае не</w:t>
      </w:r>
      <w:r w:rsidR="00AE289E" w:rsidRPr="00A114A9">
        <w:rPr>
          <w:rFonts w:ascii="Times New Roman" w:eastAsia="Times New Roman" w:hAnsi="Times New Roman"/>
          <w:color w:val="000000"/>
          <w:lang w:val="ru-RU" w:eastAsia="ru-RU"/>
        </w:rPr>
        <w:t xml:space="preserve"> </w:t>
      </w:r>
      <w:r w:rsidRPr="00A114A9">
        <w:rPr>
          <w:rFonts w:ascii="Times New Roman" w:eastAsia="Times New Roman" w:hAnsi="Times New Roman"/>
          <w:color w:val="000000"/>
          <w:lang w:eastAsia="ru-RU"/>
        </w:rPr>
        <w:t xml:space="preserve">поступления суммы задатка в установленный срок обязательства </w:t>
      </w:r>
      <w:r w:rsidR="00E75BC1" w:rsidRPr="00A114A9">
        <w:rPr>
          <w:rFonts w:ascii="Times New Roman" w:eastAsia="Times New Roman" w:hAnsi="Times New Roman"/>
          <w:color w:val="000000"/>
          <w:lang w:eastAsia="ru-RU"/>
        </w:rPr>
        <w:t>Претендента</w:t>
      </w:r>
      <w:r w:rsidRPr="00A114A9">
        <w:rPr>
          <w:rFonts w:ascii="Times New Roman" w:eastAsia="Times New Roman" w:hAnsi="Times New Roman"/>
          <w:color w:val="000000"/>
          <w:lang w:eastAsia="ru-RU"/>
        </w:rPr>
        <w:t xml:space="preserve"> по внесен</w:t>
      </w:r>
      <w:r w:rsidR="00596D8D" w:rsidRPr="00A114A9">
        <w:rPr>
          <w:rFonts w:ascii="Times New Roman" w:eastAsia="Times New Roman" w:hAnsi="Times New Roman"/>
          <w:color w:val="000000"/>
          <w:lang w:eastAsia="ru-RU"/>
        </w:rPr>
        <w:t>ию</w:t>
      </w:r>
      <w:r w:rsidRPr="00A114A9">
        <w:rPr>
          <w:rFonts w:ascii="Times New Roman" w:eastAsia="Times New Roman" w:hAnsi="Times New Roman"/>
          <w:color w:val="000000"/>
          <w:lang w:eastAsia="ru-RU"/>
        </w:rPr>
        <w:t xml:space="preserve"> задатка считаются не выполненными. В этом случае Претендент к участию в торгах не допускается.</w:t>
      </w:r>
    </w:p>
    <w:p w:rsidR="00EB6E17" w:rsidRPr="00A114A9" w:rsidRDefault="00EB6E17" w:rsidP="00E75BC1">
      <w:pPr>
        <w:pStyle w:val="a"/>
        <w:widowControl w:val="0"/>
        <w:numPr>
          <w:ilvl w:val="1"/>
          <w:numId w:val="9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A114A9">
        <w:rPr>
          <w:rFonts w:ascii="Times New Roman" w:eastAsia="Times New Roman" w:hAnsi="Times New Roman"/>
          <w:color w:val="000000"/>
          <w:lang w:eastAsia="ru-RU"/>
        </w:rPr>
        <w:t xml:space="preserve">Документом, подтверждающим внесение или невнесение Претендентом задатка, является выписка с указанного в </w:t>
      </w:r>
      <w:r w:rsidRPr="00A114A9">
        <w:rPr>
          <w:rFonts w:ascii="Times New Roman" w:eastAsia="Times New Roman" w:hAnsi="Times New Roman"/>
          <w:bCs/>
          <w:color w:val="000000"/>
          <w:lang w:eastAsia="ru-RU"/>
        </w:rPr>
        <w:t xml:space="preserve">п. </w:t>
      </w:r>
      <w:r w:rsidR="00E46403" w:rsidRPr="00A114A9">
        <w:rPr>
          <w:rFonts w:ascii="Times New Roman" w:eastAsia="Times New Roman" w:hAnsi="Times New Roman"/>
          <w:bCs/>
          <w:color w:val="000000"/>
          <w:lang w:val="ru-RU" w:eastAsia="ru-RU"/>
        </w:rPr>
        <w:t>2.1</w:t>
      </w:r>
      <w:r w:rsidRPr="00A114A9">
        <w:rPr>
          <w:rFonts w:ascii="Times New Roman" w:eastAsia="Times New Roman" w:hAnsi="Times New Roman"/>
          <w:color w:val="000000"/>
          <w:lang w:eastAsia="ru-RU"/>
        </w:rPr>
        <w:t xml:space="preserve"> настоящего договора счета.</w:t>
      </w:r>
    </w:p>
    <w:p w:rsidR="00EB6E17" w:rsidRPr="00E32967" w:rsidRDefault="00C05BCF" w:rsidP="00E75BC1">
      <w:pPr>
        <w:pStyle w:val="a"/>
        <w:widowControl w:val="0"/>
        <w:numPr>
          <w:ilvl w:val="1"/>
          <w:numId w:val="9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A114A9">
        <w:rPr>
          <w:rFonts w:ascii="Times New Roman" w:eastAsia="Times New Roman" w:hAnsi="Times New Roman"/>
          <w:color w:val="000000"/>
          <w:lang w:eastAsia="ru-RU"/>
        </w:rPr>
        <w:t>Организатор торгов</w:t>
      </w:r>
      <w:r w:rsidR="00EB6E17" w:rsidRPr="00E32967">
        <w:rPr>
          <w:rFonts w:ascii="Times New Roman" w:eastAsia="Times New Roman" w:hAnsi="Times New Roman"/>
          <w:color w:val="000000"/>
          <w:lang w:eastAsia="ru-RU"/>
        </w:rPr>
        <w:t xml:space="preserve"> не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EB6E17" w:rsidRPr="00E32967">
        <w:rPr>
          <w:rFonts w:ascii="Times New Roman" w:eastAsia="Times New Roman" w:hAnsi="Times New Roman"/>
          <w:color w:val="000000"/>
          <w:lang w:eastAsia="ru-RU"/>
        </w:rPr>
        <w:t>вправе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EB6E17" w:rsidRPr="00E32967">
        <w:rPr>
          <w:rFonts w:ascii="Times New Roman" w:eastAsia="Times New Roman" w:hAnsi="Times New Roman"/>
          <w:color w:val="000000"/>
          <w:lang w:eastAsia="ru-RU"/>
        </w:rPr>
        <w:t>распоряжаться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EB6E17" w:rsidRPr="00E32967">
        <w:rPr>
          <w:rFonts w:ascii="Times New Roman" w:eastAsia="Times New Roman" w:hAnsi="Times New Roman"/>
          <w:color w:val="000000"/>
          <w:lang w:eastAsia="ru-RU"/>
        </w:rPr>
        <w:t>денежными средствами,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EB6E17" w:rsidRPr="00E32967">
        <w:rPr>
          <w:rFonts w:ascii="Times New Roman" w:eastAsia="Times New Roman" w:hAnsi="Times New Roman"/>
          <w:color w:val="000000"/>
          <w:lang w:eastAsia="ru-RU"/>
        </w:rPr>
        <w:t>поступившими на его счет в качестве задатка. На денежные средства, перечисленные в соответствии с настоящим договором, проценты не начисляются</w:t>
      </w:r>
      <w:r w:rsidR="00AE289E" w:rsidRPr="00E32967">
        <w:rPr>
          <w:rFonts w:ascii="Times New Roman" w:eastAsia="Times New Roman" w:hAnsi="Times New Roman"/>
          <w:color w:val="000000"/>
          <w:lang w:val="ru-RU" w:eastAsia="ru-RU"/>
        </w:rPr>
        <w:t>.</w:t>
      </w:r>
    </w:p>
    <w:p w:rsidR="00B5347A" w:rsidRPr="00E32967" w:rsidRDefault="00B5347A" w:rsidP="00B5347A">
      <w:pPr>
        <w:pStyle w:val="a"/>
        <w:widowControl w:val="0"/>
        <w:numPr>
          <w:ilvl w:val="0"/>
          <w:numId w:val="0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EB6E17" w:rsidRPr="00E32967" w:rsidRDefault="00EB6E17" w:rsidP="008372F4">
      <w:pPr>
        <w:pStyle w:val="a4"/>
        <w:numPr>
          <w:ilvl w:val="0"/>
          <w:numId w:val="7"/>
        </w:numPr>
        <w:jc w:val="center"/>
        <w:rPr>
          <w:rStyle w:val="FontStyle13"/>
        </w:rPr>
      </w:pPr>
      <w:r w:rsidRPr="00E32967">
        <w:rPr>
          <w:rStyle w:val="FontStyle13"/>
        </w:rPr>
        <w:t>Порядок возврата и удержания задатка</w:t>
      </w:r>
    </w:p>
    <w:p w:rsidR="00EB6E17" w:rsidRPr="00E32967" w:rsidRDefault="00EB6E17" w:rsidP="00E75BC1">
      <w:pPr>
        <w:pStyle w:val="a4"/>
        <w:tabs>
          <w:tab w:val="left" w:pos="1276"/>
        </w:tabs>
        <w:ind w:left="0" w:firstLine="709"/>
        <w:rPr>
          <w:sz w:val="22"/>
          <w:szCs w:val="22"/>
          <w:lang w:eastAsia="ru-RU"/>
        </w:rPr>
      </w:pPr>
      <w:r w:rsidRPr="00E32967">
        <w:rPr>
          <w:sz w:val="22"/>
          <w:szCs w:val="22"/>
          <w:lang w:eastAsia="ru-RU"/>
        </w:rPr>
        <w:t xml:space="preserve">Задаток возвращается в случаях и в сроки, которые установлены </w:t>
      </w:r>
      <w:r w:rsidR="00E651B8" w:rsidRPr="00E32967">
        <w:rPr>
          <w:sz w:val="22"/>
          <w:szCs w:val="22"/>
          <w:lang w:val="ru-RU" w:eastAsia="ru-RU"/>
        </w:rPr>
        <w:t>настоящей статьей</w:t>
      </w:r>
      <w:r w:rsidR="00E75BC1" w:rsidRPr="00E32967">
        <w:rPr>
          <w:sz w:val="22"/>
          <w:szCs w:val="22"/>
          <w:lang w:eastAsia="ru-RU"/>
        </w:rPr>
        <w:t xml:space="preserve"> </w:t>
      </w:r>
      <w:r w:rsidRPr="00E32967">
        <w:rPr>
          <w:sz w:val="22"/>
          <w:szCs w:val="22"/>
          <w:lang w:eastAsia="ru-RU"/>
        </w:rPr>
        <w:t xml:space="preserve">путем перечисления суммы внесенного задатка </w:t>
      </w:r>
      <w:r w:rsidR="00E75BC1" w:rsidRPr="00E32967">
        <w:rPr>
          <w:sz w:val="22"/>
          <w:szCs w:val="22"/>
          <w:lang w:eastAsia="ru-RU"/>
        </w:rPr>
        <w:t>по</w:t>
      </w:r>
      <w:r w:rsidRPr="00E32967">
        <w:rPr>
          <w:sz w:val="22"/>
          <w:szCs w:val="22"/>
          <w:lang w:eastAsia="ru-RU"/>
        </w:rPr>
        <w:t xml:space="preserve"> </w:t>
      </w:r>
      <w:r w:rsidR="00E75BC1" w:rsidRPr="00E32967">
        <w:rPr>
          <w:sz w:val="22"/>
          <w:szCs w:val="22"/>
          <w:lang w:eastAsia="ru-RU"/>
        </w:rPr>
        <w:t>указанным Претендентом реквизитам</w:t>
      </w:r>
      <w:r w:rsidRPr="00E32967">
        <w:rPr>
          <w:sz w:val="22"/>
          <w:szCs w:val="22"/>
          <w:lang w:eastAsia="ru-RU"/>
        </w:rPr>
        <w:t>.</w:t>
      </w:r>
    </w:p>
    <w:p w:rsidR="00EB6E17" w:rsidRPr="00E32967" w:rsidRDefault="00EB6E17" w:rsidP="00E75BC1">
      <w:pPr>
        <w:pStyle w:val="a4"/>
        <w:tabs>
          <w:tab w:val="left" w:pos="1134"/>
        </w:tabs>
        <w:ind w:left="0" w:firstLine="709"/>
        <w:rPr>
          <w:sz w:val="22"/>
          <w:szCs w:val="22"/>
          <w:lang w:eastAsia="ru-RU"/>
        </w:rPr>
      </w:pPr>
      <w:r w:rsidRPr="00E32967">
        <w:rPr>
          <w:sz w:val="22"/>
          <w:szCs w:val="22"/>
          <w:lang w:eastAsia="ru-RU"/>
        </w:rPr>
        <w:t xml:space="preserve">Претендент обязан незамедлительно информировать </w:t>
      </w:r>
      <w:r w:rsidR="00EA106F" w:rsidRPr="00E32967">
        <w:rPr>
          <w:rFonts w:eastAsia="Times New Roman"/>
          <w:color w:val="000000"/>
          <w:sz w:val="22"/>
          <w:szCs w:val="22"/>
          <w:lang w:eastAsia="ru-RU"/>
        </w:rPr>
        <w:t>Организатора торгов</w:t>
      </w:r>
      <w:r w:rsidRPr="00E32967">
        <w:rPr>
          <w:sz w:val="22"/>
          <w:szCs w:val="22"/>
          <w:lang w:eastAsia="ru-RU"/>
        </w:rPr>
        <w:t xml:space="preserve"> об изменении своих банковских реквизитов. </w:t>
      </w:r>
      <w:r w:rsidR="00EA106F" w:rsidRPr="00E32967">
        <w:rPr>
          <w:rFonts w:eastAsia="Times New Roman"/>
          <w:color w:val="000000"/>
          <w:sz w:val="22"/>
          <w:szCs w:val="22"/>
          <w:lang w:eastAsia="ru-RU"/>
        </w:rPr>
        <w:t>Организатор торгов</w:t>
      </w:r>
      <w:r w:rsidRPr="00E32967">
        <w:rPr>
          <w:sz w:val="22"/>
          <w:szCs w:val="22"/>
          <w:lang w:eastAsia="ru-RU"/>
        </w:rPr>
        <w:t xml:space="preserve"> не отвечает за нарушение установленных настоящим договором сроков возврата задатка в случае, если Претендент своев</w:t>
      </w:r>
      <w:r w:rsidR="002D1A1A" w:rsidRPr="00E32967">
        <w:rPr>
          <w:sz w:val="22"/>
          <w:szCs w:val="22"/>
          <w:lang w:eastAsia="ru-RU"/>
        </w:rPr>
        <w:t xml:space="preserve">ременно не информировал </w:t>
      </w:r>
      <w:r w:rsidR="002D1A1A" w:rsidRPr="00E32967">
        <w:rPr>
          <w:sz w:val="22"/>
          <w:szCs w:val="22"/>
          <w:lang w:val="ru-RU" w:eastAsia="ru-RU"/>
        </w:rPr>
        <w:t>Организатора торгов</w:t>
      </w:r>
      <w:r w:rsidRPr="00E32967">
        <w:rPr>
          <w:sz w:val="22"/>
          <w:szCs w:val="22"/>
          <w:lang w:eastAsia="ru-RU"/>
        </w:rPr>
        <w:t xml:space="preserve"> об изменении своих банковских реквизитов.</w:t>
      </w:r>
    </w:p>
    <w:p w:rsidR="00E651B8" w:rsidRPr="00E32967" w:rsidRDefault="00E651B8" w:rsidP="00683F9E">
      <w:pPr>
        <w:pStyle w:val="a4"/>
        <w:tabs>
          <w:tab w:val="left" w:pos="1276"/>
        </w:tabs>
        <w:ind w:left="0" w:firstLine="709"/>
        <w:rPr>
          <w:sz w:val="22"/>
          <w:szCs w:val="22"/>
          <w:lang w:eastAsia="ru-RU"/>
        </w:rPr>
      </w:pPr>
      <w:r w:rsidRPr="00E32967">
        <w:rPr>
          <w:sz w:val="22"/>
          <w:szCs w:val="22"/>
          <w:lang w:eastAsia="ru-RU"/>
        </w:rPr>
        <w:t xml:space="preserve">Внесенный задаток подлежит возврату </w:t>
      </w:r>
      <w:r w:rsidR="00683F9E" w:rsidRPr="00E32967">
        <w:rPr>
          <w:sz w:val="22"/>
          <w:szCs w:val="22"/>
          <w:lang w:val="ru-RU" w:eastAsia="ru-RU"/>
        </w:rPr>
        <w:t>Претенденту</w:t>
      </w:r>
      <w:r w:rsidRPr="00E32967">
        <w:rPr>
          <w:sz w:val="22"/>
          <w:szCs w:val="22"/>
          <w:lang w:eastAsia="ru-RU"/>
        </w:rPr>
        <w:t xml:space="preserve"> в течение 5 рабочих дней с момента подведения итогов торгов</w:t>
      </w:r>
      <w:r w:rsidR="00683F9E" w:rsidRPr="00E32967">
        <w:rPr>
          <w:sz w:val="22"/>
          <w:szCs w:val="22"/>
          <w:lang w:val="ru-RU" w:eastAsia="ru-RU"/>
        </w:rPr>
        <w:t xml:space="preserve"> в следующих случаях</w:t>
      </w:r>
      <w:r w:rsidRPr="00E32967">
        <w:rPr>
          <w:sz w:val="22"/>
          <w:szCs w:val="22"/>
          <w:lang w:eastAsia="ru-RU"/>
        </w:rPr>
        <w:t>:</w:t>
      </w:r>
    </w:p>
    <w:p w:rsidR="00E651B8" w:rsidRPr="00E32967" w:rsidRDefault="00683F9E" w:rsidP="00E651B8">
      <w:pPr>
        <w:pStyle w:val="11"/>
        <w:numPr>
          <w:ilvl w:val="0"/>
          <w:numId w:val="29"/>
        </w:numPr>
        <w:shd w:val="clear" w:color="auto" w:fill="FFFFFF"/>
        <w:jc w:val="both"/>
        <w:rPr>
          <w:rFonts w:eastAsia="Calibri"/>
          <w:kern w:val="0"/>
          <w:sz w:val="22"/>
          <w:szCs w:val="22"/>
          <w:lang w:val="x-none" w:eastAsia="ru-RU"/>
        </w:rPr>
      </w:pPr>
      <w:r w:rsidRPr="00E32967">
        <w:rPr>
          <w:rFonts w:eastAsia="Calibri"/>
          <w:kern w:val="0"/>
          <w:sz w:val="22"/>
          <w:szCs w:val="22"/>
          <w:lang w:eastAsia="ru-RU"/>
        </w:rPr>
        <w:t>Претендент не был допущен</w:t>
      </w:r>
      <w:r w:rsidR="00E651B8" w:rsidRPr="00E32967">
        <w:rPr>
          <w:rFonts w:eastAsia="Calibri"/>
          <w:kern w:val="0"/>
          <w:sz w:val="22"/>
          <w:szCs w:val="22"/>
          <w:lang w:val="x-none" w:eastAsia="ru-RU"/>
        </w:rPr>
        <w:t xml:space="preserve"> к участию в аукционе; </w:t>
      </w:r>
    </w:p>
    <w:p w:rsidR="00E651B8" w:rsidRPr="00E32967" w:rsidRDefault="00683F9E" w:rsidP="00E651B8">
      <w:pPr>
        <w:pStyle w:val="11"/>
        <w:numPr>
          <w:ilvl w:val="0"/>
          <w:numId w:val="29"/>
        </w:numPr>
        <w:shd w:val="clear" w:color="auto" w:fill="FFFFFF"/>
        <w:jc w:val="both"/>
        <w:rPr>
          <w:rFonts w:eastAsia="Calibri"/>
          <w:kern w:val="0"/>
          <w:sz w:val="22"/>
          <w:szCs w:val="22"/>
          <w:lang w:val="x-none" w:eastAsia="ru-RU"/>
        </w:rPr>
      </w:pPr>
      <w:r w:rsidRPr="00E32967">
        <w:rPr>
          <w:rFonts w:eastAsia="Calibri"/>
          <w:kern w:val="0"/>
          <w:sz w:val="22"/>
          <w:szCs w:val="22"/>
          <w:lang w:eastAsia="ru-RU"/>
        </w:rPr>
        <w:t xml:space="preserve">Претендент </w:t>
      </w:r>
      <w:r w:rsidR="00E651B8" w:rsidRPr="00E32967">
        <w:rPr>
          <w:rFonts w:eastAsia="Calibri"/>
          <w:kern w:val="0"/>
          <w:sz w:val="22"/>
          <w:szCs w:val="22"/>
          <w:lang w:val="x-none" w:eastAsia="ru-RU"/>
        </w:rPr>
        <w:t>отозва</w:t>
      </w:r>
      <w:r w:rsidRPr="00E32967">
        <w:rPr>
          <w:rFonts w:eastAsia="Calibri"/>
          <w:kern w:val="0"/>
          <w:sz w:val="22"/>
          <w:szCs w:val="22"/>
          <w:lang w:eastAsia="ru-RU"/>
        </w:rPr>
        <w:t>л свою</w:t>
      </w:r>
      <w:r w:rsidR="00E651B8" w:rsidRPr="00E32967">
        <w:rPr>
          <w:rFonts w:eastAsia="Calibri"/>
          <w:kern w:val="0"/>
          <w:sz w:val="22"/>
          <w:szCs w:val="22"/>
          <w:lang w:val="x-none" w:eastAsia="ru-RU"/>
        </w:rPr>
        <w:t xml:space="preserve"> заявку до начала проведения аукциона; </w:t>
      </w:r>
    </w:p>
    <w:p w:rsidR="00B9417D" w:rsidRPr="00E32967" w:rsidRDefault="00B9417D" w:rsidP="00E651B8">
      <w:pPr>
        <w:pStyle w:val="11"/>
        <w:numPr>
          <w:ilvl w:val="0"/>
          <w:numId w:val="29"/>
        </w:numPr>
        <w:shd w:val="clear" w:color="auto" w:fill="FFFFFF"/>
        <w:jc w:val="both"/>
        <w:rPr>
          <w:rFonts w:eastAsia="Calibri"/>
          <w:kern w:val="0"/>
          <w:sz w:val="22"/>
          <w:szCs w:val="22"/>
          <w:lang w:val="x-none" w:eastAsia="ru-RU"/>
        </w:rPr>
      </w:pPr>
      <w:r w:rsidRPr="00E32967">
        <w:rPr>
          <w:rFonts w:eastAsia="Calibri"/>
          <w:kern w:val="0"/>
          <w:sz w:val="22"/>
          <w:szCs w:val="22"/>
          <w:lang w:eastAsia="ru-RU"/>
        </w:rPr>
        <w:lastRenderedPageBreak/>
        <w:t>Претендент, допущенный к участию в аукционе</w:t>
      </w:r>
      <w:r w:rsidR="00FF4C90" w:rsidRPr="00E32967">
        <w:rPr>
          <w:rFonts w:eastAsia="Calibri"/>
          <w:kern w:val="0"/>
          <w:sz w:val="22"/>
          <w:szCs w:val="22"/>
          <w:lang w:eastAsia="ru-RU"/>
        </w:rPr>
        <w:t>,</w:t>
      </w:r>
      <w:r w:rsidRPr="00E32967">
        <w:rPr>
          <w:rFonts w:eastAsia="Calibri"/>
          <w:kern w:val="0"/>
          <w:sz w:val="22"/>
          <w:szCs w:val="22"/>
          <w:lang w:eastAsia="ru-RU"/>
        </w:rPr>
        <w:t xml:space="preserve"> не был признан победителем торгов;</w:t>
      </w:r>
    </w:p>
    <w:p w:rsidR="00E651B8" w:rsidRPr="00E32967" w:rsidRDefault="00683F9E" w:rsidP="00E651B8">
      <w:pPr>
        <w:pStyle w:val="11"/>
        <w:numPr>
          <w:ilvl w:val="0"/>
          <w:numId w:val="29"/>
        </w:numPr>
        <w:shd w:val="clear" w:color="auto" w:fill="FFFFFF"/>
        <w:jc w:val="both"/>
        <w:rPr>
          <w:rFonts w:eastAsia="Calibri"/>
          <w:kern w:val="0"/>
          <w:sz w:val="22"/>
          <w:szCs w:val="22"/>
          <w:lang w:val="x-none" w:eastAsia="ru-RU"/>
        </w:rPr>
      </w:pPr>
      <w:r w:rsidRPr="00E32967">
        <w:rPr>
          <w:rFonts w:eastAsia="Calibri"/>
          <w:kern w:val="0"/>
          <w:sz w:val="22"/>
          <w:szCs w:val="22"/>
          <w:lang w:eastAsia="ru-RU"/>
        </w:rPr>
        <w:t>В</w:t>
      </w:r>
      <w:r w:rsidR="00E651B8" w:rsidRPr="00E32967">
        <w:rPr>
          <w:rFonts w:eastAsia="Calibri"/>
          <w:kern w:val="0"/>
          <w:sz w:val="22"/>
          <w:szCs w:val="22"/>
          <w:lang w:val="x-none" w:eastAsia="ru-RU"/>
        </w:rPr>
        <w:t xml:space="preserve"> случае принятия организатором торгов решения об отмене проведения торгов. </w:t>
      </w:r>
    </w:p>
    <w:p w:rsidR="00683F9E" w:rsidRPr="00E32967" w:rsidRDefault="00683F9E" w:rsidP="00683F9E">
      <w:pPr>
        <w:pStyle w:val="a4"/>
        <w:numPr>
          <w:ilvl w:val="0"/>
          <w:numId w:val="0"/>
        </w:numPr>
        <w:tabs>
          <w:tab w:val="left" w:pos="1276"/>
        </w:tabs>
        <w:rPr>
          <w:sz w:val="22"/>
          <w:szCs w:val="22"/>
          <w:lang w:eastAsia="ru-RU"/>
        </w:rPr>
      </w:pPr>
    </w:p>
    <w:p w:rsidR="00E651B8" w:rsidRPr="00E32967" w:rsidRDefault="00683F9E" w:rsidP="00E651B8">
      <w:pPr>
        <w:shd w:val="clear" w:color="auto" w:fill="FFFFFF"/>
        <w:ind w:firstLine="567"/>
        <w:jc w:val="both"/>
        <w:rPr>
          <w:rFonts w:ascii="Times New Roman" w:hAnsi="Times New Roman"/>
          <w:lang w:val="x-none" w:eastAsia="ru-RU"/>
        </w:rPr>
      </w:pPr>
      <w:r w:rsidRPr="00E32967">
        <w:rPr>
          <w:rFonts w:ascii="Times New Roman" w:hAnsi="Times New Roman"/>
          <w:lang w:val="x-none" w:eastAsia="ru-RU"/>
        </w:rPr>
        <w:t xml:space="preserve">Внесенный задаток не подлежит возврату Претенденту </w:t>
      </w:r>
      <w:r w:rsidR="00E651B8" w:rsidRPr="00E32967">
        <w:rPr>
          <w:rFonts w:ascii="Times New Roman" w:hAnsi="Times New Roman"/>
          <w:lang w:val="x-none" w:eastAsia="ru-RU"/>
        </w:rPr>
        <w:t xml:space="preserve">в </w:t>
      </w:r>
      <w:r w:rsidRPr="00E32967">
        <w:rPr>
          <w:rFonts w:ascii="Times New Roman" w:hAnsi="Times New Roman"/>
          <w:lang w:eastAsia="ru-RU"/>
        </w:rPr>
        <w:t xml:space="preserve">следующих </w:t>
      </w:r>
      <w:r w:rsidR="00E651B8" w:rsidRPr="00E32967">
        <w:rPr>
          <w:rFonts w:ascii="Times New Roman" w:hAnsi="Times New Roman"/>
          <w:lang w:val="x-none" w:eastAsia="ru-RU"/>
        </w:rPr>
        <w:t>случаях:</w:t>
      </w:r>
    </w:p>
    <w:p w:rsidR="00E651B8" w:rsidRPr="00E32967" w:rsidRDefault="0038305E" w:rsidP="00E651B8">
      <w:pPr>
        <w:pStyle w:val="11"/>
        <w:numPr>
          <w:ilvl w:val="0"/>
          <w:numId w:val="28"/>
        </w:numPr>
        <w:shd w:val="clear" w:color="auto" w:fill="FFFFFF"/>
        <w:jc w:val="both"/>
        <w:rPr>
          <w:rFonts w:eastAsia="Calibri"/>
          <w:kern w:val="0"/>
          <w:sz w:val="22"/>
          <w:szCs w:val="22"/>
          <w:lang w:val="x-none" w:eastAsia="ru-RU"/>
        </w:rPr>
      </w:pPr>
      <w:r w:rsidRPr="00E32967">
        <w:rPr>
          <w:rFonts w:eastAsia="Calibri"/>
          <w:kern w:val="0"/>
          <w:sz w:val="22"/>
          <w:szCs w:val="22"/>
          <w:lang w:eastAsia="ru-RU"/>
        </w:rPr>
        <w:t xml:space="preserve">Претендент, признанный </w:t>
      </w:r>
      <w:r w:rsidR="00A21F23" w:rsidRPr="00E32967">
        <w:rPr>
          <w:rFonts w:eastAsia="Calibri"/>
          <w:kern w:val="0"/>
          <w:sz w:val="22"/>
          <w:szCs w:val="22"/>
          <w:lang w:eastAsia="ru-RU"/>
        </w:rPr>
        <w:t>победителем торгов,</w:t>
      </w:r>
      <w:r w:rsidRPr="00E32967">
        <w:rPr>
          <w:rFonts w:eastAsia="Calibri"/>
          <w:kern w:val="0"/>
          <w:sz w:val="22"/>
          <w:szCs w:val="22"/>
          <w:lang w:eastAsia="ru-RU"/>
        </w:rPr>
        <w:t xml:space="preserve"> </w:t>
      </w:r>
      <w:r w:rsidRPr="00E32967">
        <w:rPr>
          <w:rFonts w:eastAsia="Calibri"/>
          <w:kern w:val="0"/>
          <w:sz w:val="22"/>
          <w:szCs w:val="22"/>
          <w:lang w:val="x-none" w:eastAsia="ru-RU"/>
        </w:rPr>
        <w:t>отказ</w:t>
      </w:r>
      <w:r w:rsidRPr="00E32967">
        <w:rPr>
          <w:rFonts w:eastAsia="Calibri"/>
          <w:kern w:val="0"/>
          <w:sz w:val="22"/>
          <w:szCs w:val="22"/>
          <w:lang w:eastAsia="ru-RU"/>
        </w:rPr>
        <w:t>ался</w:t>
      </w:r>
      <w:r w:rsidRPr="00E32967">
        <w:rPr>
          <w:rFonts w:eastAsia="Calibri"/>
          <w:kern w:val="0"/>
          <w:sz w:val="22"/>
          <w:szCs w:val="22"/>
          <w:lang w:val="x-none" w:eastAsia="ru-RU"/>
        </w:rPr>
        <w:t xml:space="preserve"> или уклони</w:t>
      </w:r>
      <w:r w:rsidRPr="00E32967">
        <w:rPr>
          <w:rFonts w:eastAsia="Calibri"/>
          <w:kern w:val="0"/>
          <w:sz w:val="22"/>
          <w:szCs w:val="22"/>
          <w:lang w:eastAsia="ru-RU"/>
        </w:rPr>
        <w:t>лся</w:t>
      </w:r>
      <w:r w:rsidRPr="00E32967">
        <w:rPr>
          <w:rFonts w:eastAsia="Calibri"/>
          <w:kern w:val="0"/>
          <w:sz w:val="22"/>
          <w:szCs w:val="22"/>
          <w:lang w:val="x-none" w:eastAsia="ru-RU"/>
        </w:rPr>
        <w:t xml:space="preserve"> </w:t>
      </w:r>
      <w:r w:rsidR="00E651B8" w:rsidRPr="00E32967">
        <w:rPr>
          <w:rFonts w:eastAsia="Calibri"/>
          <w:kern w:val="0"/>
          <w:sz w:val="22"/>
          <w:szCs w:val="22"/>
          <w:lang w:val="x-none" w:eastAsia="ru-RU"/>
        </w:rPr>
        <w:t>от подписания договора купли-продажи имущества;</w:t>
      </w:r>
    </w:p>
    <w:p w:rsidR="00E651B8" w:rsidRPr="00E32967" w:rsidRDefault="00441B0D" w:rsidP="00E651B8">
      <w:pPr>
        <w:pStyle w:val="11"/>
        <w:numPr>
          <w:ilvl w:val="0"/>
          <w:numId w:val="28"/>
        </w:numPr>
        <w:shd w:val="clear" w:color="auto" w:fill="FFFFFF"/>
        <w:jc w:val="both"/>
        <w:rPr>
          <w:rFonts w:eastAsia="Calibri"/>
          <w:kern w:val="0"/>
          <w:sz w:val="22"/>
          <w:szCs w:val="22"/>
          <w:lang w:val="x-none" w:eastAsia="ru-RU"/>
        </w:rPr>
      </w:pPr>
      <w:r w:rsidRPr="00E32967">
        <w:rPr>
          <w:rFonts w:eastAsia="Calibri"/>
          <w:kern w:val="0"/>
          <w:sz w:val="22"/>
          <w:szCs w:val="22"/>
          <w:lang w:eastAsia="ru-RU"/>
        </w:rPr>
        <w:t>Н</w:t>
      </w:r>
      <w:r w:rsidRPr="00E32967">
        <w:rPr>
          <w:rFonts w:eastAsia="Calibri"/>
          <w:kern w:val="0"/>
          <w:sz w:val="22"/>
          <w:szCs w:val="22"/>
          <w:lang w:val="x-none" w:eastAsia="ru-RU"/>
        </w:rPr>
        <w:t>еоплаты</w:t>
      </w:r>
      <w:r w:rsidR="00E651B8" w:rsidRPr="00E32967">
        <w:rPr>
          <w:rFonts w:eastAsia="Calibri"/>
          <w:kern w:val="0"/>
          <w:sz w:val="22"/>
          <w:szCs w:val="22"/>
          <w:lang w:val="x-none" w:eastAsia="ru-RU"/>
        </w:rPr>
        <w:t xml:space="preserve"> </w:t>
      </w:r>
      <w:r w:rsidRPr="00E32967">
        <w:rPr>
          <w:rFonts w:eastAsia="Calibri"/>
          <w:kern w:val="0"/>
          <w:sz w:val="22"/>
          <w:szCs w:val="22"/>
          <w:lang w:eastAsia="ru-RU"/>
        </w:rPr>
        <w:t xml:space="preserve">Претендентом, признанным победителем торгов </w:t>
      </w:r>
      <w:r w:rsidR="00E651B8" w:rsidRPr="00E32967">
        <w:rPr>
          <w:rFonts w:eastAsia="Calibri"/>
          <w:kern w:val="0"/>
          <w:sz w:val="22"/>
          <w:szCs w:val="22"/>
          <w:lang w:val="x-none" w:eastAsia="ru-RU"/>
        </w:rPr>
        <w:t xml:space="preserve">имущества в установленный договором купли-продажи срок. </w:t>
      </w:r>
    </w:p>
    <w:p w:rsidR="00E651B8" w:rsidRPr="00E32967" w:rsidRDefault="00E651B8" w:rsidP="00E651B8">
      <w:pPr>
        <w:pStyle w:val="a4"/>
        <w:numPr>
          <w:ilvl w:val="0"/>
          <w:numId w:val="0"/>
        </w:numPr>
        <w:tabs>
          <w:tab w:val="left" w:pos="1276"/>
        </w:tabs>
        <w:ind w:left="709"/>
        <w:rPr>
          <w:sz w:val="22"/>
          <w:szCs w:val="22"/>
          <w:lang w:val="ru-RU" w:eastAsia="ru-RU"/>
        </w:rPr>
      </w:pPr>
    </w:p>
    <w:p w:rsidR="00EB6E17" w:rsidRPr="00E32967" w:rsidRDefault="00EB6E17" w:rsidP="00E75BC1">
      <w:pPr>
        <w:pStyle w:val="a"/>
        <w:widowControl w:val="0"/>
        <w:numPr>
          <w:ilvl w:val="1"/>
          <w:numId w:val="9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32967">
        <w:rPr>
          <w:rFonts w:ascii="Times New Roman" w:eastAsia="Times New Roman" w:hAnsi="Times New Roman"/>
          <w:color w:val="000000"/>
          <w:lang w:eastAsia="ru-RU"/>
        </w:rPr>
        <w:t>Внесенный Претендентом Задаток засчитывается в счет оплаты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E32967">
        <w:rPr>
          <w:rFonts w:ascii="Times New Roman" w:eastAsia="Times New Roman" w:hAnsi="Times New Roman"/>
          <w:color w:val="000000"/>
          <w:lang w:eastAsia="ru-RU"/>
        </w:rPr>
        <w:t>приобретаемого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E32967">
        <w:rPr>
          <w:rFonts w:ascii="Times New Roman" w:eastAsia="Times New Roman" w:hAnsi="Times New Roman"/>
          <w:color w:val="000000"/>
          <w:lang w:eastAsia="ru-RU"/>
        </w:rPr>
        <w:t>на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E32967">
        <w:rPr>
          <w:rFonts w:ascii="Times New Roman" w:eastAsia="Times New Roman" w:hAnsi="Times New Roman"/>
          <w:color w:val="000000"/>
          <w:lang w:eastAsia="ru-RU"/>
        </w:rPr>
        <w:t>торгах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E32967">
        <w:rPr>
          <w:rFonts w:ascii="Times New Roman" w:eastAsia="Times New Roman" w:hAnsi="Times New Roman"/>
          <w:color w:val="000000"/>
          <w:lang w:eastAsia="ru-RU"/>
        </w:rPr>
        <w:t>Имущества при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E32967">
        <w:rPr>
          <w:rFonts w:ascii="Times New Roman" w:eastAsia="Times New Roman" w:hAnsi="Times New Roman"/>
          <w:color w:val="000000"/>
          <w:lang w:eastAsia="ru-RU"/>
        </w:rPr>
        <w:t>заключении в устан</w:t>
      </w:r>
      <w:r w:rsidR="006D153C" w:rsidRPr="00E32967">
        <w:rPr>
          <w:rFonts w:ascii="Times New Roman" w:eastAsia="Times New Roman" w:hAnsi="Times New Roman"/>
          <w:color w:val="000000"/>
          <w:lang w:eastAsia="ru-RU"/>
        </w:rPr>
        <w:t>овленном порядке Договора купли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>–</w:t>
      </w:r>
      <w:r w:rsidRPr="00E32967">
        <w:rPr>
          <w:rFonts w:ascii="Times New Roman" w:eastAsia="Times New Roman" w:hAnsi="Times New Roman"/>
          <w:color w:val="000000"/>
          <w:lang w:eastAsia="ru-RU"/>
        </w:rPr>
        <w:t>продажи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E32967">
        <w:rPr>
          <w:rFonts w:ascii="Times New Roman" w:eastAsia="Times New Roman" w:hAnsi="Times New Roman"/>
          <w:color w:val="000000"/>
          <w:lang w:eastAsia="ru-RU"/>
        </w:rPr>
        <w:t>имущества.</w:t>
      </w:r>
    </w:p>
    <w:p w:rsidR="00A21F23" w:rsidRPr="00E32967" w:rsidRDefault="00A21F23" w:rsidP="00A21F23">
      <w:pPr>
        <w:pStyle w:val="a"/>
        <w:widowControl w:val="0"/>
        <w:numPr>
          <w:ilvl w:val="0"/>
          <w:numId w:val="0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EB6E17" w:rsidRPr="00E32967" w:rsidRDefault="00021B22" w:rsidP="008372F4">
      <w:pPr>
        <w:pStyle w:val="a4"/>
        <w:numPr>
          <w:ilvl w:val="0"/>
          <w:numId w:val="7"/>
        </w:numPr>
        <w:jc w:val="center"/>
        <w:rPr>
          <w:rStyle w:val="FontStyle13"/>
        </w:rPr>
      </w:pPr>
      <w:r w:rsidRPr="00E32967">
        <w:rPr>
          <w:rStyle w:val="FontStyle13"/>
        </w:rPr>
        <w:t>Заключительные положения</w:t>
      </w:r>
    </w:p>
    <w:p w:rsidR="00EB6E17" w:rsidRPr="00E32967" w:rsidRDefault="00EB6E17" w:rsidP="00E75BC1">
      <w:pPr>
        <w:pStyle w:val="a"/>
        <w:widowControl w:val="0"/>
        <w:numPr>
          <w:ilvl w:val="1"/>
          <w:numId w:val="9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32967">
        <w:rPr>
          <w:rFonts w:ascii="Times New Roman" w:eastAsia="Times New Roman" w:hAnsi="Times New Roman"/>
          <w:color w:val="000000"/>
          <w:lang w:eastAsia="ru-RU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EB6E17" w:rsidRPr="00E32967" w:rsidRDefault="00EB6E17" w:rsidP="00E75BC1">
      <w:pPr>
        <w:pStyle w:val="a"/>
        <w:widowControl w:val="0"/>
        <w:numPr>
          <w:ilvl w:val="1"/>
          <w:numId w:val="9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32967">
        <w:rPr>
          <w:rFonts w:ascii="Times New Roman" w:eastAsia="Times New Roman" w:hAnsi="Times New Roman"/>
          <w:color w:val="000000"/>
          <w:lang w:eastAsia="ru-RU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судебных органов в соответствии с действующим законодательством Российской Федерации.</w:t>
      </w:r>
    </w:p>
    <w:p w:rsidR="00EB6E17" w:rsidRPr="00E32967" w:rsidRDefault="00021B22" w:rsidP="00E75BC1">
      <w:pPr>
        <w:pStyle w:val="a"/>
        <w:widowControl w:val="0"/>
        <w:numPr>
          <w:ilvl w:val="1"/>
          <w:numId w:val="9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Настоящий Договор составлен в </w:t>
      </w:r>
      <w:r w:rsidR="00B25FED" w:rsidRPr="00E32967">
        <w:rPr>
          <w:rFonts w:ascii="Times New Roman" w:eastAsia="Times New Roman" w:hAnsi="Times New Roman"/>
          <w:color w:val="000000"/>
          <w:lang w:val="ru-RU" w:eastAsia="ru-RU"/>
        </w:rPr>
        <w:t>двух</w:t>
      </w: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 экземплярах, имеющих одинаковую юридическую силу, </w:t>
      </w:r>
      <w:r w:rsidR="00B25FED" w:rsidRPr="00E32967">
        <w:rPr>
          <w:rFonts w:ascii="Times New Roman" w:eastAsia="Times New Roman" w:hAnsi="Times New Roman"/>
          <w:color w:val="000000"/>
          <w:lang w:val="ru-RU" w:eastAsia="ru-RU"/>
        </w:rPr>
        <w:t>один</w:t>
      </w: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 из которых остаются в распоряжении Организатора торгов, один передается Претенденту.</w:t>
      </w:r>
    </w:p>
    <w:p w:rsidR="00537CBE" w:rsidRPr="00E32967" w:rsidRDefault="00537CBE" w:rsidP="00537CBE">
      <w:pPr>
        <w:pStyle w:val="Style8"/>
        <w:widowControl/>
        <w:jc w:val="center"/>
        <w:rPr>
          <w:rStyle w:val="FontStyle13"/>
        </w:rPr>
      </w:pPr>
    </w:p>
    <w:p w:rsidR="00EB6E17" w:rsidRPr="00E32967" w:rsidRDefault="00EB6E17" w:rsidP="006013C9">
      <w:pPr>
        <w:pStyle w:val="a4"/>
        <w:numPr>
          <w:ilvl w:val="0"/>
          <w:numId w:val="7"/>
        </w:numPr>
        <w:jc w:val="center"/>
        <w:rPr>
          <w:rStyle w:val="FontStyle13"/>
        </w:rPr>
      </w:pPr>
      <w:r w:rsidRPr="00E32967">
        <w:rPr>
          <w:rStyle w:val="FontStyle13"/>
          <w:bCs w:val="0"/>
        </w:rPr>
        <w:t>Реквизиты и подписи сторон</w:t>
      </w:r>
    </w:p>
    <w:p w:rsidR="006013C9" w:rsidRPr="00E32967" w:rsidRDefault="006013C9" w:rsidP="006013C9">
      <w:pPr>
        <w:pStyle w:val="a4"/>
        <w:numPr>
          <w:ilvl w:val="0"/>
          <w:numId w:val="0"/>
        </w:numPr>
        <w:rPr>
          <w:rStyle w:val="FontStyle13"/>
          <w:bCs w:val="0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6013C9" w:rsidRPr="00E32967" w:rsidTr="006013C9">
        <w:tc>
          <w:tcPr>
            <w:tcW w:w="4672" w:type="dxa"/>
          </w:tcPr>
          <w:p w:rsidR="006013C9" w:rsidRPr="00E32967" w:rsidRDefault="006013C9" w:rsidP="006013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E32967">
              <w:rPr>
                <w:rFonts w:ascii="Times New Roman" w:hAnsi="Times New Roman"/>
                <w:b/>
                <w:color w:val="000000"/>
              </w:rPr>
              <w:t>«Организатор торгов»</w:t>
            </w:r>
          </w:p>
          <w:p w:rsidR="00E32967" w:rsidRPr="0081213A" w:rsidRDefault="00E32967" w:rsidP="00E32967">
            <w:pPr>
              <w:pStyle w:val="af4"/>
              <w:spacing w:after="0"/>
              <w:rPr>
                <w:sz w:val="22"/>
                <w:szCs w:val="22"/>
              </w:rPr>
            </w:pPr>
            <w:r w:rsidRPr="0081213A">
              <w:rPr>
                <w:sz w:val="22"/>
                <w:szCs w:val="22"/>
              </w:rPr>
              <w:t xml:space="preserve">Финансовый  управляющий </w:t>
            </w:r>
          </w:p>
          <w:p w:rsidR="00644723" w:rsidRPr="0081213A" w:rsidRDefault="0081213A" w:rsidP="00644723">
            <w:pPr>
              <w:pStyle w:val="af4"/>
              <w:spacing w:after="0"/>
              <w:rPr>
                <w:sz w:val="22"/>
                <w:szCs w:val="22"/>
                <w:lang w:eastAsia="ru-RU"/>
              </w:rPr>
            </w:pPr>
            <w:proofErr w:type="spellStart"/>
            <w:r w:rsidRPr="0081213A">
              <w:rPr>
                <w:sz w:val="22"/>
                <w:szCs w:val="22"/>
                <w:lang w:eastAsia="ru-RU"/>
              </w:rPr>
              <w:t>Тапилиной</w:t>
            </w:r>
            <w:proofErr w:type="spellEnd"/>
            <w:r w:rsidRPr="0081213A">
              <w:rPr>
                <w:sz w:val="22"/>
                <w:szCs w:val="22"/>
                <w:lang w:eastAsia="ru-RU"/>
              </w:rPr>
              <w:t xml:space="preserve"> Кристины Олеговны (14.04.1984 г.р., место рождения: гор. Братск Иркутской обл., адрес регистрации: 665719, Иркутская область, г. Братск, </w:t>
            </w:r>
            <w:proofErr w:type="spellStart"/>
            <w:r w:rsidRPr="0081213A">
              <w:rPr>
                <w:sz w:val="22"/>
                <w:szCs w:val="22"/>
                <w:lang w:eastAsia="ru-RU"/>
              </w:rPr>
              <w:t>ж.р</w:t>
            </w:r>
            <w:proofErr w:type="spellEnd"/>
            <w:r w:rsidRPr="0081213A">
              <w:rPr>
                <w:sz w:val="22"/>
                <w:szCs w:val="22"/>
                <w:lang w:eastAsia="ru-RU"/>
              </w:rPr>
              <w:t>. Центральный, ул. Советская, д. 18, кв. 43; ИНН 380407679843; СНИЛС 123-092-692 36)</w:t>
            </w:r>
          </w:p>
          <w:p w:rsidR="00E32967" w:rsidRPr="0081213A" w:rsidRDefault="00644723" w:rsidP="00644723">
            <w:pPr>
              <w:pStyle w:val="af4"/>
              <w:spacing w:after="0"/>
              <w:rPr>
                <w:sz w:val="22"/>
                <w:szCs w:val="22"/>
              </w:rPr>
            </w:pPr>
            <w:proofErr w:type="spellStart"/>
            <w:r w:rsidRPr="0081213A">
              <w:rPr>
                <w:sz w:val="22"/>
                <w:szCs w:val="22"/>
              </w:rPr>
              <w:t>Келене</w:t>
            </w:r>
            <w:proofErr w:type="spellEnd"/>
            <w:r w:rsidRPr="0081213A">
              <w:rPr>
                <w:sz w:val="22"/>
                <w:szCs w:val="22"/>
              </w:rPr>
              <w:t xml:space="preserve"> Татьяна Владимировна (ИНН 381108251427, СНИЛС 107-061-654-23, адрес для корреспонденции: 664003, г. Иркутск, а/я 281; эл. почта: </w:t>
            </w:r>
            <w:hyperlink r:id="rId6" w:history="1">
              <w:r w:rsidR="0081213A" w:rsidRPr="0056738C">
                <w:rPr>
                  <w:rStyle w:val="af7"/>
                  <w:sz w:val="22"/>
                  <w:szCs w:val="22"/>
                </w:rPr>
                <w:t>tvb_i-k@mail.ru</w:t>
              </w:r>
            </w:hyperlink>
            <w:r w:rsidR="0081213A">
              <w:rPr>
                <w:sz w:val="22"/>
                <w:szCs w:val="22"/>
                <w:lang w:val="ru-RU"/>
              </w:rPr>
              <w:t>; тел. 89021709958</w:t>
            </w:r>
            <w:r w:rsidRPr="0081213A">
              <w:rPr>
                <w:sz w:val="22"/>
                <w:szCs w:val="22"/>
              </w:rPr>
              <w:t>)</w:t>
            </w:r>
          </w:p>
          <w:p w:rsidR="00E32967" w:rsidRPr="00E32967" w:rsidRDefault="00E32967" w:rsidP="00E32967">
            <w:pPr>
              <w:jc w:val="both"/>
              <w:rPr>
                <w:rFonts w:ascii="Times New Roman" w:hAnsi="Times New Roman"/>
              </w:rPr>
            </w:pPr>
          </w:p>
          <w:p w:rsidR="00E32967" w:rsidRPr="00E32967" w:rsidRDefault="00E32967" w:rsidP="00E32967">
            <w:pPr>
              <w:jc w:val="both"/>
              <w:rPr>
                <w:rFonts w:ascii="Times New Roman" w:hAnsi="Times New Roman"/>
              </w:rPr>
            </w:pPr>
            <w:r w:rsidRPr="00E32967">
              <w:rPr>
                <w:rFonts w:ascii="Times New Roman" w:hAnsi="Times New Roman"/>
              </w:rPr>
              <w:t xml:space="preserve">Финансовый управляющий </w:t>
            </w:r>
          </w:p>
          <w:p w:rsidR="00E32967" w:rsidRPr="00E32967" w:rsidRDefault="00E32967" w:rsidP="00E32967">
            <w:pPr>
              <w:rPr>
                <w:rFonts w:ascii="Times New Roman" w:hAnsi="Times New Roman"/>
              </w:rPr>
            </w:pPr>
            <w:r w:rsidRPr="00E32967">
              <w:rPr>
                <w:rFonts w:ascii="Times New Roman" w:hAnsi="Times New Roman"/>
              </w:rPr>
              <w:t xml:space="preserve">            </w:t>
            </w:r>
          </w:p>
          <w:p w:rsidR="006013C9" w:rsidRPr="00E32967" w:rsidRDefault="00E32967" w:rsidP="00E32967">
            <w:pPr>
              <w:rPr>
                <w:rFonts w:ascii="Times New Roman" w:hAnsi="Times New Roman"/>
              </w:rPr>
            </w:pPr>
            <w:r w:rsidRPr="00E32967">
              <w:rPr>
                <w:rFonts w:ascii="Times New Roman" w:hAnsi="Times New Roman"/>
              </w:rPr>
              <w:t xml:space="preserve">   ______________ </w:t>
            </w:r>
            <w:proofErr w:type="spellStart"/>
            <w:r w:rsidR="00D635BB">
              <w:rPr>
                <w:rFonts w:ascii="Times New Roman" w:hAnsi="Times New Roman"/>
              </w:rPr>
              <w:t>Келене</w:t>
            </w:r>
            <w:proofErr w:type="spellEnd"/>
            <w:r w:rsidR="00D635BB">
              <w:rPr>
                <w:rFonts w:ascii="Times New Roman" w:hAnsi="Times New Roman"/>
              </w:rPr>
              <w:t xml:space="preserve"> Т.В.</w:t>
            </w:r>
          </w:p>
          <w:p w:rsidR="006013C9" w:rsidRPr="00E32967" w:rsidRDefault="006013C9" w:rsidP="006013C9">
            <w:pPr>
              <w:pStyle w:val="a4"/>
              <w:numPr>
                <w:ilvl w:val="0"/>
                <w:numId w:val="0"/>
              </w:numPr>
              <w:rPr>
                <w:rStyle w:val="FontStyle13"/>
              </w:rPr>
            </w:pPr>
          </w:p>
        </w:tc>
        <w:tc>
          <w:tcPr>
            <w:tcW w:w="4672" w:type="dxa"/>
          </w:tcPr>
          <w:p w:rsidR="006013C9" w:rsidRPr="00E32967" w:rsidRDefault="006013C9" w:rsidP="006013C9">
            <w:pPr>
              <w:pStyle w:val="a4"/>
              <w:numPr>
                <w:ilvl w:val="0"/>
                <w:numId w:val="0"/>
              </w:numPr>
              <w:jc w:val="center"/>
              <w:rPr>
                <w:rStyle w:val="FontStyle13"/>
                <w:lang w:val="ru-RU"/>
              </w:rPr>
            </w:pPr>
            <w:r w:rsidRPr="00E32967">
              <w:rPr>
                <w:rStyle w:val="FontStyle13"/>
                <w:lang w:val="ru-RU"/>
              </w:rPr>
              <w:t>«Претендент»</w:t>
            </w:r>
          </w:p>
          <w:p w:rsidR="006013C9" w:rsidRPr="00E32967" w:rsidRDefault="006013C9" w:rsidP="006013C9">
            <w:pPr>
              <w:pStyle w:val="a4"/>
              <w:numPr>
                <w:ilvl w:val="0"/>
                <w:numId w:val="0"/>
              </w:numPr>
              <w:jc w:val="center"/>
              <w:rPr>
                <w:rStyle w:val="FontStyle13"/>
                <w:lang w:val="ru-RU"/>
              </w:rPr>
            </w:pPr>
          </w:p>
        </w:tc>
      </w:tr>
    </w:tbl>
    <w:p w:rsidR="006013C9" w:rsidRPr="00E32967" w:rsidRDefault="006013C9" w:rsidP="006013C9">
      <w:pPr>
        <w:pStyle w:val="a4"/>
        <w:numPr>
          <w:ilvl w:val="0"/>
          <w:numId w:val="0"/>
        </w:numPr>
        <w:rPr>
          <w:rStyle w:val="FontStyle13"/>
        </w:rPr>
      </w:pPr>
    </w:p>
    <w:sectPr w:rsidR="006013C9" w:rsidRPr="00E32967" w:rsidSect="00A21F23">
      <w:type w:val="continuous"/>
      <w:pgSz w:w="11906" w:h="16838"/>
      <w:pgMar w:top="709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_AvanteInt">
    <w:altName w:val="Century Gothic"/>
    <w:charset w:val="CC"/>
    <w:family w:val="swiss"/>
    <w:pitch w:val="variable"/>
    <w:sig w:usb0="00000201" w:usb1="00000000" w:usb2="00000000" w:usb3="00000000" w:csb0="00000004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0BC3A64"/>
    <w:lvl w:ilvl="0">
      <w:numFmt w:val="bullet"/>
      <w:lvlText w:val="*"/>
      <w:lvlJc w:val="left"/>
    </w:lvl>
  </w:abstractNum>
  <w:abstractNum w:abstractNumId="1">
    <w:nsid w:val="00000005"/>
    <w:multiLevelType w:val="multilevel"/>
    <w:tmpl w:val="00000005"/>
    <w:name w:val="WW8Num6"/>
    <w:lvl w:ilvl="0">
      <w:start w:val="1"/>
      <w:numFmt w:val="bullet"/>
      <w:lvlText w:val=""/>
      <w:lvlJc w:val="left"/>
      <w:pPr>
        <w:tabs>
          <w:tab w:val="num" w:pos="0"/>
        </w:tabs>
        <w:ind w:left="1287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/>
      </w:rPr>
    </w:lvl>
  </w:abstractNum>
  <w:abstractNum w:abstractNumId="2">
    <w:nsid w:val="00000006"/>
    <w:multiLevelType w:val="multilevel"/>
    <w:tmpl w:val="00000006"/>
    <w:name w:val="WW8Num7"/>
    <w:lvl w:ilvl="0">
      <w:start w:val="1"/>
      <w:numFmt w:val="bullet"/>
      <w:lvlText w:val=""/>
      <w:lvlJc w:val="left"/>
      <w:pPr>
        <w:tabs>
          <w:tab w:val="num" w:pos="0"/>
        </w:tabs>
        <w:ind w:left="1287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/>
      </w:rPr>
    </w:lvl>
  </w:abstractNum>
  <w:abstractNum w:abstractNumId="3">
    <w:nsid w:val="00E9105C"/>
    <w:multiLevelType w:val="singleLevel"/>
    <w:tmpl w:val="87BE0338"/>
    <w:lvl w:ilvl="0">
      <w:start w:val="1"/>
      <w:numFmt w:val="decimal"/>
      <w:lvlText w:val="4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4">
    <w:nsid w:val="1A0F7302"/>
    <w:multiLevelType w:val="singleLevel"/>
    <w:tmpl w:val="DF3CA962"/>
    <w:lvl w:ilvl="0">
      <w:start w:val="1"/>
      <w:numFmt w:val="decimal"/>
      <w:lvlText w:val="2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3850D4B"/>
    <w:multiLevelType w:val="singleLevel"/>
    <w:tmpl w:val="2C9CA34C"/>
    <w:lvl w:ilvl="0">
      <w:start w:val="9"/>
      <w:numFmt w:val="decimal"/>
      <w:lvlText w:val="3.%1."/>
      <w:legacy w:legacy="1" w:legacySpace="0" w:legacyIndent="666"/>
      <w:lvlJc w:val="left"/>
      <w:rPr>
        <w:rFonts w:ascii="Times New Roman" w:hAnsi="Times New Roman" w:cs="Times New Roman" w:hint="default"/>
      </w:rPr>
    </w:lvl>
  </w:abstractNum>
  <w:abstractNum w:abstractNumId="6">
    <w:nsid w:val="4C483057"/>
    <w:multiLevelType w:val="singleLevel"/>
    <w:tmpl w:val="8680557C"/>
    <w:lvl w:ilvl="0">
      <w:start w:val="8"/>
      <w:numFmt w:val="decimal"/>
      <w:lvlText w:val="3.%1."/>
      <w:legacy w:legacy="1" w:legacySpace="0" w:legacyIndent="586"/>
      <w:lvlJc w:val="left"/>
      <w:rPr>
        <w:rFonts w:ascii="Times New Roman" w:hAnsi="Times New Roman" w:cs="Times New Roman" w:hint="default"/>
      </w:rPr>
    </w:lvl>
  </w:abstractNum>
  <w:abstractNum w:abstractNumId="7">
    <w:nsid w:val="5B87092A"/>
    <w:multiLevelType w:val="singleLevel"/>
    <w:tmpl w:val="62F60358"/>
    <w:lvl w:ilvl="0">
      <w:start w:val="4"/>
      <w:numFmt w:val="decimal"/>
      <w:lvlText w:val="3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8">
    <w:nsid w:val="6A6A2DE8"/>
    <w:multiLevelType w:val="multilevel"/>
    <w:tmpl w:val="8D70746E"/>
    <w:lvl w:ilvl="0">
      <w:start w:val="1"/>
      <w:numFmt w:val="decimal"/>
      <w:lvlText w:val="%1."/>
      <w:lvlJc w:val="center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a"/>
      <w:suff w:val="space"/>
      <w:lvlText w:val="%1.%2."/>
      <w:lvlJc w:val="left"/>
      <w:pPr>
        <w:ind w:left="5331" w:firstLine="3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" w:firstLine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5"/>
  </w:num>
  <w:num w:numId="6">
    <w:abstractNumId w:val="3"/>
  </w:num>
  <w:num w:numId="7">
    <w:abstractNumId w:val="8"/>
  </w:num>
  <w:num w:numId="8">
    <w:abstractNumId w:val="8"/>
  </w:num>
  <w:num w:numId="9">
    <w:abstractNumId w:val="8"/>
  </w:num>
  <w:num w:numId="10">
    <w:abstractNumId w:val="8"/>
  </w:num>
  <w:num w:numId="11">
    <w:abstractNumId w:val="8"/>
  </w:num>
  <w:num w:numId="12">
    <w:abstractNumId w:val="8"/>
  </w:num>
  <w:num w:numId="13">
    <w:abstractNumId w:val="8"/>
  </w:num>
  <w:num w:numId="14">
    <w:abstractNumId w:val="8"/>
  </w:num>
  <w:num w:numId="15">
    <w:abstractNumId w:val="8"/>
  </w:num>
  <w:num w:numId="16">
    <w:abstractNumId w:val="8"/>
  </w:num>
  <w:num w:numId="17">
    <w:abstractNumId w:val="8"/>
  </w:num>
  <w:num w:numId="18">
    <w:abstractNumId w:val="8"/>
  </w:num>
  <w:num w:numId="19">
    <w:abstractNumId w:val="8"/>
  </w:num>
  <w:num w:numId="20">
    <w:abstractNumId w:val="8"/>
  </w:num>
  <w:num w:numId="21">
    <w:abstractNumId w:val="8"/>
  </w:num>
  <w:num w:numId="22">
    <w:abstractNumId w:val="8"/>
  </w:num>
  <w:num w:numId="23">
    <w:abstractNumId w:val="8"/>
  </w:num>
  <w:num w:numId="24">
    <w:abstractNumId w:val="8"/>
  </w:num>
  <w:num w:numId="25">
    <w:abstractNumId w:val="8"/>
  </w:num>
  <w:num w:numId="26">
    <w:abstractNumId w:val="8"/>
  </w:num>
  <w:num w:numId="27">
    <w:abstractNumId w:val="8"/>
  </w:num>
  <w:num w:numId="28">
    <w:abstractNumId w:val="1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E17"/>
    <w:rsid w:val="0000613F"/>
    <w:rsid w:val="00020EDF"/>
    <w:rsid w:val="00021B22"/>
    <w:rsid w:val="00047EFD"/>
    <w:rsid w:val="00067490"/>
    <w:rsid w:val="000A73D7"/>
    <w:rsid w:val="000B2850"/>
    <w:rsid w:val="000B5242"/>
    <w:rsid w:val="000D008D"/>
    <w:rsid w:val="000D6F37"/>
    <w:rsid w:val="00147C2A"/>
    <w:rsid w:val="0015544F"/>
    <w:rsid w:val="00165ED9"/>
    <w:rsid w:val="00166D30"/>
    <w:rsid w:val="0016757D"/>
    <w:rsid w:val="00190FEF"/>
    <w:rsid w:val="00197085"/>
    <w:rsid w:val="001A7635"/>
    <w:rsid w:val="001D419E"/>
    <w:rsid w:val="001D54FA"/>
    <w:rsid w:val="0020343B"/>
    <w:rsid w:val="0020555D"/>
    <w:rsid w:val="0021478C"/>
    <w:rsid w:val="0022279B"/>
    <w:rsid w:val="00237D16"/>
    <w:rsid w:val="00240085"/>
    <w:rsid w:val="00242175"/>
    <w:rsid w:val="00266718"/>
    <w:rsid w:val="002706D4"/>
    <w:rsid w:val="00273972"/>
    <w:rsid w:val="00282FE5"/>
    <w:rsid w:val="00294285"/>
    <w:rsid w:val="002A15EF"/>
    <w:rsid w:val="002B1863"/>
    <w:rsid w:val="002B281C"/>
    <w:rsid w:val="002C25CC"/>
    <w:rsid w:val="002C3F2F"/>
    <w:rsid w:val="002D1A1A"/>
    <w:rsid w:val="002D65FA"/>
    <w:rsid w:val="002E017D"/>
    <w:rsid w:val="002E0FC1"/>
    <w:rsid w:val="002F0B76"/>
    <w:rsid w:val="003049A9"/>
    <w:rsid w:val="003059D7"/>
    <w:rsid w:val="00312E95"/>
    <w:rsid w:val="003260C7"/>
    <w:rsid w:val="00331E8E"/>
    <w:rsid w:val="00337591"/>
    <w:rsid w:val="00370613"/>
    <w:rsid w:val="0038305E"/>
    <w:rsid w:val="003C09D8"/>
    <w:rsid w:val="003D7FC9"/>
    <w:rsid w:val="003E5E5A"/>
    <w:rsid w:val="00406FD7"/>
    <w:rsid w:val="00412EBE"/>
    <w:rsid w:val="00423525"/>
    <w:rsid w:val="00423580"/>
    <w:rsid w:val="0042729A"/>
    <w:rsid w:val="00441B0D"/>
    <w:rsid w:val="00442352"/>
    <w:rsid w:val="004512A5"/>
    <w:rsid w:val="004774AE"/>
    <w:rsid w:val="004868E1"/>
    <w:rsid w:val="00487FF8"/>
    <w:rsid w:val="004C2561"/>
    <w:rsid w:val="004D1D6B"/>
    <w:rsid w:val="004F6D3D"/>
    <w:rsid w:val="0053164C"/>
    <w:rsid w:val="00537CBE"/>
    <w:rsid w:val="00542C45"/>
    <w:rsid w:val="00542EF7"/>
    <w:rsid w:val="00542FEB"/>
    <w:rsid w:val="005739AD"/>
    <w:rsid w:val="0057555E"/>
    <w:rsid w:val="005909C9"/>
    <w:rsid w:val="00596D8D"/>
    <w:rsid w:val="005972EF"/>
    <w:rsid w:val="005C49DB"/>
    <w:rsid w:val="005D0302"/>
    <w:rsid w:val="005D631D"/>
    <w:rsid w:val="005E58CF"/>
    <w:rsid w:val="006013C9"/>
    <w:rsid w:val="0060580F"/>
    <w:rsid w:val="006173A1"/>
    <w:rsid w:val="006223AE"/>
    <w:rsid w:val="00633163"/>
    <w:rsid w:val="00640CF6"/>
    <w:rsid w:val="00644723"/>
    <w:rsid w:val="006502BB"/>
    <w:rsid w:val="00653683"/>
    <w:rsid w:val="00667FEA"/>
    <w:rsid w:val="00676C34"/>
    <w:rsid w:val="00677372"/>
    <w:rsid w:val="00683F9E"/>
    <w:rsid w:val="006B5CCD"/>
    <w:rsid w:val="006D0036"/>
    <w:rsid w:val="006D00CC"/>
    <w:rsid w:val="006D153C"/>
    <w:rsid w:val="006E72AE"/>
    <w:rsid w:val="006F5B79"/>
    <w:rsid w:val="00727E12"/>
    <w:rsid w:val="00734845"/>
    <w:rsid w:val="00764C8A"/>
    <w:rsid w:val="00765AC9"/>
    <w:rsid w:val="00782092"/>
    <w:rsid w:val="007B2880"/>
    <w:rsid w:val="007D1438"/>
    <w:rsid w:val="007E4423"/>
    <w:rsid w:val="008017C6"/>
    <w:rsid w:val="0081213A"/>
    <w:rsid w:val="00832DFE"/>
    <w:rsid w:val="008372F4"/>
    <w:rsid w:val="00883381"/>
    <w:rsid w:val="00884327"/>
    <w:rsid w:val="008871F1"/>
    <w:rsid w:val="008C06EF"/>
    <w:rsid w:val="008F179D"/>
    <w:rsid w:val="008F2B25"/>
    <w:rsid w:val="00917213"/>
    <w:rsid w:val="00940343"/>
    <w:rsid w:val="009664F6"/>
    <w:rsid w:val="00976711"/>
    <w:rsid w:val="00987F6B"/>
    <w:rsid w:val="009D4715"/>
    <w:rsid w:val="009E42BA"/>
    <w:rsid w:val="009E68C1"/>
    <w:rsid w:val="009F38BF"/>
    <w:rsid w:val="00A114A9"/>
    <w:rsid w:val="00A20C82"/>
    <w:rsid w:val="00A21F23"/>
    <w:rsid w:val="00A247C0"/>
    <w:rsid w:val="00A866F2"/>
    <w:rsid w:val="00A95A5E"/>
    <w:rsid w:val="00A96CB5"/>
    <w:rsid w:val="00AA5595"/>
    <w:rsid w:val="00AA5BC0"/>
    <w:rsid w:val="00AB6928"/>
    <w:rsid w:val="00AC2E0A"/>
    <w:rsid w:val="00AE289E"/>
    <w:rsid w:val="00AE7AB3"/>
    <w:rsid w:val="00B0291E"/>
    <w:rsid w:val="00B03EE5"/>
    <w:rsid w:val="00B047D2"/>
    <w:rsid w:val="00B04AAA"/>
    <w:rsid w:val="00B121C5"/>
    <w:rsid w:val="00B21446"/>
    <w:rsid w:val="00B25FED"/>
    <w:rsid w:val="00B32B0D"/>
    <w:rsid w:val="00B5347A"/>
    <w:rsid w:val="00B556E7"/>
    <w:rsid w:val="00B6552E"/>
    <w:rsid w:val="00B9417D"/>
    <w:rsid w:val="00B95A85"/>
    <w:rsid w:val="00BC68AF"/>
    <w:rsid w:val="00BD2221"/>
    <w:rsid w:val="00C05BCF"/>
    <w:rsid w:val="00C275AB"/>
    <w:rsid w:val="00C404CD"/>
    <w:rsid w:val="00C6114E"/>
    <w:rsid w:val="00C65B74"/>
    <w:rsid w:val="00C91D86"/>
    <w:rsid w:val="00CD4FDE"/>
    <w:rsid w:val="00CE5021"/>
    <w:rsid w:val="00CE7F73"/>
    <w:rsid w:val="00CF5198"/>
    <w:rsid w:val="00D044EC"/>
    <w:rsid w:val="00D05C7C"/>
    <w:rsid w:val="00D2577D"/>
    <w:rsid w:val="00D60BF1"/>
    <w:rsid w:val="00D635BB"/>
    <w:rsid w:val="00D86563"/>
    <w:rsid w:val="00DA0B6C"/>
    <w:rsid w:val="00DA33F2"/>
    <w:rsid w:val="00DA3FE1"/>
    <w:rsid w:val="00DD74FA"/>
    <w:rsid w:val="00DF1DFB"/>
    <w:rsid w:val="00E1548F"/>
    <w:rsid w:val="00E26B54"/>
    <w:rsid w:val="00E32967"/>
    <w:rsid w:val="00E33599"/>
    <w:rsid w:val="00E4328D"/>
    <w:rsid w:val="00E46403"/>
    <w:rsid w:val="00E651B8"/>
    <w:rsid w:val="00E75BC1"/>
    <w:rsid w:val="00E852C3"/>
    <w:rsid w:val="00E93AA5"/>
    <w:rsid w:val="00EA106F"/>
    <w:rsid w:val="00EA6D77"/>
    <w:rsid w:val="00EB3623"/>
    <w:rsid w:val="00EB4E73"/>
    <w:rsid w:val="00EB6E17"/>
    <w:rsid w:val="00ED698D"/>
    <w:rsid w:val="00ED732D"/>
    <w:rsid w:val="00EF6ECD"/>
    <w:rsid w:val="00F15261"/>
    <w:rsid w:val="00F34741"/>
    <w:rsid w:val="00F504E5"/>
    <w:rsid w:val="00F5169E"/>
    <w:rsid w:val="00F54ECF"/>
    <w:rsid w:val="00F842FB"/>
    <w:rsid w:val="00F92ED3"/>
    <w:rsid w:val="00FD71D7"/>
    <w:rsid w:val="00FF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D54F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qFormat/>
    <w:rsid w:val="00537CBE"/>
    <w:pPr>
      <w:keepNext/>
      <w:widowControl w:val="0"/>
      <w:autoSpaceDE w:val="0"/>
      <w:autoSpaceDN w:val="0"/>
      <w:adjustRightInd w:val="0"/>
      <w:spacing w:before="120" w:after="120" w:line="240" w:lineRule="exact"/>
      <w:outlineLvl w:val="0"/>
    </w:pPr>
    <w:rPr>
      <w:rFonts w:ascii="a_AvanteInt" w:eastAsia="Times New Roman" w:hAnsi="a_AvanteInt"/>
      <w:b/>
      <w:bCs/>
      <w:color w:val="000000"/>
      <w:lang w:val="x-none" w:eastAsia="x-none"/>
    </w:rPr>
  </w:style>
  <w:style w:type="paragraph" w:styleId="2">
    <w:name w:val="heading 2"/>
    <w:aliases w:val="Приложение"/>
    <w:basedOn w:val="a0"/>
    <w:next w:val="a0"/>
    <w:link w:val="20"/>
    <w:qFormat/>
    <w:rsid w:val="002D65FA"/>
    <w:pPr>
      <w:keepNext/>
      <w:spacing w:after="0" w:line="250" w:lineRule="exact"/>
      <w:jc w:val="right"/>
      <w:outlineLvl w:val="1"/>
    </w:pPr>
    <w:rPr>
      <w:rFonts w:ascii="Times New Roman" w:eastAsia="Times New Roman" w:hAnsi="Times New Roman"/>
      <w:b/>
      <w:bCs/>
      <w:color w:val="008000"/>
      <w:sz w:val="20"/>
      <w:szCs w:val="24"/>
      <w:lang w:val="x-none" w:eastAsia="ru-RU"/>
    </w:rPr>
  </w:style>
  <w:style w:type="paragraph" w:styleId="4">
    <w:name w:val="heading 4"/>
    <w:basedOn w:val="a0"/>
    <w:next w:val="a0"/>
    <w:link w:val="40"/>
    <w:qFormat/>
    <w:rsid w:val="00BD2221"/>
    <w:pPr>
      <w:keepNext/>
      <w:spacing w:after="0" w:line="250" w:lineRule="exact"/>
      <w:jc w:val="right"/>
      <w:outlineLvl w:val="3"/>
    </w:pPr>
    <w:rPr>
      <w:rFonts w:ascii="Times New Roman" w:eastAsia="Times New Roman" w:hAnsi="Times New Roman"/>
      <w:b/>
      <w:bCs/>
      <w:noProof/>
      <w:color w:val="008000"/>
      <w:sz w:val="24"/>
      <w:szCs w:val="24"/>
      <w:lang w:val="x-none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Анализ"/>
    <w:basedOn w:val="a"/>
    <w:link w:val="a5"/>
    <w:qFormat/>
    <w:rsid w:val="003260C7"/>
    <w:pPr>
      <w:spacing w:after="0" w:line="240" w:lineRule="auto"/>
      <w:jc w:val="both"/>
    </w:pPr>
    <w:rPr>
      <w:rFonts w:ascii="Times New Roman" w:hAnsi="Times New Roman"/>
      <w:sz w:val="23"/>
      <w:szCs w:val="23"/>
    </w:rPr>
  </w:style>
  <w:style w:type="paragraph" w:styleId="a">
    <w:name w:val="Body Text Indent"/>
    <w:basedOn w:val="a0"/>
    <w:link w:val="a6"/>
    <w:unhideWhenUsed/>
    <w:rsid w:val="00DD74FA"/>
    <w:pPr>
      <w:numPr>
        <w:ilvl w:val="1"/>
        <w:numId w:val="7"/>
      </w:numPr>
      <w:spacing w:after="120"/>
    </w:pPr>
    <w:rPr>
      <w:lang w:val="x-none"/>
    </w:rPr>
  </w:style>
  <w:style w:type="character" w:customStyle="1" w:styleId="a6">
    <w:name w:val="Основной текст с отступом Знак"/>
    <w:link w:val="a"/>
    <w:rsid w:val="00DD74FA"/>
    <w:rPr>
      <w:sz w:val="22"/>
      <w:szCs w:val="22"/>
      <w:lang w:eastAsia="en-US"/>
    </w:rPr>
  </w:style>
  <w:style w:type="character" w:customStyle="1" w:styleId="a5">
    <w:name w:val="Анализ Знак"/>
    <w:link w:val="a4"/>
    <w:rsid w:val="003260C7"/>
    <w:rPr>
      <w:rFonts w:ascii="Times New Roman" w:hAnsi="Times New Roman"/>
      <w:sz w:val="23"/>
      <w:szCs w:val="23"/>
      <w:lang w:eastAsia="en-US"/>
    </w:rPr>
  </w:style>
  <w:style w:type="paragraph" w:customStyle="1" w:styleId="127">
    <w:name w:val="ФЗ 127 текст"/>
    <w:basedOn w:val="a0"/>
    <w:link w:val="1270"/>
    <w:qFormat/>
    <w:rsid w:val="003059D7"/>
    <w:pPr>
      <w:widowControl w:val="0"/>
      <w:tabs>
        <w:tab w:val="num" w:pos="426"/>
      </w:tabs>
      <w:overflowPunct w:val="0"/>
      <w:autoSpaceDE w:val="0"/>
      <w:autoSpaceDN w:val="0"/>
      <w:adjustRightInd w:val="0"/>
      <w:spacing w:after="0" w:line="240" w:lineRule="auto"/>
      <w:ind w:firstLine="426"/>
      <w:jc w:val="both"/>
      <w:textAlignment w:val="baseline"/>
    </w:pPr>
    <w:rPr>
      <w:rFonts w:ascii="Courier New" w:hAnsi="Courier New"/>
      <w:sz w:val="18"/>
      <w:szCs w:val="20"/>
      <w:lang w:val="x-none" w:eastAsia="x-none"/>
    </w:rPr>
  </w:style>
  <w:style w:type="character" w:customStyle="1" w:styleId="1270">
    <w:name w:val="ФЗ 127 текст Знак"/>
    <w:link w:val="127"/>
    <w:rsid w:val="003059D7"/>
    <w:rPr>
      <w:rFonts w:ascii="Courier New" w:eastAsia="Calibri" w:hAnsi="Courier New" w:cs="Times New Roman"/>
      <w:sz w:val="18"/>
      <w:szCs w:val="20"/>
    </w:rPr>
  </w:style>
  <w:style w:type="paragraph" w:customStyle="1" w:styleId="1271">
    <w:name w:val="ФЗ 127 статья"/>
    <w:basedOn w:val="a0"/>
    <w:link w:val="1272"/>
    <w:autoRedefine/>
    <w:qFormat/>
    <w:rsid w:val="003059D7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Courier New" w:eastAsia="Times New Roman" w:hAnsi="Courier New"/>
      <w:b/>
      <w:bCs/>
      <w:sz w:val="18"/>
      <w:szCs w:val="20"/>
      <w:lang w:val="x-none" w:eastAsia="ru-RU"/>
    </w:rPr>
  </w:style>
  <w:style w:type="character" w:customStyle="1" w:styleId="1272">
    <w:name w:val="ФЗ 127 статья Знак"/>
    <w:link w:val="1271"/>
    <w:rsid w:val="003059D7"/>
    <w:rPr>
      <w:rFonts w:ascii="Courier New" w:eastAsia="Times New Roman" w:hAnsi="Courier New" w:cs="Times New Roman"/>
      <w:b/>
      <w:bCs/>
      <w:sz w:val="18"/>
      <w:szCs w:val="20"/>
      <w:lang w:eastAsia="ru-RU"/>
    </w:rPr>
  </w:style>
  <w:style w:type="paragraph" w:customStyle="1" w:styleId="a7">
    <w:name w:val="Ткст увед"/>
    <w:basedOn w:val="a"/>
    <w:link w:val="a8"/>
    <w:qFormat/>
    <w:rsid w:val="00147C2A"/>
    <w:pPr>
      <w:spacing w:before="60" w:after="0" w:line="240" w:lineRule="auto"/>
      <w:ind w:left="0" w:firstLine="539"/>
      <w:jc w:val="both"/>
    </w:pPr>
    <w:rPr>
      <w:rFonts w:ascii="Times New Roman" w:eastAsia="Times New Roman" w:hAnsi="Times New Roman"/>
      <w:sz w:val="24"/>
      <w:szCs w:val="28"/>
      <w:lang w:eastAsia="ru-RU"/>
    </w:rPr>
  </w:style>
  <w:style w:type="character" w:customStyle="1" w:styleId="a8">
    <w:name w:val="Ткст увед Знак"/>
    <w:link w:val="a7"/>
    <w:rsid w:val="00147C2A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customStyle="1" w:styleId="a9">
    <w:name w:val="Отчет текст"/>
    <w:basedOn w:val="a0"/>
    <w:qFormat/>
    <w:rsid w:val="00AA5595"/>
    <w:pPr>
      <w:spacing w:after="0" w:line="260" w:lineRule="exact"/>
      <w:ind w:firstLine="180"/>
      <w:jc w:val="both"/>
    </w:pPr>
    <w:rPr>
      <w:rFonts w:ascii="Monotype Corsiva" w:eastAsia="Times New Roman" w:hAnsi="Monotype Corsiva"/>
      <w:color w:val="0000FF"/>
      <w:sz w:val="26"/>
      <w:szCs w:val="26"/>
      <w:lang w:eastAsia="ru-RU"/>
    </w:rPr>
  </w:style>
  <w:style w:type="paragraph" w:customStyle="1" w:styleId="aa">
    <w:name w:val="Статья закона о банкротстве"/>
    <w:basedOn w:val="a0"/>
    <w:link w:val="ab"/>
    <w:qFormat/>
    <w:rsid w:val="00020EDF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Courier New" w:eastAsia="Times New Roman" w:hAnsi="Courier New"/>
      <w:b/>
      <w:bCs/>
      <w:sz w:val="18"/>
      <w:szCs w:val="20"/>
      <w:lang w:val="x-none" w:eastAsia="ru-RU"/>
    </w:rPr>
  </w:style>
  <w:style w:type="character" w:customStyle="1" w:styleId="ab">
    <w:name w:val="Статья закона о банкротстве Знак"/>
    <w:link w:val="aa"/>
    <w:rsid w:val="00020EDF"/>
    <w:rPr>
      <w:rFonts w:ascii="Courier New" w:eastAsia="Times New Roman" w:hAnsi="Courier New" w:cs="Times New Roman"/>
      <w:b/>
      <w:bCs/>
      <w:sz w:val="18"/>
      <w:szCs w:val="20"/>
      <w:lang w:eastAsia="ru-RU"/>
    </w:rPr>
  </w:style>
  <w:style w:type="paragraph" w:customStyle="1" w:styleId="ac">
    <w:name w:val="Увед. Запрос"/>
    <w:basedOn w:val="a"/>
    <w:link w:val="ad"/>
    <w:qFormat/>
    <w:rsid w:val="00020EDF"/>
    <w:pPr>
      <w:spacing w:before="20" w:after="0" w:line="240" w:lineRule="auto"/>
      <w:ind w:left="0" w:firstLine="539"/>
      <w:jc w:val="both"/>
    </w:pPr>
    <w:rPr>
      <w:rFonts w:ascii="Times New Roman" w:eastAsia="Times New Roman" w:hAnsi="Times New Roman"/>
      <w:sz w:val="24"/>
      <w:lang w:eastAsia="ru-RU"/>
    </w:rPr>
  </w:style>
  <w:style w:type="character" w:customStyle="1" w:styleId="ad">
    <w:name w:val="Увед. Запрос Знак"/>
    <w:link w:val="ac"/>
    <w:rsid w:val="00020EDF"/>
    <w:rPr>
      <w:rFonts w:ascii="Times New Roman" w:eastAsia="Times New Roman" w:hAnsi="Times New Roman" w:cs="Times New Roman"/>
      <w:sz w:val="24"/>
      <w:szCs w:val="22"/>
      <w:lang w:eastAsia="ru-RU"/>
    </w:rPr>
  </w:style>
  <w:style w:type="paragraph" w:customStyle="1" w:styleId="ae">
    <w:name w:val="Запрос Увед"/>
    <w:basedOn w:val="a"/>
    <w:link w:val="af"/>
    <w:qFormat/>
    <w:rsid w:val="009F38BF"/>
    <w:pPr>
      <w:spacing w:before="20" w:after="0" w:line="240" w:lineRule="auto"/>
      <w:ind w:left="0" w:firstLine="53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Запрос Увед Знак"/>
    <w:link w:val="ae"/>
    <w:rsid w:val="009F38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Увед Запрос"/>
    <w:basedOn w:val="a"/>
    <w:link w:val="af1"/>
    <w:qFormat/>
    <w:rsid w:val="003049A9"/>
    <w:pPr>
      <w:spacing w:before="60" w:after="0" w:line="240" w:lineRule="auto"/>
      <w:ind w:left="0" w:firstLine="53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1">
    <w:name w:val="Увед Запрос Знак"/>
    <w:link w:val="af0"/>
    <w:rsid w:val="003049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aliases w:val="Приложение Знак"/>
    <w:link w:val="2"/>
    <w:rsid w:val="002D65FA"/>
    <w:rPr>
      <w:rFonts w:ascii="Times New Roman" w:eastAsia="Times New Roman" w:hAnsi="Times New Roman" w:cs="Times New Roman"/>
      <w:b/>
      <w:bCs/>
      <w:color w:val="008000"/>
      <w:szCs w:val="24"/>
      <w:lang w:eastAsia="ru-RU"/>
    </w:rPr>
  </w:style>
  <w:style w:type="character" w:customStyle="1" w:styleId="40">
    <w:name w:val="Заголовок 4 Знак"/>
    <w:link w:val="4"/>
    <w:rsid w:val="00BD2221"/>
    <w:rPr>
      <w:rFonts w:ascii="Times New Roman" w:eastAsia="Times New Roman" w:hAnsi="Times New Roman" w:cs="Times New Roman"/>
      <w:b/>
      <w:bCs/>
      <w:noProof/>
      <w:color w:val="008000"/>
      <w:sz w:val="24"/>
      <w:szCs w:val="24"/>
      <w:lang w:eastAsia="ru-RU"/>
    </w:rPr>
  </w:style>
  <w:style w:type="paragraph" w:customStyle="1" w:styleId="Style1">
    <w:name w:val="Style1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74" w:lineRule="exact"/>
      <w:ind w:firstLine="51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4" w:lineRule="exact"/>
      <w:ind w:firstLine="6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5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6" w:lineRule="exact"/>
      <w:ind w:firstLine="68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9" w:lineRule="exact"/>
      <w:ind w:firstLine="67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B6E1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EB6E1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uiPriority w:val="99"/>
    <w:rsid w:val="00EB6E17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6" w:lineRule="exact"/>
      <w:ind w:firstLine="672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EB6E17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16">
    <w:name w:val="Font Style16"/>
    <w:uiPriority w:val="99"/>
    <w:rsid w:val="00EB6E17"/>
    <w:rPr>
      <w:rFonts w:ascii="Times New Roman" w:hAnsi="Times New Roman" w:cs="Times New Roman"/>
      <w:spacing w:val="10"/>
      <w:sz w:val="16"/>
      <w:szCs w:val="16"/>
    </w:rPr>
  </w:style>
  <w:style w:type="character" w:customStyle="1" w:styleId="FontStyle17">
    <w:name w:val="Font Style17"/>
    <w:uiPriority w:val="99"/>
    <w:rsid w:val="00EB6E17"/>
    <w:rPr>
      <w:rFonts w:ascii="Times New Roman" w:hAnsi="Times New Roman" w:cs="Times New Roman"/>
      <w:b/>
      <w:bCs/>
      <w:sz w:val="14"/>
      <w:szCs w:val="14"/>
    </w:rPr>
  </w:style>
  <w:style w:type="character" w:customStyle="1" w:styleId="10">
    <w:name w:val="Заголовок 1 Знак"/>
    <w:link w:val="1"/>
    <w:rsid w:val="00537CBE"/>
    <w:rPr>
      <w:rFonts w:ascii="a_AvanteInt" w:eastAsia="Times New Roman" w:hAnsi="a_AvanteInt" w:cs="Courier New"/>
      <w:b/>
      <w:bCs/>
      <w:color w:val="000000"/>
      <w:sz w:val="22"/>
      <w:szCs w:val="22"/>
    </w:rPr>
  </w:style>
  <w:style w:type="character" w:customStyle="1" w:styleId="FontStyle23">
    <w:name w:val="Font Style23"/>
    <w:uiPriority w:val="99"/>
    <w:rsid w:val="00537CBE"/>
    <w:rPr>
      <w:rFonts w:ascii="Arial Unicode MS" w:eastAsia="Arial Unicode MS" w:cs="Arial Unicode MS"/>
      <w:spacing w:val="-20"/>
      <w:sz w:val="32"/>
      <w:szCs w:val="32"/>
    </w:rPr>
  </w:style>
  <w:style w:type="paragraph" w:customStyle="1" w:styleId="ConsPlusNormal">
    <w:name w:val="ConsPlusNormal"/>
    <w:uiPriority w:val="99"/>
    <w:rsid w:val="00537CB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596D8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f2">
    <w:name w:val="ДОГОВОР НА ТОРГАХ текст"/>
    <w:basedOn w:val="a"/>
    <w:link w:val="af3"/>
    <w:qFormat/>
    <w:rsid w:val="006B5CCD"/>
    <w:pPr>
      <w:spacing w:after="0" w:line="240" w:lineRule="auto"/>
      <w:ind w:left="0"/>
      <w:jc w:val="both"/>
    </w:pPr>
    <w:rPr>
      <w:rFonts w:ascii="Times New Roman" w:hAnsi="Times New Roman"/>
    </w:rPr>
  </w:style>
  <w:style w:type="paragraph" w:styleId="af4">
    <w:name w:val="Body Text"/>
    <w:basedOn w:val="a0"/>
    <w:link w:val="af5"/>
    <w:rsid w:val="00021B22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f3">
    <w:name w:val="ДОГОВОР НА ТОРГАХ текст Знак"/>
    <w:link w:val="af2"/>
    <w:rsid w:val="006B5CCD"/>
    <w:rPr>
      <w:rFonts w:ascii="Times New Roman" w:hAnsi="Times New Roman"/>
      <w:sz w:val="22"/>
      <w:szCs w:val="22"/>
      <w:lang w:eastAsia="en-US"/>
    </w:rPr>
  </w:style>
  <w:style w:type="character" w:customStyle="1" w:styleId="af5">
    <w:name w:val="Основной текст Знак"/>
    <w:link w:val="af4"/>
    <w:rsid w:val="00021B22"/>
    <w:rPr>
      <w:rFonts w:ascii="Times New Roman" w:eastAsia="Times New Roman" w:hAnsi="Times New Roman"/>
    </w:rPr>
  </w:style>
  <w:style w:type="paragraph" w:customStyle="1" w:styleId="11">
    <w:name w:val="Абзац списка1"/>
    <w:basedOn w:val="a0"/>
    <w:rsid w:val="00E651B8"/>
    <w:pPr>
      <w:suppressAutoHyphens/>
      <w:spacing w:after="0"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table" w:styleId="af6">
    <w:name w:val="Table Grid"/>
    <w:basedOn w:val="a2"/>
    <w:uiPriority w:val="59"/>
    <w:rsid w:val="006013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basedOn w:val="a1"/>
    <w:uiPriority w:val="99"/>
    <w:unhideWhenUsed/>
    <w:rsid w:val="0081213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D54F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qFormat/>
    <w:rsid w:val="00537CBE"/>
    <w:pPr>
      <w:keepNext/>
      <w:widowControl w:val="0"/>
      <w:autoSpaceDE w:val="0"/>
      <w:autoSpaceDN w:val="0"/>
      <w:adjustRightInd w:val="0"/>
      <w:spacing w:before="120" w:after="120" w:line="240" w:lineRule="exact"/>
      <w:outlineLvl w:val="0"/>
    </w:pPr>
    <w:rPr>
      <w:rFonts w:ascii="a_AvanteInt" w:eastAsia="Times New Roman" w:hAnsi="a_AvanteInt"/>
      <w:b/>
      <w:bCs/>
      <w:color w:val="000000"/>
      <w:lang w:val="x-none" w:eastAsia="x-none"/>
    </w:rPr>
  </w:style>
  <w:style w:type="paragraph" w:styleId="2">
    <w:name w:val="heading 2"/>
    <w:aliases w:val="Приложение"/>
    <w:basedOn w:val="a0"/>
    <w:next w:val="a0"/>
    <w:link w:val="20"/>
    <w:qFormat/>
    <w:rsid w:val="002D65FA"/>
    <w:pPr>
      <w:keepNext/>
      <w:spacing w:after="0" w:line="250" w:lineRule="exact"/>
      <w:jc w:val="right"/>
      <w:outlineLvl w:val="1"/>
    </w:pPr>
    <w:rPr>
      <w:rFonts w:ascii="Times New Roman" w:eastAsia="Times New Roman" w:hAnsi="Times New Roman"/>
      <w:b/>
      <w:bCs/>
      <w:color w:val="008000"/>
      <w:sz w:val="20"/>
      <w:szCs w:val="24"/>
      <w:lang w:val="x-none" w:eastAsia="ru-RU"/>
    </w:rPr>
  </w:style>
  <w:style w:type="paragraph" w:styleId="4">
    <w:name w:val="heading 4"/>
    <w:basedOn w:val="a0"/>
    <w:next w:val="a0"/>
    <w:link w:val="40"/>
    <w:qFormat/>
    <w:rsid w:val="00BD2221"/>
    <w:pPr>
      <w:keepNext/>
      <w:spacing w:after="0" w:line="250" w:lineRule="exact"/>
      <w:jc w:val="right"/>
      <w:outlineLvl w:val="3"/>
    </w:pPr>
    <w:rPr>
      <w:rFonts w:ascii="Times New Roman" w:eastAsia="Times New Roman" w:hAnsi="Times New Roman"/>
      <w:b/>
      <w:bCs/>
      <w:noProof/>
      <w:color w:val="008000"/>
      <w:sz w:val="24"/>
      <w:szCs w:val="24"/>
      <w:lang w:val="x-none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Анализ"/>
    <w:basedOn w:val="a"/>
    <w:link w:val="a5"/>
    <w:qFormat/>
    <w:rsid w:val="003260C7"/>
    <w:pPr>
      <w:spacing w:after="0" w:line="240" w:lineRule="auto"/>
      <w:jc w:val="both"/>
    </w:pPr>
    <w:rPr>
      <w:rFonts w:ascii="Times New Roman" w:hAnsi="Times New Roman"/>
      <w:sz w:val="23"/>
      <w:szCs w:val="23"/>
    </w:rPr>
  </w:style>
  <w:style w:type="paragraph" w:styleId="a">
    <w:name w:val="Body Text Indent"/>
    <w:basedOn w:val="a0"/>
    <w:link w:val="a6"/>
    <w:unhideWhenUsed/>
    <w:rsid w:val="00DD74FA"/>
    <w:pPr>
      <w:numPr>
        <w:ilvl w:val="1"/>
        <w:numId w:val="7"/>
      </w:numPr>
      <w:spacing w:after="120"/>
    </w:pPr>
    <w:rPr>
      <w:lang w:val="x-none"/>
    </w:rPr>
  </w:style>
  <w:style w:type="character" w:customStyle="1" w:styleId="a6">
    <w:name w:val="Основной текст с отступом Знак"/>
    <w:link w:val="a"/>
    <w:rsid w:val="00DD74FA"/>
    <w:rPr>
      <w:sz w:val="22"/>
      <w:szCs w:val="22"/>
      <w:lang w:eastAsia="en-US"/>
    </w:rPr>
  </w:style>
  <w:style w:type="character" w:customStyle="1" w:styleId="a5">
    <w:name w:val="Анализ Знак"/>
    <w:link w:val="a4"/>
    <w:rsid w:val="003260C7"/>
    <w:rPr>
      <w:rFonts w:ascii="Times New Roman" w:hAnsi="Times New Roman"/>
      <w:sz w:val="23"/>
      <w:szCs w:val="23"/>
      <w:lang w:eastAsia="en-US"/>
    </w:rPr>
  </w:style>
  <w:style w:type="paragraph" w:customStyle="1" w:styleId="127">
    <w:name w:val="ФЗ 127 текст"/>
    <w:basedOn w:val="a0"/>
    <w:link w:val="1270"/>
    <w:qFormat/>
    <w:rsid w:val="003059D7"/>
    <w:pPr>
      <w:widowControl w:val="0"/>
      <w:tabs>
        <w:tab w:val="num" w:pos="426"/>
      </w:tabs>
      <w:overflowPunct w:val="0"/>
      <w:autoSpaceDE w:val="0"/>
      <w:autoSpaceDN w:val="0"/>
      <w:adjustRightInd w:val="0"/>
      <w:spacing w:after="0" w:line="240" w:lineRule="auto"/>
      <w:ind w:firstLine="426"/>
      <w:jc w:val="both"/>
      <w:textAlignment w:val="baseline"/>
    </w:pPr>
    <w:rPr>
      <w:rFonts w:ascii="Courier New" w:hAnsi="Courier New"/>
      <w:sz w:val="18"/>
      <w:szCs w:val="20"/>
      <w:lang w:val="x-none" w:eastAsia="x-none"/>
    </w:rPr>
  </w:style>
  <w:style w:type="character" w:customStyle="1" w:styleId="1270">
    <w:name w:val="ФЗ 127 текст Знак"/>
    <w:link w:val="127"/>
    <w:rsid w:val="003059D7"/>
    <w:rPr>
      <w:rFonts w:ascii="Courier New" w:eastAsia="Calibri" w:hAnsi="Courier New" w:cs="Times New Roman"/>
      <w:sz w:val="18"/>
      <w:szCs w:val="20"/>
    </w:rPr>
  </w:style>
  <w:style w:type="paragraph" w:customStyle="1" w:styleId="1271">
    <w:name w:val="ФЗ 127 статья"/>
    <w:basedOn w:val="a0"/>
    <w:link w:val="1272"/>
    <w:autoRedefine/>
    <w:qFormat/>
    <w:rsid w:val="003059D7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Courier New" w:eastAsia="Times New Roman" w:hAnsi="Courier New"/>
      <w:b/>
      <w:bCs/>
      <w:sz w:val="18"/>
      <w:szCs w:val="20"/>
      <w:lang w:val="x-none" w:eastAsia="ru-RU"/>
    </w:rPr>
  </w:style>
  <w:style w:type="character" w:customStyle="1" w:styleId="1272">
    <w:name w:val="ФЗ 127 статья Знак"/>
    <w:link w:val="1271"/>
    <w:rsid w:val="003059D7"/>
    <w:rPr>
      <w:rFonts w:ascii="Courier New" w:eastAsia="Times New Roman" w:hAnsi="Courier New" w:cs="Times New Roman"/>
      <w:b/>
      <w:bCs/>
      <w:sz w:val="18"/>
      <w:szCs w:val="20"/>
      <w:lang w:eastAsia="ru-RU"/>
    </w:rPr>
  </w:style>
  <w:style w:type="paragraph" w:customStyle="1" w:styleId="a7">
    <w:name w:val="Ткст увед"/>
    <w:basedOn w:val="a"/>
    <w:link w:val="a8"/>
    <w:qFormat/>
    <w:rsid w:val="00147C2A"/>
    <w:pPr>
      <w:spacing w:before="60" w:after="0" w:line="240" w:lineRule="auto"/>
      <w:ind w:left="0" w:firstLine="539"/>
      <w:jc w:val="both"/>
    </w:pPr>
    <w:rPr>
      <w:rFonts w:ascii="Times New Roman" w:eastAsia="Times New Roman" w:hAnsi="Times New Roman"/>
      <w:sz w:val="24"/>
      <w:szCs w:val="28"/>
      <w:lang w:eastAsia="ru-RU"/>
    </w:rPr>
  </w:style>
  <w:style w:type="character" w:customStyle="1" w:styleId="a8">
    <w:name w:val="Ткст увед Знак"/>
    <w:link w:val="a7"/>
    <w:rsid w:val="00147C2A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customStyle="1" w:styleId="a9">
    <w:name w:val="Отчет текст"/>
    <w:basedOn w:val="a0"/>
    <w:qFormat/>
    <w:rsid w:val="00AA5595"/>
    <w:pPr>
      <w:spacing w:after="0" w:line="260" w:lineRule="exact"/>
      <w:ind w:firstLine="180"/>
      <w:jc w:val="both"/>
    </w:pPr>
    <w:rPr>
      <w:rFonts w:ascii="Monotype Corsiva" w:eastAsia="Times New Roman" w:hAnsi="Monotype Corsiva"/>
      <w:color w:val="0000FF"/>
      <w:sz w:val="26"/>
      <w:szCs w:val="26"/>
      <w:lang w:eastAsia="ru-RU"/>
    </w:rPr>
  </w:style>
  <w:style w:type="paragraph" w:customStyle="1" w:styleId="aa">
    <w:name w:val="Статья закона о банкротстве"/>
    <w:basedOn w:val="a0"/>
    <w:link w:val="ab"/>
    <w:qFormat/>
    <w:rsid w:val="00020EDF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Courier New" w:eastAsia="Times New Roman" w:hAnsi="Courier New"/>
      <w:b/>
      <w:bCs/>
      <w:sz w:val="18"/>
      <w:szCs w:val="20"/>
      <w:lang w:val="x-none" w:eastAsia="ru-RU"/>
    </w:rPr>
  </w:style>
  <w:style w:type="character" w:customStyle="1" w:styleId="ab">
    <w:name w:val="Статья закона о банкротстве Знак"/>
    <w:link w:val="aa"/>
    <w:rsid w:val="00020EDF"/>
    <w:rPr>
      <w:rFonts w:ascii="Courier New" w:eastAsia="Times New Roman" w:hAnsi="Courier New" w:cs="Times New Roman"/>
      <w:b/>
      <w:bCs/>
      <w:sz w:val="18"/>
      <w:szCs w:val="20"/>
      <w:lang w:eastAsia="ru-RU"/>
    </w:rPr>
  </w:style>
  <w:style w:type="paragraph" w:customStyle="1" w:styleId="ac">
    <w:name w:val="Увед. Запрос"/>
    <w:basedOn w:val="a"/>
    <w:link w:val="ad"/>
    <w:qFormat/>
    <w:rsid w:val="00020EDF"/>
    <w:pPr>
      <w:spacing w:before="20" w:after="0" w:line="240" w:lineRule="auto"/>
      <w:ind w:left="0" w:firstLine="539"/>
      <w:jc w:val="both"/>
    </w:pPr>
    <w:rPr>
      <w:rFonts w:ascii="Times New Roman" w:eastAsia="Times New Roman" w:hAnsi="Times New Roman"/>
      <w:sz w:val="24"/>
      <w:lang w:eastAsia="ru-RU"/>
    </w:rPr>
  </w:style>
  <w:style w:type="character" w:customStyle="1" w:styleId="ad">
    <w:name w:val="Увед. Запрос Знак"/>
    <w:link w:val="ac"/>
    <w:rsid w:val="00020EDF"/>
    <w:rPr>
      <w:rFonts w:ascii="Times New Roman" w:eastAsia="Times New Roman" w:hAnsi="Times New Roman" w:cs="Times New Roman"/>
      <w:sz w:val="24"/>
      <w:szCs w:val="22"/>
      <w:lang w:eastAsia="ru-RU"/>
    </w:rPr>
  </w:style>
  <w:style w:type="paragraph" w:customStyle="1" w:styleId="ae">
    <w:name w:val="Запрос Увед"/>
    <w:basedOn w:val="a"/>
    <w:link w:val="af"/>
    <w:qFormat/>
    <w:rsid w:val="009F38BF"/>
    <w:pPr>
      <w:spacing w:before="20" w:after="0" w:line="240" w:lineRule="auto"/>
      <w:ind w:left="0" w:firstLine="53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Запрос Увед Знак"/>
    <w:link w:val="ae"/>
    <w:rsid w:val="009F38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Увед Запрос"/>
    <w:basedOn w:val="a"/>
    <w:link w:val="af1"/>
    <w:qFormat/>
    <w:rsid w:val="003049A9"/>
    <w:pPr>
      <w:spacing w:before="60" w:after="0" w:line="240" w:lineRule="auto"/>
      <w:ind w:left="0" w:firstLine="53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1">
    <w:name w:val="Увед Запрос Знак"/>
    <w:link w:val="af0"/>
    <w:rsid w:val="003049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aliases w:val="Приложение Знак"/>
    <w:link w:val="2"/>
    <w:rsid w:val="002D65FA"/>
    <w:rPr>
      <w:rFonts w:ascii="Times New Roman" w:eastAsia="Times New Roman" w:hAnsi="Times New Roman" w:cs="Times New Roman"/>
      <w:b/>
      <w:bCs/>
      <w:color w:val="008000"/>
      <w:szCs w:val="24"/>
      <w:lang w:eastAsia="ru-RU"/>
    </w:rPr>
  </w:style>
  <w:style w:type="character" w:customStyle="1" w:styleId="40">
    <w:name w:val="Заголовок 4 Знак"/>
    <w:link w:val="4"/>
    <w:rsid w:val="00BD2221"/>
    <w:rPr>
      <w:rFonts w:ascii="Times New Roman" w:eastAsia="Times New Roman" w:hAnsi="Times New Roman" w:cs="Times New Roman"/>
      <w:b/>
      <w:bCs/>
      <w:noProof/>
      <w:color w:val="008000"/>
      <w:sz w:val="24"/>
      <w:szCs w:val="24"/>
      <w:lang w:eastAsia="ru-RU"/>
    </w:rPr>
  </w:style>
  <w:style w:type="paragraph" w:customStyle="1" w:styleId="Style1">
    <w:name w:val="Style1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74" w:lineRule="exact"/>
      <w:ind w:firstLine="51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4" w:lineRule="exact"/>
      <w:ind w:firstLine="6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5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6" w:lineRule="exact"/>
      <w:ind w:firstLine="68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9" w:lineRule="exact"/>
      <w:ind w:firstLine="67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B6E1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EB6E1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uiPriority w:val="99"/>
    <w:rsid w:val="00EB6E17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6" w:lineRule="exact"/>
      <w:ind w:firstLine="672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EB6E17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16">
    <w:name w:val="Font Style16"/>
    <w:uiPriority w:val="99"/>
    <w:rsid w:val="00EB6E17"/>
    <w:rPr>
      <w:rFonts w:ascii="Times New Roman" w:hAnsi="Times New Roman" w:cs="Times New Roman"/>
      <w:spacing w:val="10"/>
      <w:sz w:val="16"/>
      <w:szCs w:val="16"/>
    </w:rPr>
  </w:style>
  <w:style w:type="character" w:customStyle="1" w:styleId="FontStyle17">
    <w:name w:val="Font Style17"/>
    <w:uiPriority w:val="99"/>
    <w:rsid w:val="00EB6E17"/>
    <w:rPr>
      <w:rFonts w:ascii="Times New Roman" w:hAnsi="Times New Roman" w:cs="Times New Roman"/>
      <w:b/>
      <w:bCs/>
      <w:sz w:val="14"/>
      <w:szCs w:val="14"/>
    </w:rPr>
  </w:style>
  <w:style w:type="character" w:customStyle="1" w:styleId="10">
    <w:name w:val="Заголовок 1 Знак"/>
    <w:link w:val="1"/>
    <w:rsid w:val="00537CBE"/>
    <w:rPr>
      <w:rFonts w:ascii="a_AvanteInt" w:eastAsia="Times New Roman" w:hAnsi="a_AvanteInt" w:cs="Courier New"/>
      <w:b/>
      <w:bCs/>
      <w:color w:val="000000"/>
      <w:sz w:val="22"/>
      <w:szCs w:val="22"/>
    </w:rPr>
  </w:style>
  <w:style w:type="character" w:customStyle="1" w:styleId="FontStyle23">
    <w:name w:val="Font Style23"/>
    <w:uiPriority w:val="99"/>
    <w:rsid w:val="00537CBE"/>
    <w:rPr>
      <w:rFonts w:ascii="Arial Unicode MS" w:eastAsia="Arial Unicode MS" w:cs="Arial Unicode MS"/>
      <w:spacing w:val="-20"/>
      <w:sz w:val="32"/>
      <w:szCs w:val="32"/>
    </w:rPr>
  </w:style>
  <w:style w:type="paragraph" w:customStyle="1" w:styleId="ConsPlusNormal">
    <w:name w:val="ConsPlusNormal"/>
    <w:uiPriority w:val="99"/>
    <w:rsid w:val="00537CB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596D8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f2">
    <w:name w:val="ДОГОВОР НА ТОРГАХ текст"/>
    <w:basedOn w:val="a"/>
    <w:link w:val="af3"/>
    <w:qFormat/>
    <w:rsid w:val="006B5CCD"/>
    <w:pPr>
      <w:spacing w:after="0" w:line="240" w:lineRule="auto"/>
      <w:ind w:left="0"/>
      <w:jc w:val="both"/>
    </w:pPr>
    <w:rPr>
      <w:rFonts w:ascii="Times New Roman" w:hAnsi="Times New Roman"/>
    </w:rPr>
  </w:style>
  <w:style w:type="paragraph" w:styleId="af4">
    <w:name w:val="Body Text"/>
    <w:basedOn w:val="a0"/>
    <w:link w:val="af5"/>
    <w:rsid w:val="00021B22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f3">
    <w:name w:val="ДОГОВОР НА ТОРГАХ текст Знак"/>
    <w:link w:val="af2"/>
    <w:rsid w:val="006B5CCD"/>
    <w:rPr>
      <w:rFonts w:ascii="Times New Roman" w:hAnsi="Times New Roman"/>
      <w:sz w:val="22"/>
      <w:szCs w:val="22"/>
      <w:lang w:eastAsia="en-US"/>
    </w:rPr>
  </w:style>
  <w:style w:type="character" w:customStyle="1" w:styleId="af5">
    <w:name w:val="Основной текст Знак"/>
    <w:link w:val="af4"/>
    <w:rsid w:val="00021B22"/>
    <w:rPr>
      <w:rFonts w:ascii="Times New Roman" w:eastAsia="Times New Roman" w:hAnsi="Times New Roman"/>
    </w:rPr>
  </w:style>
  <w:style w:type="paragraph" w:customStyle="1" w:styleId="11">
    <w:name w:val="Абзац списка1"/>
    <w:basedOn w:val="a0"/>
    <w:rsid w:val="00E651B8"/>
    <w:pPr>
      <w:suppressAutoHyphens/>
      <w:spacing w:after="0"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table" w:styleId="af6">
    <w:name w:val="Table Grid"/>
    <w:basedOn w:val="a2"/>
    <w:uiPriority w:val="59"/>
    <w:rsid w:val="006013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basedOn w:val="a1"/>
    <w:uiPriority w:val="99"/>
    <w:unhideWhenUsed/>
    <w:rsid w:val="0081213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vb_i-k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796</Words>
  <Characters>4540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1</vt:lpstr>
    </vt:vector>
  </TitlesOfParts>
  <Company>Home</Company>
  <LinksUpToDate>false</LinksUpToDate>
  <CharactersWithSpaces>5326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1</dc:title>
  <dc:creator>Shan</dc:creator>
  <cp:lastModifiedBy>PC</cp:lastModifiedBy>
  <cp:revision>10</cp:revision>
  <cp:lastPrinted>2022-05-24T04:19:00Z</cp:lastPrinted>
  <dcterms:created xsi:type="dcterms:W3CDTF">2019-05-28T08:01:00Z</dcterms:created>
  <dcterms:modified xsi:type="dcterms:W3CDTF">2022-05-24T04:19:00Z</dcterms:modified>
</cp:coreProperties>
</file>