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C" w:rsidRPr="00353DE4" w:rsidRDefault="00D044EC" w:rsidP="00D044EC">
      <w:pPr>
        <w:pStyle w:val="Style1"/>
        <w:widowControl/>
        <w:rPr>
          <w:rStyle w:val="FontStyle12"/>
          <w:sz w:val="24"/>
          <w:szCs w:val="24"/>
        </w:rPr>
      </w:pPr>
    </w:p>
    <w:p w:rsidR="00EB6E17" w:rsidRPr="00353DE4" w:rsidRDefault="00EB6E17" w:rsidP="00D044EC">
      <w:pPr>
        <w:pStyle w:val="Style1"/>
        <w:widowControl/>
        <w:jc w:val="center"/>
        <w:rPr>
          <w:rStyle w:val="FontStyle12"/>
          <w:sz w:val="24"/>
          <w:szCs w:val="24"/>
        </w:rPr>
      </w:pPr>
      <w:r w:rsidRPr="00353DE4">
        <w:rPr>
          <w:rStyle w:val="FontStyle12"/>
          <w:sz w:val="24"/>
          <w:szCs w:val="24"/>
        </w:rPr>
        <w:t xml:space="preserve">Договор о задатке № </w:t>
      </w:r>
      <w:r w:rsidR="00B32B0D" w:rsidRPr="00353DE4">
        <w:rPr>
          <w:rStyle w:val="FontStyle12"/>
          <w:sz w:val="24"/>
          <w:szCs w:val="24"/>
        </w:rPr>
        <w:t>____</w:t>
      </w:r>
    </w:p>
    <w:p w:rsidR="00EB6E17" w:rsidRPr="00353DE4" w:rsidRDefault="00EB6E17" w:rsidP="00537CBE">
      <w:pPr>
        <w:pStyle w:val="Style5"/>
        <w:widowControl/>
        <w:spacing w:line="240" w:lineRule="auto"/>
      </w:pPr>
    </w:p>
    <w:p w:rsidR="00EB6E17" w:rsidRPr="00353DE4" w:rsidRDefault="00EB6E17" w:rsidP="00537CBE">
      <w:pPr>
        <w:pStyle w:val="Style5"/>
        <w:widowControl/>
        <w:spacing w:line="240" w:lineRule="auto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353DE4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353DE4" w:rsidRDefault="00AC2E0A" w:rsidP="00F5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5169E" w:rsidRPr="00353DE4">
              <w:rPr>
                <w:rFonts w:ascii="Times New Roman" w:hAnsi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3827" w:type="dxa"/>
            <w:shd w:val="clear" w:color="auto" w:fill="FFFFFF"/>
          </w:tcPr>
          <w:p w:rsidR="00537CBE" w:rsidRPr="00353DE4" w:rsidRDefault="0020555D" w:rsidP="00353D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“______” _______________20</w:t>
            </w:r>
            <w:r w:rsidR="00353D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537CBE" w:rsidRPr="00353DE4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CBE" w:rsidRPr="00353DE4" w:rsidRDefault="005972EF" w:rsidP="00667FEA">
      <w:pPr>
        <w:pStyle w:val="Style5"/>
        <w:widowControl/>
        <w:tabs>
          <w:tab w:val="left" w:pos="7507"/>
        </w:tabs>
        <w:spacing w:line="240" w:lineRule="auto"/>
        <w:ind w:firstLine="709"/>
      </w:pPr>
      <w:r w:rsidRPr="00353DE4">
        <w:t xml:space="preserve">Организатор торгов </w:t>
      </w:r>
      <w:r w:rsidR="0042729A" w:rsidRPr="00353DE4">
        <w:t>–</w:t>
      </w:r>
      <w:r w:rsidRPr="00353DE4">
        <w:t xml:space="preserve"> </w:t>
      </w:r>
      <w:r w:rsidR="00917A87" w:rsidRPr="00353DE4">
        <w:t xml:space="preserve">Финансовый управляющий </w:t>
      </w:r>
      <w:r w:rsidR="00096227" w:rsidRPr="00096227">
        <w:t>Келене Татьяны Владимировны, действующ</w:t>
      </w:r>
      <w:r w:rsidR="00096227">
        <w:t>ий</w:t>
      </w:r>
      <w:r w:rsidR="00096227" w:rsidRPr="00096227">
        <w:t xml:space="preserve"> на основании Решения Арбитражного суда Иркутской области по делу № А19-15522/2019 от «11» февраля 2020г. </w:t>
      </w:r>
      <w:r w:rsidR="00917A87" w:rsidRPr="00353DE4">
        <w:t xml:space="preserve">в интересах </w:t>
      </w:r>
      <w:r w:rsidR="00096227">
        <w:rPr>
          <w:noProof/>
        </w:rPr>
        <w:t>Котельникова Алексея Андреевича</w:t>
      </w:r>
      <w:r w:rsidR="00832DFE" w:rsidRPr="00353DE4">
        <w:t>,</w:t>
      </w:r>
      <w:r w:rsidR="00A21F23" w:rsidRPr="00353DE4">
        <w:t xml:space="preserve"> </w:t>
      </w:r>
      <w:r w:rsidR="00ED698D" w:rsidRPr="00353DE4">
        <w:t>именуемый в дальнейшем  «Организатор торгов»</w:t>
      </w:r>
      <w:r w:rsidR="00EF6ECD" w:rsidRPr="00353DE4">
        <w:t xml:space="preserve"> </w:t>
      </w:r>
      <w:r w:rsidR="00537CBE" w:rsidRPr="00353DE4">
        <w:t xml:space="preserve">и </w:t>
      </w:r>
      <w:r w:rsidR="007B2880" w:rsidRPr="00353DE4">
        <w:t>П</w:t>
      </w:r>
      <w:r w:rsidR="007D1438" w:rsidRPr="00353DE4">
        <w:t xml:space="preserve">ретендент на участие в торгах по продаже </w:t>
      </w:r>
      <w:r w:rsidR="00917A87" w:rsidRPr="00353DE4">
        <w:t xml:space="preserve">прав требования </w:t>
      </w:r>
      <w:r w:rsidR="00F41EEF">
        <w:t xml:space="preserve">Котельникова Алексея Андреевича </w:t>
      </w:r>
      <w:r w:rsidR="007B2880" w:rsidRPr="00353DE4">
        <w:t>__</w:t>
      </w:r>
      <w:r w:rsidR="0020555D" w:rsidRPr="00353DE4">
        <w:t>___________</w:t>
      </w:r>
      <w:r w:rsidR="00DA3FE1" w:rsidRPr="00353DE4">
        <w:t xml:space="preserve">, </w:t>
      </w:r>
      <w:r w:rsidR="008F2B25" w:rsidRPr="00353DE4">
        <w:t xml:space="preserve">именуемый в дальнейшем «Претендент», </w:t>
      </w:r>
      <w:r w:rsidR="00EF6ECD" w:rsidRPr="00353DE4">
        <w:t xml:space="preserve">в лице ________________________, действующего на основании _____________________, </w:t>
      </w:r>
      <w:r w:rsidR="00DA3FE1" w:rsidRPr="00353DE4">
        <w:t>с другой стороны</w:t>
      </w:r>
      <w:r w:rsidR="00537CBE" w:rsidRPr="00353DE4">
        <w:t>, заключили настоящий Договор о нижеследующем</w:t>
      </w:r>
      <w:r w:rsidR="008372F4" w:rsidRPr="00353DE4">
        <w:t>:</w:t>
      </w:r>
    </w:p>
    <w:p w:rsidR="00537CBE" w:rsidRPr="00353DE4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sz w:val="24"/>
          <w:szCs w:val="24"/>
          <w:lang w:val="ru-RU"/>
        </w:rPr>
      </w:pPr>
    </w:p>
    <w:p w:rsidR="00EB6E17" w:rsidRPr="00353DE4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  <w:sz w:val="24"/>
          <w:szCs w:val="24"/>
        </w:rPr>
      </w:pPr>
      <w:r w:rsidRPr="00353DE4">
        <w:rPr>
          <w:rStyle w:val="FontStyle13"/>
          <w:sz w:val="24"/>
          <w:szCs w:val="24"/>
        </w:rPr>
        <w:t>Предмет договора</w:t>
      </w:r>
    </w:p>
    <w:p w:rsidR="002B281C" w:rsidRPr="00001E18" w:rsidRDefault="002B281C" w:rsidP="005A7E37">
      <w:pPr>
        <w:pStyle w:val="af2"/>
        <w:ind w:firstLine="709"/>
        <w:rPr>
          <w:rStyle w:val="FontStyle13"/>
          <w:b w:val="0"/>
          <w:sz w:val="24"/>
          <w:szCs w:val="24"/>
        </w:rPr>
      </w:pPr>
      <w:r w:rsidRPr="00353DE4">
        <w:rPr>
          <w:rStyle w:val="FontStyle13"/>
          <w:b w:val="0"/>
          <w:sz w:val="24"/>
          <w:szCs w:val="24"/>
        </w:rPr>
        <w:t xml:space="preserve">В соответствии с </w:t>
      </w:r>
      <w:r w:rsidRPr="00001E18">
        <w:rPr>
          <w:rStyle w:val="FontStyle13"/>
          <w:b w:val="0"/>
          <w:sz w:val="24"/>
          <w:szCs w:val="24"/>
        </w:rPr>
        <w:t xml:space="preserve">условиями настоящего договора «Претендент» для участия в торгах по </w:t>
      </w:r>
      <w:r w:rsidR="00E16FB5" w:rsidRPr="00001E18">
        <w:rPr>
          <w:rStyle w:val="FontStyle13"/>
          <w:b w:val="0"/>
          <w:sz w:val="24"/>
          <w:szCs w:val="24"/>
          <w:lang w:val="ru-RU"/>
        </w:rPr>
        <w:t xml:space="preserve">реализации </w:t>
      </w:r>
      <w:r w:rsidR="00001E18" w:rsidRPr="00001E18">
        <w:rPr>
          <w:rStyle w:val="FontStyle13"/>
          <w:b w:val="0"/>
          <w:sz w:val="24"/>
          <w:szCs w:val="24"/>
          <w:lang w:val="ru-RU"/>
        </w:rPr>
        <w:t>имущества Котельникова</w:t>
      </w:r>
      <w:r w:rsidR="00096227" w:rsidRPr="00001E18">
        <w:rPr>
          <w:rStyle w:val="FontStyle13"/>
          <w:b w:val="0"/>
          <w:sz w:val="24"/>
          <w:szCs w:val="24"/>
          <w:lang w:val="ru-RU"/>
        </w:rPr>
        <w:t xml:space="preserve"> Алексе</w:t>
      </w:r>
      <w:r w:rsidR="00001E18" w:rsidRPr="00001E18">
        <w:rPr>
          <w:rStyle w:val="FontStyle13"/>
          <w:b w:val="0"/>
          <w:sz w:val="24"/>
          <w:szCs w:val="24"/>
          <w:lang w:val="ru-RU"/>
        </w:rPr>
        <w:t>я Андреевича</w:t>
      </w:r>
      <w:r w:rsidRPr="00001E18">
        <w:rPr>
          <w:rStyle w:val="FontStyle13"/>
          <w:b w:val="0"/>
          <w:sz w:val="24"/>
          <w:szCs w:val="24"/>
        </w:rPr>
        <w:t>,</w:t>
      </w:r>
      <w:r w:rsidR="00381CAE" w:rsidRPr="00001E18">
        <w:rPr>
          <w:rStyle w:val="FontStyle13"/>
          <w:b w:val="0"/>
          <w:sz w:val="24"/>
          <w:szCs w:val="24"/>
          <w:lang w:val="ru-RU"/>
        </w:rPr>
        <w:t xml:space="preserve"> </w:t>
      </w:r>
      <w:r w:rsidR="00423525" w:rsidRPr="00001E18">
        <w:rPr>
          <w:rStyle w:val="FontStyle13"/>
          <w:b w:val="0"/>
          <w:sz w:val="24"/>
          <w:szCs w:val="24"/>
        </w:rPr>
        <w:t xml:space="preserve">перечисляет денежные средства </w:t>
      </w:r>
      <w:r w:rsidR="00001E18" w:rsidRPr="00001E18">
        <w:rPr>
          <w:rStyle w:val="FontStyle13"/>
          <w:b w:val="0"/>
          <w:sz w:val="24"/>
          <w:szCs w:val="24"/>
          <w:lang w:val="ru-RU"/>
        </w:rPr>
        <w:t xml:space="preserve">по лоту №___ </w:t>
      </w:r>
      <w:r w:rsidR="00423525" w:rsidRPr="00001E18">
        <w:rPr>
          <w:rStyle w:val="FontStyle13"/>
          <w:b w:val="0"/>
          <w:sz w:val="24"/>
          <w:szCs w:val="24"/>
        </w:rPr>
        <w:t xml:space="preserve">в размере – </w:t>
      </w:r>
      <w:r w:rsidR="00A96CB5" w:rsidRPr="00001E18">
        <w:rPr>
          <w:rStyle w:val="FontStyle13"/>
          <w:b w:val="0"/>
          <w:sz w:val="24"/>
          <w:szCs w:val="24"/>
          <w:lang w:val="ru-RU"/>
        </w:rPr>
        <w:t>____</w:t>
      </w:r>
      <w:r w:rsidR="00423525" w:rsidRPr="00001E18">
        <w:rPr>
          <w:rStyle w:val="FontStyle13"/>
          <w:b w:val="0"/>
          <w:sz w:val="24"/>
          <w:szCs w:val="24"/>
        </w:rPr>
        <w:t xml:space="preserve"> руб.</w:t>
      </w:r>
      <w:r w:rsidRPr="00001E18">
        <w:rPr>
          <w:rStyle w:val="FontStyle13"/>
          <w:b w:val="0"/>
          <w:sz w:val="24"/>
          <w:szCs w:val="24"/>
        </w:rPr>
        <w:t xml:space="preserve"> (далее - «Задаток»), а «Организатор торгов» принимает задаток на </w:t>
      </w:r>
      <w:r w:rsidR="00E46403" w:rsidRPr="00001E18">
        <w:rPr>
          <w:rStyle w:val="FontStyle13"/>
          <w:b w:val="0"/>
          <w:sz w:val="24"/>
          <w:szCs w:val="24"/>
        </w:rPr>
        <w:t>специальный банковский счет для задатков</w:t>
      </w:r>
      <w:r w:rsidRPr="00001E18">
        <w:rPr>
          <w:rStyle w:val="FontStyle13"/>
          <w:b w:val="0"/>
          <w:sz w:val="24"/>
          <w:szCs w:val="24"/>
        </w:rPr>
        <w:t xml:space="preserve">, указанный в п. </w:t>
      </w:r>
      <w:r w:rsidR="00E46403" w:rsidRPr="00001E18">
        <w:rPr>
          <w:rStyle w:val="FontStyle13"/>
          <w:b w:val="0"/>
          <w:sz w:val="24"/>
          <w:szCs w:val="24"/>
          <w:lang w:val="ru-RU"/>
        </w:rPr>
        <w:t>2.1</w:t>
      </w:r>
      <w:r w:rsidRPr="00001E18">
        <w:rPr>
          <w:rStyle w:val="FontStyle13"/>
          <w:b w:val="0"/>
          <w:sz w:val="24"/>
          <w:szCs w:val="24"/>
        </w:rPr>
        <w:t xml:space="preserve"> настоящего договора. </w:t>
      </w:r>
    </w:p>
    <w:p w:rsidR="00EB6E17" w:rsidRPr="00353DE4" w:rsidRDefault="007D1438" w:rsidP="005A7E37">
      <w:pPr>
        <w:pStyle w:val="af2"/>
        <w:ind w:firstLine="709"/>
        <w:rPr>
          <w:rStyle w:val="FontStyle13"/>
          <w:b w:val="0"/>
          <w:sz w:val="24"/>
          <w:szCs w:val="24"/>
        </w:rPr>
      </w:pPr>
      <w:r w:rsidRPr="00001E18">
        <w:rPr>
          <w:rStyle w:val="FontStyle13"/>
          <w:b w:val="0"/>
          <w:sz w:val="24"/>
          <w:szCs w:val="24"/>
        </w:rPr>
        <w:t>Задаток служит обеспечением</w:t>
      </w:r>
      <w:r w:rsidRPr="00353DE4">
        <w:rPr>
          <w:rStyle w:val="FontStyle13"/>
          <w:b w:val="0"/>
          <w:sz w:val="24"/>
          <w:szCs w:val="24"/>
        </w:rPr>
        <w:t xml:space="preserve"> исполнения обязательств Претендента </w:t>
      </w:r>
      <w:r w:rsidR="0060580F" w:rsidRPr="00353DE4">
        <w:rPr>
          <w:rStyle w:val="FontStyle13"/>
          <w:b w:val="0"/>
          <w:sz w:val="24"/>
          <w:szCs w:val="24"/>
          <w:lang w:val="ru-RU"/>
        </w:rPr>
        <w:t xml:space="preserve">по заключению договора купли-продажи имущества и </w:t>
      </w:r>
      <w:r w:rsidRPr="00353DE4">
        <w:rPr>
          <w:rStyle w:val="FontStyle13"/>
          <w:b w:val="0"/>
          <w:sz w:val="24"/>
          <w:szCs w:val="24"/>
        </w:rPr>
        <w:t xml:space="preserve">по оплате цены продажи </w:t>
      </w:r>
      <w:r w:rsidR="00021B22" w:rsidRPr="00353DE4">
        <w:rPr>
          <w:rStyle w:val="FontStyle13"/>
          <w:b w:val="0"/>
          <w:sz w:val="24"/>
          <w:szCs w:val="24"/>
        </w:rPr>
        <w:t>имущества</w:t>
      </w:r>
      <w:r w:rsidRPr="00353DE4">
        <w:rPr>
          <w:rStyle w:val="FontStyle13"/>
          <w:b w:val="0"/>
          <w:sz w:val="24"/>
          <w:szCs w:val="24"/>
        </w:rPr>
        <w:t>, определенной по итогам аукциона, в случае признания Претендента победителем аукциона</w:t>
      </w:r>
      <w:r w:rsidR="00E75BC1" w:rsidRPr="00353DE4">
        <w:rPr>
          <w:rStyle w:val="FontStyle13"/>
          <w:b w:val="0"/>
          <w:sz w:val="24"/>
          <w:szCs w:val="24"/>
        </w:rPr>
        <w:t>.</w:t>
      </w:r>
    </w:p>
    <w:p w:rsidR="00AC2E0A" w:rsidRPr="00353DE4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  <w:sz w:val="24"/>
          <w:szCs w:val="24"/>
        </w:rPr>
      </w:pPr>
    </w:p>
    <w:p w:rsidR="00EB6E17" w:rsidRPr="00353DE4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  <w:sz w:val="24"/>
          <w:szCs w:val="24"/>
        </w:rPr>
      </w:pPr>
      <w:r w:rsidRPr="00353DE4">
        <w:rPr>
          <w:rStyle w:val="FontStyle13"/>
          <w:sz w:val="24"/>
          <w:szCs w:val="24"/>
        </w:rPr>
        <w:t>Порядок внесения задатка</w:t>
      </w:r>
    </w:p>
    <w:p w:rsidR="00242175" w:rsidRPr="003F1ABE" w:rsidRDefault="002B281C" w:rsidP="00E46403">
      <w:pPr>
        <w:pStyle w:val="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должен быть внесен Претендентом на </w:t>
      </w:r>
      <w:r w:rsidR="00E46403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специальный банковский счет для задатков</w:t>
      </w:r>
      <w:r w:rsidR="00677372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E46403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46403" w:rsidRPr="003F1A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 следующим реквизитам: </w:t>
      </w:r>
      <w:r w:rsidR="00677372" w:rsidRPr="003F1AB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917A87" w:rsidRPr="003F1ABE" w:rsidRDefault="00917A87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1ABE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spellStart"/>
      <w:r w:rsidRPr="003F1ABE">
        <w:rPr>
          <w:rFonts w:ascii="Times New Roman" w:eastAsiaTheme="minorHAnsi" w:hAnsi="Times New Roman"/>
          <w:sz w:val="24"/>
          <w:szCs w:val="24"/>
        </w:rPr>
        <w:t>олучатель</w:t>
      </w:r>
      <w:proofErr w:type="spellEnd"/>
      <w:r w:rsidRPr="003F1ABE">
        <w:rPr>
          <w:rFonts w:ascii="Times New Roman" w:eastAsiaTheme="minorHAnsi" w:hAnsi="Times New Roman"/>
          <w:sz w:val="24"/>
          <w:szCs w:val="24"/>
        </w:rPr>
        <w:t xml:space="preserve"> </w:t>
      </w:r>
      <w:r w:rsidR="00F41EEF" w:rsidRPr="003F1ABE">
        <w:rPr>
          <w:rFonts w:ascii="Times New Roman" w:hAnsi="Times New Roman"/>
          <w:sz w:val="24"/>
          <w:szCs w:val="24"/>
          <w:lang w:val="ru-RU"/>
        </w:rPr>
        <w:t>Котельников Алексей Андреевич</w:t>
      </w:r>
      <w:r w:rsidRPr="003F1ABE">
        <w:rPr>
          <w:rFonts w:ascii="Times New Roman" w:hAnsi="Times New Roman"/>
          <w:sz w:val="24"/>
          <w:szCs w:val="24"/>
        </w:rPr>
        <w:t xml:space="preserve"> </w:t>
      </w:r>
    </w:p>
    <w:p w:rsidR="003F1ABE" w:rsidRPr="003F1ABE" w:rsidRDefault="003F1ABE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1ABE">
        <w:rPr>
          <w:rFonts w:ascii="Times New Roman" w:hAnsi="Times New Roman"/>
          <w:sz w:val="24"/>
          <w:szCs w:val="24"/>
        </w:rPr>
        <w:t>р/</w:t>
      </w:r>
      <w:proofErr w:type="spellStart"/>
      <w:r w:rsidRPr="003F1ABE">
        <w:rPr>
          <w:rFonts w:ascii="Times New Roman" w:hAnsi="Times New Roman"/>
          <w:sz w:val="24"/>
          <w:szCs w:val="24"/>
        </w:rPr>
        <w:t>сч</w:t>
      </w:r>
      <w:proofErr w:type="spellEnd"/>
      <w:r w:rsidRPr="003F1ABE">
        <w:rPr>
          <w:rFonts w:ascii="Times New Roman" w:hAnsi="Times New Roman"/>
          <w:sz w:val="24"/>
          <w:szCs w:val="24"/>
        </w:rPr>
        <w:t xml:space="preserve"> 40817810766000024845</w:t>
      </w:r>
      <w:r w:rsidRPr="003F1A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1ABE" w:rsidRPr="003F1ABE" w:rsidRDefault="003F1ABE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1ABE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3F1AB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получателя </w:t>
      </w:r>
      <w:r w:rsidRPr="003F1ABE">
        <w:rPr>
          <w:rFonts w:ascii="Times New Roman" w:hAnsi="Times New Roman"/>
          <w:color w:val="000000"/>
          <w:sz w:val="24"/>
          <w:szCs w:val="24"/>
        </w:rPr>
        <w:t>381254070676</w:t>
      </w:r>
    </w:p>
    <w:p w:rsidR="003F1ABE" w:rsidRPr="003F1ABE" w:rsidRDefault="003F1ABE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1ABE">
        <w:rPr>
          <w:rFonts w:ascii="Times New Roman" w:hAnsi="Times New Roman"/>
          <w:sz w:val="24"/>
          <w:szCs w:val="24"/>
        </w:rPr>
        <w:t xml:space="preserve">Банк получателя: Иркутский РФ АО </w:t>
      </w:r>
      <w:proofErr w:type="spellStart"/>
      <w:r w:rsidRPr="003F1ABE">
        <w:rPr>
          <w:rFonts w:ascii="Times New Roman" w:hAnsi="Times New Roman"/>
          <w:sz w:val="24"/>
          <w:szCs w:val="24"/>
        </w:rPr>
        <w:t>Россельхозбанк</w:t>
      </w:r>
      <w:proofErr w:type="spellEnd"/>
    </w:p>
    <w:p w:rsidR="003F1ABE" w:rsidRPr="003F1ABE" w:rsidRDefault="003F1ABE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1ABE">
        <w:rPr>
          <w:rFonts w:ascii="Times New Roman" w:hAnsi="Times New Roman"/>
          <w:color w:val="000000"/>
          <w:sz w:val="24"/>
          <w:szCs w:val="24"/>
        </w:rPr>
        <w:t>БИК 042520700</w:t>
      </w:r>
    </w:p>
    <w:p w:rsidR="003F1ABE" w:rsidRPr="003F1ABE" w:rsidRDefault="003F1ABE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3F1ABE">
        <w:rPr>
          <w:rFonts w:ascii="Times New Roman" w:hAnsi="Times New Roman"/>
          <w:color w:val="000000"/>
          <w:sz w:val="24"/>
          <w:szCs w:val="24"/>
        </w:rPr>
        <w:t>к/с 30101810700000000700</w:t>
      </w:r>
    </w:p>
    <w:p w:rsidR="002B281C" w:rsidRPr="00353DE4" w:rsidRDefault="002B281C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даты окончания приёма заявок, указанной в извещении о проведении торгов</w:t>
      </w:r>
      <w:r w:rsidR="004512A5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(включительно)</w:t>
      </w:r>
      <w:r w:rsidR="00677372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Задаток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353DE4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дату проведения аукциона, </w:t>
      </w:r>
      <w:r w:rsidR="00A95A5E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наименование лота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B6E17" w:rsidRPr="00353DE4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</w:t>
      </w:r>
      <w:r w:rsidR="00AE289E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поступления суммы задатка в установленный срок обязательства 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Претендента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внесен</w:t>
      </w:r>
      <w:r w:rsidR="00596D8D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353DE4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353D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</w:t>
      </w:r>
      <w:r w:rsidRPr="00353D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403" w:rsidRPr="00353DE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2.1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 счета.</w:t>
      </w:r>
    </w:p>
    <w:p w:rsidR="00EB6E17" w:rsidRPr="00353DE4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EB6E17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6E17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вправе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6E17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распоряжаться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6E17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денежными средствами,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6E17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B5347A" w:rsidRPr="00353DE4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E17" w:rsidRPr="00353DE4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  <w:sz w:val="24"/>
          <w:szCs w:val="24"/>
        </w:rPr>
      </w:pPr>
      <w:r w:rsidRPr="00353DE4">
        <w:rPr>
          <w:rStyle w:val="FontStyle13"/>
          <w:sz w:val="24"/>
          <w:szCs w:val="24"/>
        </w:rPr>
        <w:t>Порядок возврата и удержания задатка</w:t>
      </w:r>
    </w:p>
    <w:p w:rsidR="00EB6E17" w:rsidRPr="00353DE4" w:rsidRDefault="00EB6E17" w:rsidP="00E75BC1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353DE4">
        <w:rPr>
          <w:sz w:val="24"/>
          <w:szCs w:val="24"/>
          <w:lang w:eastAsia="ru-RU"/>
        </w:rPr>
        <w:t xml:space="preserve">Задаток возвращается в случаях и в сроки, которые установлены </w:t>
      </w:r>
      <w:r w:rsidR="00E651B8" w:rsidRPr="00353DE4">
        <w:rPr>
          <w:sz w:val="24"/>
          <w:szCs w:val="24"/>
          <w:lang w:val="ru-RU" w:eastAsia="ru-RU"/>
        </w:rPr>
        <w:t>настоящей статьей</w:t>
      </w:r>
      <w:r w:rsidR="00E75BC1" w:rsidRPr="00353DE4">
        <w:rPr>
          <w:sz w:val="24"/>
          <w:szCs w:val="24"/>
          <w:lang w:eastAsia="ru-RU"/>
        </w:rPr>
        <w:t xml:space="preserve"> </w:t>
      </w:r>
      <w:r w:rsidRPr="00353DE4">
        <w:rPr>
          <w:sz w:val="24"/>
          <w:szCs w:val="24"/>
          <w:lang w:eastAsia="ru-RU"/>
        </w:rPr>
        <w:t xml:space="preserve">путем перечисления суммы внесенного задатка </w:t>
      </w:r>
      <w:r w:rsidR="00E75BC1" w:rsidRPr="00353DE4">
        <w:rPr>
          <w:sz w:val="24"/>
          <w:szCs w:val="24"/>
          <w:lang w:eastAsia="ru-RU"/>
        </w:rPr>
        <w:t>по</w:t>
      </w:r>
      <w:r w:rsidRPr="00353DE4">
        <w:rPr>
          <w:sz w:val="24"/>
          <w:szCs w:val="24"/>
          <w:lang w:eastAsia="ru-RU"/>
        </w:rPr>
        <w:t xml:space="preserve"> </w:t>
      </w:r>
      <w:r w:rsidR="00E75BC1" w:rsidRPr="00353DE4">
        <w:rPr>
          <w:sz w:val="24"/>
          <w:szCs w:val="24"/>
          <w:lang w:eastAsia="ru-RU"/>
        </w:rPr>
        <w:t>указанным Претендентом реквизитам</w:t>
      </w:r>
      <w:r w:rsidRPr="00353DE4">
        <w:rPr>
          <w:sz w:val="24"/>
          <w:szCs w:val="24"/>
          <w:lang w:eastAsia="ru-RU"/>
        </w:rPr>
        <w:t>.</w:t>
      </w:r>
    </w:p>
    <w:p w:rsidR="00EB6E17" w:rsidRPr="00353DE4" w:rsidRDefault="00EB6E17" w:rsidP="00E75BC1">
      <w:pPr>
        <w:pStyle w:val="a4"/>
        <w:tabs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353DE4">
        <w:rPr>
          <w:sz w:val="24"/>
          <w:szCs w:val="24"/>
          <w:lang w:eastAsia="ru-RU"/>
        </w:rPr>
        <w:t xml:space="preserve">Претендент обязан незамедлительно информировать </w:t>
      </w:r>
      <w:r w:rsidR="00EA106F" w:rsidRPr="00353DE4">
        <w:rPr>
          <w:rFonts w:eastAsia="Times New Roman"/>
          <w:color w:val="000000"/>
          <w:sz w:val="24"/>
          <w:szCs w:val="24"/>
          <w:lang w:eastAsia="ru-RU"/>
        </w:rPr>
        <w:t>Организатора торгов</w:t>
      </w:r>
      <w:r w:rsidRPr="00353DE4">
        <w:rPr>
          <w:sz w:val="24"/>
          <w:szCs w:val="24"/>
          <w:lang w:eastAsia="ru-RU"/>
        </w:rPr>
        <w:t xml:space="preserve"> об изменении своих банковских реквизитов. </w:t>
      </w:r>
      <w:r w:rsidR="00EA106F" w:rsidRPr="00353DE4">
        <w:rPr>
          <w:rFonts w:eastAsia="Times New Roman"/>
          <w:color w:val="000000"/>
          <w:sz w:val="24"/>
          <w:szCs w:val="24"/>
          <w:lang w:eastAsia="ru-RU"/>
        </w:rPr>
        <w:t>Организатор торгов</w:t>
      </w:r>
      <w:r w:rsidRPr="00353DE4">
        <w:rPr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</w:t>
      </w:r>
      <w:r w:rsidRPr="00353DE4">
        <w:rPr>
          <w:sz w:val="24"/>
          <w:szCs w:val="24"/>
          <w:lang w:eastAsia="ru-RU"/>
        </w:rPr>
        <w:lastRenderedPageBreak/>
        <w:t>своев</w:t>
      </w:r>
      <w:r w:rsidR="002D1A1A" w:rsidRPr="00353DE4">
        <w:rPr>
          <w:sz w:val="24"/>
          <w:szCs w:val="24"/>
          <w:lang w:eastAsia="ru-RU"/>
        </w:rPr>
        <w:t xml:space="preserve">ременно не информировал </w:t>
      </w:r>
      <w:r w:rsidR="002D1A1A" w:rsidRPr="00353DE4">
        <w:rPr>
          <w:sz w:val="24"/>
          <w:szCs w:val="24"/>
          <w:lang w:val="ru-RU" w:eastAsia="ru-RU"/>
        </w:rPr>
        <w:t>Организатора торгов</w:t>
      </w:r>
      <w:r w:rsidRPr="00353DE4">
        <w:rPr>
          <w:sz w:val="24"/>
          <w:szCs w:val="24"/>
          <w:lang w:eastAsia="ru-RU"/>
        </w:rPr>
        <w:t xml:space="preserve"> об изменении своих банковских реквизитов.</w:t>
      </w:r>
    </w:p>
    <w:p w:rsidR="00E651B8" w:rsidRPr="00353DE4" w:rsidRDefault="00E651B8" w:rsidP="00683F9E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353DE4">
        <w:rPr>
          <w:sz w:val="24"/>
          <w:szCs w:val="24"/>
          <w:lang w:eastAsia="ru-RU"/>
        </w:rPr>
        <w:t xml:space="preserve">Внесенный задаток подлежит возврату </w:t>
      </w:r>
      <w:r w:rsidR="00683F9E" w:rsidRPr="00353DE4">
        <w:rPr>
          <w:sz w:val="24"/>
          <w:szCs w:val="24"/>
          <w:lang w:val="ru-RU" w:eastAsia="ru-RU"/>
        </w:rPr>
        <w:t>Претенденту</w:t>
      </w:r>
      <w:r w:rsidRPr="00353DE4">
        <w:rPr>
          <w:sz w:val="24"/>
          <w:szCs w:val="24"/>
          <w:lang w:eastAsia="ru-RU"/>
        </w:rPr>
        <w:t xml:space="preserve"> в течение 5 рабочих дней с момента подведения итогов торгов</w:t>
      </w:r>
      <w:r w:rsidR="00683F9E" w:rsidRPr="00353DE4">
        <w:rPr>
          <w:sz w:val="24"/>
          <w:szCs w:val="24"/>
          <w:lang w:val="ru-RU" w:eastAsia="ru-RU"/>
        </w:rPr>
        <w:t xml:space="preserve"> в следующих случаях</w:t>
      </w:r>
      <w:r w:rsidRPr="00353DE4">
        <w:rPr>
          <w:sz w:val="24"/>
          <w:szCs w:val="24"/>
          <w:lang w:eastAsia="ru-RU"/>
        </w:rPr>
        <w:t>:</w:t>
      </w:r>
    </w:p>
    <w:p w:rsidR="00E651B8" w:rsidRPr="00353DE4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lang w:val="x-none" w:eastAsia="ru-RU"/>
        </w:rPr>
      </w:pPr>
      <w:r w:rsidRPr="00353DE4">
        <w:rPr>
          <w:rFonts w:eastAsia="Calibri"/>
          <w:kern w:val="0"/>
          <w:lang w:eastAsia="ru-RU"/>
        </w:rPr>
        <w:t>Претендент не был допущен</w:t>
      </w:r>
      <w:r w:rsidR="00E651B8" w:rsidRPr="00353DE4">
        <w:rPr>
          <w:rFonts w:eastAsia="Calibri"/>
          <w:kern w:val="0"/>
          <w:lang w:val="x-none" w:eastAsia="ru-RU"/>
        </w:rPr>
        <w:t xml:space="preserve"> к участию в аукционе; </w:t>
      </w:r>
    </w:p>
    <w:p w:rsidR="00E651B8" w:rsidRPr="00353DE4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lang w:val="x-none" w:eastAsia="ru-RU"/>
        </w:rPr>
      </w:pPr>
      <w:r w:rsidRPr="00353DE4">
        <w:rPr>
          <w:rFonts w:eastAsia="Calibri"/>
          <w:kern w:val="0"/>
          <w:lang w:eastAsia="ru-RU"/>
        </w:rPr>
        <w:t xml:space="preserve">Претендент </w:t>
      </w:r>
      <w:r w:rsidR="00E651B8" w:rsidRPr="00353DE4">
        <w:rPr>
          <w:rFonts w:eastAsia="Calibri"/>
          <w:kern w:val="0"/>
          <w:lang w:val="x-none" w:eastAsia="ru-RU"/>
        </w:rPr>
        <w:t>отозва</w:t>
      </w:r>
      <w:r w:rsidRPr="00353DE4">
        <w:rPr>
          <w:rFonts w:eastAsia="Calibri"/>
          <w:kern w:val="0"/>
          <w:lang w:eastAsia="ru-RU"/>
        </w:rPr>
        <w:t>л свою</w:t>
      </w:r>
      <w:r w:rsidR="00E651B8" w:rsidRPr="00353DE4">
        <w:rPr>
          <w:rFonts w:eastAsia="Calibri"/>
          <w:kern w:val="0"/>
          <w:lang w:val="x-none" w:eastAsia="ru-RU"/>
        </w:rPr>
        <w:t xml:space="preserve"> заявку до начала проведения аукциона; </w:t>
      </w:r>
    </w:p>
    <w:p w:rsidR="00B9417D" w:rsidRPr="00353DE4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lang w:val="x-none" w:eastAsia="ru-RU"/>
        </w:rPr>
      </w:pPr>
      <w:r w:rsidRPr="00353DE4">
        <w:rPr>
          <w:rFonts w:eastAsia="Calibri"/>
          <w:kern w:val="0"/>
          <w:lang w:eastAsia="ru-RU"/>
        </w:rPr>
        <w:t>Претендент, допущенный к участию в аукционе</w:t>
      </w:r>
      <w:r w:rsidR="00FF4C90" w:rsidRPr="00353DE4">
        <w:rPr>
          <w:rFonts w:eastAsia="Calibri"/>
          <w:kern w:val="0"/>
          <w:lang w:eastAsia="ru-RU"/>
        </w:rPr>
        <w:t>,</w:t>
      </w:r>
      <w:r w:rsidRPr="00353DE4">
        <w:rPr>
          <w:rFonts w:eastAsia="Calibri"/>
          <w:kern w:val="0"/>
          <w:lang w:eastAsia="ru-RU"/>
        </w:rPr>
        <w:t xml:space="preserve"> не был признан победителем торгов;</w:t>
      </w:r>
    </w:p>
    <w:p w:rsidR="00E651B8" w:rsidRPr="00353DE4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lang w:val="x-none" w:eastAsia="ru-RU"/>
        </w:rPr>
      </w:pPr>
      <w:r w:rsidRPr="00353DE4">
        <w:rPr>
          <w:rFonts w:eastAsia="Calibri"/>
          <w:kern w:val="0"/>
          <w:lang w:eastAsia="ru-RU"/>
        </w:rPr>
        <w:t>В</w:t>
      </w:r>
      <w:r w:rsidR="00E651B8" w:rsidRPr="00353DE4">
        <w:rPr>
          <w:rFonts w:eastAsia="Calibri"/>
          <w:kern w:val="0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353DE4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4"/>
          <w:szCs w:val="24"/>
          <w:lang w:eastAsia="ru-RU"/>
        </w:rPr>
      </w:pPr>
    </w:p>
    <w:p w:rsidR="00E651B8" w:rsidRPr="00353DE4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x-none" w:eastAsia="ru-RU"/>
        </w:rPr>
      </w:pPr>
      <w:r w:rsidRPr="00353DE4">
        <w:rPr>
          <w:rFonts w:ascii="Times New Roman" w:hAnsi="Times New Roman"/>
          <w:sz w:val="24"/>
          <w:szCs w:val="24"/>
          <w:lang w:val="x-none" w:eastAsia="ru-RU"/>
        </w:rPr>
        <w:t xml:space="preserve">Внесенный задаток не подлежит возврату Претенденту </w:t>
      </w:r>
      <w:r w:rsidR="00E651B8" w:rsidRPr="00353DE4">
        <w:rPr>
          <w:rFonts w:ascii="Times New Roman" w:hAnsi="Times New Roman"/>
          <w:sz w:val="24"/>
          <w:szCs w:val="24"/>
          <w:lang w:val="x-none" w:eastAsia="ru-RU"/>
        </w:rPr>
        <w:t xml:space="preserve">в </w:t>
      </w:r>
      <w:r w:rsidRPr="00353DE4">
        <w:rPr>
          <w:rFonts w:ascii="Times New Roman" w:hAnsi="Times New Roman"/>
          <w:sz w:val="24"/>
          <w:szCs w:val="24"/>
          <w:lang w:eastAsia="ru-RU"/>
        </w:rPr>
        <w:t xml:space="preserve">следующих </w:t>
      </w:r>
      <w:r w:rsidR="00E651B8" w:rsidRPr="00353DE4">
        <w:rPr>
          <w:rFonts w:ascii="Times New Roman" w:hAnsi="Times New Roman"/>
          <w:sz w:val="24"/>
          <w:szCs w:val="24"/>
          <w:lang w:val="x-none" w:eastAsia="ru-RU"/>
        </w:rPr>
        <w:t>случаях:</w:t>
      </w:r>
    </w:p>
    <w:p w:rsidR="00E651B8" w:rsidRPr="00353DE4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lang w:val="x-none" w:eastAsia="ru-RU"/>
        </w:rPr>
      </w:pPr>
      <w:r w:rsidRPr="00353DE4">
        <w:rPr>
          <w:rFonts w:eastAsia="Calibri"/>
          <w:kern w:val="0"/>
          <w:lang w:eastAsia="ru-RU"/>
        </w:rPr>
        <w:t xml:space="preserve">Претендент, признанный </w:t>
      </w:r>
      <w:r w:rsidR="00A21F23" w:rsidRPr="00353DE4">
        <w:rPr>
          <w:rFonts w:eastAsia="Calibri"/>
          <w:kern w:val="0"/>
          <w:lang w:eastAsia="ru-RU"/>
        </w:rPr>
        <w:t>победителем торгов,</w:t>
      </w:r>
      <w:r w:rsidRPr="00353DE4">
        <w:rPr>
          <w:rFonts w:eastAsia="Calibri"/>
          <w:kern w:val="0"/>
          <w:lang w:eastAsia="ru-RU"/>
        </w:rPr>
        <w:t xml:space="preserve"> </w:t>
      </w:r>
      <w:r w:rsidRPr="00353DE4">
        <w:rPr>
          <w:rFonts w:eastAsia="Calibri"/>
          <w:kern w:val="0"/>
          <w:lang w:val="x-none" w:eastAsia="ru-RU"/>
        </w:rPr>
        <w:t>отказ</w:t>
      </w:r>
      <w:r w:rsidRPr="00353DE4">
        <w:rPr>
          <w:rFonts w:eastAsia="Calibri"/>
          <w:kern w:val="0"/>
          <w:lang w:eastAsia="ru-RU"/>
        </w:rPr>
        <w:t>ался</w:t>
      </w:r>
      <w:r w:rsidRPr="00353DE4">
        <w:rPr>
          <w:rFonts w:eastAsia="Calibri"/>
          <w:kern w:val="0"/>
          <w:lang w:val="x-none" w:eastAsia="ru-RU"/>
        </w:rPr>
        <w:t xml:space="preserve"> или уклони</w:t>
      </w:r>
      <w:r w:rsidRPr="00353DE4">
        <w:rPr>
          <w:rFonts w:eastAsia="Calibri"/>
          <w:kern w:val="0"/>
          <w:lang w:eastAsia="ru-RU"/>
        </w:rPr>
        <w:t>лся</w:t>
      </w:r>
      <w:r w:rsidRPr="00353DE4">
        <w:rPr>
          <w:rFonts w:eastAsia="Calibri"/>
          <w:kern w:val="0"/>
          <w:lang w:val="x-none" w:eastAsia="ru-RU"/>
        </w:rPr>
        <w:t xml:space="preserve"> </w:t>
      </w:r>
      <w:r w:rsidR="00E651B8" w:rsidRPr="00353DE4">
        <w:rPr>
          <w:rFonts w:eastAsia="Calibri"/>
          <w:kern w:val="0"/>
          <w:lang w:val="x-none" w:eastAsia="ru-RU"/>
        </w:rPr>
        <w:t>от подписания договора купли-продажи имущества;</w:t>
      </w:r>
    </w:p>
    <w:p w:rsidR="00E651B8" w:rsidRPr="00353DE4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lang w:val="x-none" w:eastAsia="ru-RU"/>
        </w:rPr>
      </w:pPr>
      <w:r w:rsidRPr="00353DE4">
        <w:rPr>
          <w:rFonts w:eastAsia="Calibri"/>
          <w:kern w:val="0"/>
          <w:lang w:eastAsia="ru-RU"/>
        </w:rPr>
        <w:t>Н</w:t>
      </w:r>
      <w:r w:rsidRPr="00353DE4">
        <w:rPr>
          <w:rFonts w:eastAsia="Calibri"/>
          <w:kern w:val="0"/>
          <w:lang w:val="x-none" w:eastAsia="ru-RU"/>
        </w:rPr>
        <w:t>еоплаты</w:t>
      </w:r>
      <w:r w:rsidR="00E651B8" w:rsidRPr="00353DE4">
        <w:rPr>
          <w:rFonts w:eastAsia="Calibri"/>
          <w:kern w:val="0"/>
          <w:lang w:val="x-none" w:eastAsia="ru-RU"/>
        </w:rPr>
        <w:t xml:space="preserve"> </w:t>
      </w:r>
      <w:r w:rsidRPr="00353DE4">
        <w:rPr>
          <w:rFonts w:eastAsia="Calibri"/>
          <w:kern w:val="0"/>
          <w:lang w:eastAsia="ru-RU"/>
        </w:rPr>
        <w:t xml:space="preserve">Претендентом, признанным победителем торгов </w:t>
      </w:r>
      <w:r w:rsidR="00E651B8" w:rsidRPr="00353DE4">
        <w:rPr>
          <w:rFonts w:eastAsia="Calibri"/>
          <w:kern w:val="0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353DE4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4"/>
          <w:szCs w:val="24"/>
          <w:lang w:val="ru-RU" w:eastAsia="ru-RU"/>
        </w:rPr>
      </w:pPr>
    </w:p>
    <w:p w:rsidR="00EB6E17" w:rsidRPr="00353DE4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Внесенный Претендентом Задаток засчитывается в счет оплаты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приобретаемого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торгах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 при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заключении в устан</w:t>
      </w:r>
      <w:r w:rsidR="006D153C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овленном порядке Договора купли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продажи</w:t>
      </w:r>
      <w:r w:rsidR="00E75BC1"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имущества.</w:t>
      </w:r>
    </w:p>
    <w:p w:rsidR="00A21F23" w:rsidRPr="00353DE4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E17" w:rsidRPr="00353DE4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  <w:sz w:val="24"/>
          <w:szCs w:val="24"/>
        </w:rPr>
      </w:pPr>
      <w:r w:rsidRPr="00353DE4">
        <w:rPr>
          <w:rStyle w:val="FontStyle13"/>
          <w:sz w:val="24"/>
          <w:szCs w:val="24"/>
        </w:rPr>
        <w:t>Заключительные положения</w:t>
      </w:r>
    </w:p>
    <w:p w:rsidR="00EB6E17" w:rsidRPr="00353DE4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353DE4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353DE4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="00B25FED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двух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</w:t>
      </w:r>
      <w:r w:rsidR="00B25FED" w:rsidRPr="00353DE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один</w:t>
      </w:r>
      <w:r w:rsidRPr="0035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353DE4" w:rsidRDefault="00537CBE" w:rsidP="00537CBE">
      <w:pPr>
        <w:pStyle w:val="Style8"/>
        <w:widowControl/>
        <w:jc w:val="center"/>
        <w:rPr>
          <w:rStyle w:val="FontStyle13"/>
          <w:sz w:val="24"/>
          <w:szCs w:val="24"/>
        </w:rPr>
      </w:pPr>
    </w:p>
    <w:p w:rsidR="00EB6E17" w:rsidRPr="00353DE4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  <w:sz w:val="24"/>
          <w:szCs w:val="24"/>
        </w:rPr>
      </w:pPr>
      <w:r w:rsidRPr="00353DE4">
        <w:rPr>
          <w:rStyle w:val="FontStyle13"/>
          <w:bCs w:val="0"/>
          <w:sz w:val="24"/>
          <w:szCs w:val="24"/>
        </w:rPr>
        <w:t>Реквизиты и подписи сторон</w:t>
      </w:r>
    </w:p>
    <w:p w:rsidR="006013C9" w:rsidRPr="00353DE4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RPr="00353DE4" w:rsidTr="006013C9">
        <w:tc>
          <w:tcPr>
            <w:tcW w:w="4672" w:type="dxa"/>
          </w:tcPr>
          <w:p w:rsidR="006013C9" w:rsidRPr="00353DE4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«Организатор торгов»</w:t>
            </w:r>
          </w:p>
          <w:p w:rsidR="00917A87" w:rsidRPr="00CC60E9" w:rsidRDefault="00917A87" w:rsidP="00917A87">
            <w:pPr>
              <w:pStyle w:val="af4"/>
              <w:spacing w:after="0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 xml:space="preserve">Финансовый  управляющий </w:t>
            </w:r>
          </w:p>
          <w:p w:rsidR="00710030" w:rsidRPr="00CC60E9" w:rsidRDefault="00710030" w:rsidP="007100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60E9">
              <w:rPr>
                <w:rFonts w:ascii="Times New Roman" w:hAnsi="Times New Roman"/>
                <w:noProof/>
                <w:sz w:val="24"/>
                <w:szCs w:val="24"/>
              </w:rPr>
              <w:t>Котельникова Алексея Андреевича</w:t>
            </w:r>
          </w:p>
          <w:p w:rsidR="00710030" w:rsidRPr="00CC60E9" w:rsidRDefault="0091258A" w:rsidP="0091258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="00710030" w:rsidRPr="00CC60E9">
              <w:rPr>
                <w:rFonts w:ascii="Times New Roman" w:hAnsi="Times New Roman"/>
                <w:noProof/>
                <w:sz w:val="24"/>
                <w:szCs w:val="24"/>
              </w:rPr>
              <w:t>дата рождения: 18.01.1962, место рождения: Читинская область, п. В-Дарасунский Тунгокоченского района, адрес регистрации: 664017, г. Иркутск, мкр. Радужный, д. 36, кв. 24, ИНН 381254070676, СНИЛС 036-623-791 63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:rsidR="00917A87" w:rsidRPr="00CC60E9" w:rsidRDefault="00710030" w:rsidP="00917A87">
            <w:pPr>
              <w:pStyle w:val="af4"/>
              <w:spacing w:after="0"/>
              <w:rPr>
                <w:sz w:val="24"/>
                <w:szCs w:val="24"/>
                <w:lang w:val="ru-RU"/>
              </w:rPr>
            </w:pPr>
            <w:r w:rsidRPr="00CC60E9">
              <w:rPr>
                <w:sz w:val="24"/>
                <w:szCs w:val="24"/>
                <w:lang w:val="ru-RU"/>
              </w:rPr>
              <w:t>Келене Татьяна Владимировна</w:t>
            </w:r>
          </w:p>
          <w:p w:rsidR="00917A87" w:rsidRPr="00CC60E9" w:rsidRDefault="00917A87" w:rsidP="00917A87">
            <w:pPr>
              <w:pStyle w:val="af4"/>
              <w:spacing w:after="0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>(</w:t>
            </w:r>
            <w:r w:rsidR="0091258A">
              <w:rPr>
                <w:sz w:val="24"/>
                <w:szCs w:val="24"/>
                <w:lang w:val="ru-RU"/>
              </w:rPr>
              <w:t>ИНН 3</w:t>
            </w:r>
            <w:r w:rsidR="00CC60E9" w:rsidRPr="00CC60E9">
              <w:rPr>
                <w:sz w:val="24"/>
                <w:szCs w:val="24"/>
              </w:rPr>
              <w:t>81108251427, СНИЛС 107-061-654-23</w:t>
            </w:r>
            <w:r w:rsidRPr="00CC60E9">
              <w:rPr>
                <w:sz w:val="24"/>
                <w:szCs w:val="24"/>
              </w:rPr>
              <w:t xml:space="preserve">, почтовый адрес: </w:t>
            </w:r>
            <w:r w:rsidR="00CC60E9" w:rsidRPr="00CC60E9">
              <w:rPr>
                <w:sz w:val="24"/>
                <w:szCs w:val="24"/>
              </w:rPr>
              <w:t>664003, г. Иркутск, а/я 281</w:t>
            </w:r>
            <w:r w:rsidRPr="00CC60E9">
              <w:rPr>
                <w:sz w:val="24"/>
                <w:szCs w:val="24"/>
              </w:rPr>
              <w:t xml:space="preserve">; адрес электронной почты: </w:t>
            </w:r>
            <w:r w:rsidR="00CC60E9" w:rsidRPr="00CC60E9">
              <w:rPr>
                <w:sz w:val="24"/>
                <w:szCs w:val="24"/>
              </w:rPr>
              <w:t>tvb_i-k@mail.ru</w:t>
            </w:r>
            <w:r w:rsidRPr="00CC60E9">
              <w:rPr>
                <w:sz w:val="24"/>
                <w:szCs w:val="24"/>
              </w:rPr>
              <w:t>)</w:t>
            </w:r>
          </w:p>
          <w:p w:rsidR="00710030" w:rsidRPr="00C414FF" w:rsidRDefault="00CC60E9" w:rsidP="0071003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710030">
              <w:rPr>
                <w:rFonts w:ascii="Times New Roman" w:hAnsi="Times New Roman"/>
              </w:rPr>
              <w:t xml:space="preserve">инансовый </w:t>
            </w:r>
            <w:r w:rsidR="00710030" w:rsidRPr="00C414FF">
              <w:rPr>
                <w:rFonts w:ascii="Times New Roman" w:hAnsi="Times New Roman"/>
              </w:rPr>
              <w:t>управляющий</w:t>
            </w:r>
          </w:p>
          <w:p w:rsidR="00710030" w:rsidRPr="00C414FF" w:rsidRDefault="00710030" w:rsidP="00710030">
            <w:pPr>
              <w:pStyle w:val="Default"/>
              <w:rPr>
                <w:rFonts w:ascii="Times New Roman" w:hAnsi="Times New Roman"/>
              </w:rPr>
            </w:pPr>
          </w:p>
          <w:p w:rsidR="00710030" w:rsidRPr="00C414FF" w:rsidRDefault="00710030" w:rsidP="00710030">
            <w:pPr>
              <w:pStyle w:val="Default"/>
              <w:rPr>
                <w:rFonts w:ascii="Times New Roman" w:hAnsi="Times New Roman"/>
              </w:rPr>
            </w:pPr>
            <w:r w:rsidRPr="00C414FF">
              <w:rPr>
                <w:rFonts w:ascii="Times New Roman" w:hAnsi="Times New Roman"/>
              </w:rPr>
              <w:t>_________________________ Келене Т.В.</w:t>
            </w:r>
          </w:p>
          <w:p w:rsidR="006013C9" w:rsidRPr="00353DE4" w:rsidRDefault="006013C9" w:rsidP="00CC60E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2" w:type="dxa"/>
          </w:tcPr>
          <w:p w:rsidR="006013C9" w:rsidRPr="00353DE4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  <w:lang w:val="ru-RU"/>
              </w:rPr>
            </w:pPr>
            <w:r w:rsidRPr="00353DE4">
              <w:rPr>
                <w:rStyle w:val="FontStyle13"/>
                <w:sz w:val="24"/>
                <w:szCs w:val="24"/>
                <w:lang w:val="ru-RU"/>
              </w:rPr>
              <w:t>«Претендент»</w:t>
            </w:r>
          </w:p>
          <w:p w:rsidR="006013C9" w:rsidRPr="00353DE4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  <w:lang w:val="ru-RU"/>
              </w:rPr>
            </w:pPr>
          </w:p>
        </w:tc>
      </w:tr>
    </w:tbl>
    <w:p w:rsidR="006013C9" w:rsidRPr="00353DE4" w:rsidRDefault="006013C9" w:rsidP="006013C9">
      <w:pPr>
        <w:pStyle w:val="a4"/>
        <w:numPr>
          <w:ilvl w:val="0"/>
          <w:numId w:val="0"/>
        </w:numPr>
        <w:rPr>
          <w:rStyle w:val="FontStyle13"/>
          <w:sz w:val="24"/>
          <w:szCs w:val="24"/>
        </w:rPr>
      </w:pPr>
    </w:p>
    <w:sectPr w:rsidR="006013C9" w:rsidRPr="00353DE4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7"/>
    <w:rsid w:val="00001E18"/>
    <w:rsid w:val="0000613F"/>
    <w:rsid w:val="00020EDF"/>
    <w:rsid w:val="00021B22"/>
    <w:rsid w:val="00047EFD"/>
    <w:rsid w:val="00067490"/>
    <w:rsid w:val="00096227"/>
    <w:rsid w:val="000A73D7"/>
    <w:rsid w:val="000B2850"/>
    <w:rsid w:val="000B5242"/>
    <w:rsid w:val="000D008D"/>
    <w:rsid w:val="000D6F37"/>
    <w:rsid w:val="00147C2A"/>
    <w:rsid w:val="0015544F"/>
    <w:rsid w:val="00165ED9"/>
    <w:rsid w:val="00166D30"/>
    <w:rsid w:val="0016757D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42175"/>
    <w:rsid w:val="00266718"/>
    <w:rsid w:val="002706D4"/>
    <w:rsid w:val="00273972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7591"/>
    <w:rsid w:val="00353DE4"/>
    <w:rsid w:val="00370613"/>
    <w:rsid w:val="00381CAE"/>
    <w:rsid w:val="0038305E"/>
    <w:rsid w:val="003C09D8"/>
    <w:rsid w:val="003D7FC9"/>
    <w:rsid w:val="003E5E5A"/>
    <w:rsid w:val="003F1ABE"/>
    <w:rsid w:val="00406FD7"/>
    <w:rsid w:val="00412EBE"/>
    <w:rsid w:val="00423525"/>
    <w:rsid w:val="00423580"/>
    <w:rsid w:val="0042729A"/>
    <w:rsid w:val="00441B0D"/>
    <w:rsid w:val="00442352"/>
    <w:rsid w:val="004512A5"/>
    <w:rsid w:val="004774AE"/>
    <w:rsid w:val="004868E1"/>
    <w:rsid w:val="00487FF8"/>
    <w:rsid w:val="004C2561"/>
    <w:rsid w:val="004D1D6B"/>
    <w:rsid w:val="004F6D3D"/>
    <w:rsid w:val="00537CBE"/>
    <w:rsid w:val="00542C45"/>
    <w:rsid w:val="00542EF7"/>
    <w:rsid w:val="00542FEB"/>
    <w:rsid w:val="005739AD"/>
    <w:rsid w:val="0057555E"/>
    <w:rsid w:val="005909C9"/>
    <w:rsid w:val="00596D8D"/>
    <w:rsid w:val="005972EF"/>
    <w:rsid w:val="005A7E37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67FEA"/>
    <w:rsid w:val="00676C34"/>
    <w:rsid w:val="00677372"/>
    <w:rsid w:val="00683F9E"/>
    <w:rsid w:val="006B5CCD"/>
    <w:rsid w:val="006D0036"/>
    <w:rsid w:val="006D00CC"/>
    <w:rsid w:val="006D153C"/>
    <w:rsid w:val="006E72AE"/>
    <w:rsid w:val="006F5B79"/>
    <w:rsid w:val="00710030"/>
    <w:rsid w:val="00727E12"/>
    <w:rsid w:val="00734845"/>
    <w:rsid w:val="00764C8A"/>
    <w:rsid w:val="00765AC9"/>
    <w:rsid w:val="00782092"/>
    <w:rsid w:val="007B2880"/>
    <w:rsid w:val="007D1438"/>
    <w:rsid w:val="007E4423"/>
    <w:rsid w:val="008017C6"/>
    <w:rsid w:val="00832DFE"/>
    <w:rsid w:val="008372F4"/>
    <w:rsid w:val="00883381"/>
    <w:rsid w:val="00884327"/>
    <w:rsid w:val="008871F1"/>
    <w:rsid w:val="008C06EF"/>
    <w:rsid w:val="008F179D"/>
    <w:rsid w:val="008F2B25"/>
    <w:rsid w:val="0091258A"/>
    <w:rsid w:val="00917213"/>
    <w:rsid w:val="00917A87"/>
    <w:rsid w:val="00940343"/>
    <w:rsid w:val="009664F6"/>
    <w:rsid w:val="00976711"/>
    <w:rsid w:val="00987F6B"/>
    <w:rsid w:val="009D4715"/>
    <w:rsid w:val="009E42BA"/>
    <w:rsid w:val="009E68C1"/>
    <w:rsid w:val="009F38BF"/>
    <w:rsid w:val="00A20C82"/>
    <w:rsid w:val="00A21F23"/>
    <w:rsid w:val="00A247C0"/>
    <w:rsid w:val="00A866F2"/>
    <w:rsid w:val="00A95A5E"/>
    <w:rsid w:val="00A96CB5"/>
    <w:rsid w:val="00AA5595"/>
    <w:rsid w:val="00AA5BC0"/>
    <w:rsid w:val="00AB6928"/>
    <w:rsid w:val="00AC2E0A"/>
    <w:rsid w:val="00AE289E"/>
    <w:rsid w:val="00AE7AB3"/>
    <w:rsid w:val="00B0291E"/>
    <w:rsid w:val="00B03EE5"/>
    <w:rsid w:val="00B047D2"/>
    <w:rsid w:val="00B04AAA"/>
    <w:rsid w:val="00B121C5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404CD"/>
    <w:rsid w:val="00C6114E"/>
    <w:rsid w:val="00C65B74"/>
    <w:rsid w:val="00C91D86"/>
    <w:rsid w:val="00CC60E9"/>
    <w:rsid w:val="00CD4FDE"/>
    <w:rsid w:val="00CE5021"/>
    <w:rsid w:val="00CE7F73"/>
    <w:rsid w:val="00CF5198"/>
    <w:rsid w:val="00D044EC"/>
    <w:rsid w:val="00D05C7C"/>
    <w:rsid w:val="00D2577D"/>
    <w:rsid w:val="00D60BF1"/>
    <w:rsid w:val="00D635BB"/>
    <w:rsid w:val="00D86563"/>
    <w:rsid w:val="00DA0B6C"/>
    <w:rsid w:val="00DA33F2"/>
    <w:rsid w:val="00DA3FE1"/>
    <w:rsid w:val="00DD74FA"/>
    <w:rsid w:val="00DF1DFB"/>
    <w:rsid w:val="00E16FB5"/>
    <w:rsid w:val="00E26B54"/>
    <w:rsid w:val="00E32967"/>
    <w:rsid w:val="00E33599"/>
    <w:rsid w:val="00E4328D"/>
    <w:rsid w:val="00E46403"/>
    <w:rsid w:val="00E651B8"/>
    <w:rsid w:val="00E72A02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41EEF"/>
    <w:rsid w:val="00F504E5"/>
    <w:rsid w:val="00F5169E"/>
    <w:rsid w:val="00F54ECF"/>
    <w:rsid w:val="00F842FB"/>
    <w:rsid w:val="00F92ED3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003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003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PC</cp:lastModifiedBy>
  <cp:revision>15</cp:revision>
  <cp:lastPrinted>2010-10-07T06:42:00Z</cp:lastPrinted>
  <dcterms:created xsi:type="dcterms:W3CDTF">2019-05-28T08:01:00Z</dcterms:created>
  <dcterms:modified xsi:type="dcterms:W3CDTF">2020-09-08T13:32:00Z</dcterms:modified>
</cp:coreProperties>
</file>