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E32967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E32967">
        <w:rPr>
          <w:rStyle w:val="FontStyle12"/>
          <w:sz w:val="22"/>
          <w:szCs w:val="22"/>
        </w:rPr>
        <w:t xml:space="preserve">Договор о задатке № </w:t>
      </w:r>
      <w:r w:rsidR="00B32B0D" w:rsidRPr="00E32967">
        <w:rPr>
          <w:rStyle w:val="FontStyle12"/>
          <w:sz w:val="22"/>
          <w:szCs w:val="22"/>
        </w:rPr>
        <w:t>____</w:t>
      </w: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E32967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E32967" w:rsidRDefault="00AC2E0A" w:rsidP="00F516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967">
              <w:rPr>
                <w:rFonts w:ascii="Times New Roman" w:hAnsi="Times New Roman"/>
                <w:color w:val="000000"/>
              </w:rPr>
              <w:t xml:space="preserve">г. </w:t>
            </w:r>
            <w:r w:rsidR="00F5169E" w:rsidRPr="00E32967">
              <w:rPr>
                <w:rFonts w:ascii="Times New Roman" w:hAnsi="Times New Roman"/>
                <w:color w:val="000000"/>
              </w:rPr>
              <w:t>Иркутск</w:t>
            </w:r>
          </w:p>
        </w:tc>
        <w:tc>
          <w:tcPr>
            <w:tcW w:w="3827" w:type="dxa"/>
            <w:shd w:val="clear" w:color="auto" w:fill="FFFFFF"/>
          </w:tcPr>
          <w:p w:rsidR="00537CBE" w:rsidRPr="00E32967" w:rsidRDefault="0020555D" w:rsidP="00424C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  <w:bCs/>
              </w:rPr>
              <w:t>“______” _______________20</w:t>
            </w:r>
            <w:r w:rsidR="00424C75">
              <w:rPr>
                <w:rFonts w:ascii="Times New Roman" w:hAnsi="Times New Roman"/>
                <w:bCs/>
              </w:rPr>
              <w:t>20</w:t>
            </w:r>
            <w:r w:rsidR="00B121C5" w:rsidRPr="00E32967">
              <w:rPr>
                <w:rFonts w:ascii="Times New Roman" w:hAnsi="Times New Roman"/>
                <w:bCs/>
              </w:rPr>
              <w:t xml:space="preserve"> </w:t>
            </w:r>
            <w:r w:rsidRPr="00E32967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E32967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E32967" w:rsidRDefault="005972EF" w:rsidP="00667FEA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proofErr w:type="gramStart"/>
      <w:r w:rsidRPr="00E32967">
        <w:rPr>
          <w:sz w:val="22"/>
          <w:szCs w:val="22"/>
        </w:rPr>
        <w:t xml:space="preserve">Организатор торгов </w:t>
      </w:r>
      <w:r w:rsidR="0042729A" w:rsidRPr="00E32967">
        <w:rPr>
          <w:sz w:val="22"/>
          <w:szCs w:val="22"/>
        </w:rPr>
        <w:t>–</w:t>
      </w:r>
      <w:r w:rsidRPr="00E32967">
        <w:rPr>
          <w:sz w:val="22"/>
          <w:szCs w:val="22"/>
        </w:rPr>
        <w:t xml:space="preserve"> </w:t>
      </w:r>
      <w:r w:rsidR="00F5169E" w:rsidRPr="00E32967">
        <w:rPr>
          <w:sz w:val="22"/>
          <w:szCs w:val="22"/>
        </w:rPr>
        <w:t xml:space="preserve">Финансовый управляющий </w:t>
      </w:r>
      <w:proofErr w:type="spellStart"/>
      <w:r w:rsidR="00424C75" w:rsidRPr="007E3F45">
        <w:rPr>
          <w:sz w:val="22"/>
          <w:szCs w:val="22"/>
        </w:rPr>
        <w:t>Келене</w:t>
      </w:r>
      <w:proofErr w:type="spellEnd"/>
      <w:r w:rsidR="00424C75" w:rsidRPr="007E3F45">
        <w:rPr>
          <w:sz w:val="22"/>
          <w:szCs w:val="22"/>
        </w:rPr>
        <w:t xml:space="preserve"> Татьяна Владимировна, действующий на основании Решения Арбитражного суда Иркутской области от </w:t>
      </w:r>
      <w:r w:rsidR="00424C75">
        <w:rPr>
          <w:sz w:val="22"/>
          <w:szCs w:val="22"/>
        </w:rPr>
        <w:t>19.05.2020г</w:t>
      </w:r>
      <w:r w:rsidR="00424C75" w:rsidRPr="007E3F45">
        <w:rPr>
          <w:sz w:val="22"/>
          <w:szCs w:val="22"/>
        </w:rPr>
        <w:t>. по делу №А19-1611</w:t>
      </w:r>
      <w:r w:rsidR="00424C75">
        <w:rPr>
          <w:sz w:val="22"/>
          <w:szCs w:val="22"/>
        </w:rPr>
        <w:t>9</w:t>
      </w:r>
      <w:r w:rsidR="00424C75" w:rsidRPr="007E3F45">
        <w:rPr>
          <w:sz w:val="22"/>
          <w:szCs w:val="22"/>
        </w:rPr>
        <w:t xml:space="preserve">/2018 в интересах </w:t>
      </w:r>
      <w:r w:rsidR="00424C75">
        <w:rPr>
          <w:sz w:val="22"/>
          <w:szCs w:val="22"/>
        </w:rPr>
        <w:t>Садовского Максима Олеговича</w:t>
      </w:r>
      <w:r w:rsidR="00832DFE" w:rsidRPr="00E32967">
        <w:rPr>
          <w:sz w:val="22"/>
          <w:szCs w:val="22"/>
        </w:rPr>
        <w:t>,</w:t>
      </w:r>
      <w:r w:rsidR="00A21F23" w:rsidRPr="00E32967">
        <w:rPr>
          <w:sz w:val="22"/>
          <w:szCs w:val="22"/>
        </w:rPr>
        <w:t xml:space="preserve"> </w:t>
      </w:r>
      <w:r w:rsidR="00ED698D" w:rsidRPr="00E32967">
        <w:rPr>
          <w:sz w:val="22"/>
          <w:szCs w:val="22"/>
        </w:rPr>
        <w:t>именуемый в дальнейшем  «Организатор торгов»</w:t>
      </w:r>
      <w:r w:rsidR="00EF6ECD" w:rsidRPr="00E32967">
        <w:rPr>
          <w:sz w:val="22"/>
          <w:szCs w:val="22"/>
        </w:rPr>
        <w:t xml:space="preserve"> </w:t>
      </w:r>
      <w:r w:rsidR="00537CBE" w:rsidRPr="00E32967">
        <w:rPr>
          <w:sz w:val="22"/>
          <w:szCs w:val="22"/>
        </w:rPr>
        <w:t xml:space="preserve">и </w:t>
      </w:r>
      <w:r w:rsidR="007B2880" w:rsidRPr="00E32967">
        <w:rPr>
          <w:sz w:val="22"/>
          <w:szCs w:val="22"/>
        </w:rPr>
        <w:t>П</w:t>
      </w:r>
      <w:r w:rsidR="007D1438" w:rsidRPr="00E32967">
        <w:rPr>
          <w:sz w:val="22"/>
          <w:szCs w:val="22"/>
        </w:rPr>
        <w:t xml:space="preserve">ретендент на участие в торгах по продаже имущества </w:t>
      </w:r>
      <w:r w:rsidR="00424C75">
        <w:rPr>
          <w:sz w:val="22"/>
          <w:szCs w:val="22"/>
        </w:rPr>
        <w:t>Садовского Максима Олеговича,</w:t>
      </w:r>
      <w:r w:rsidR="00881298" w:rsidRPr="00E32967">
        <w:rPr>
          <w:sz w:val="22"/>
          <w:szCs w:val="22"/>
        </w:rPr>
        <w:t xml:space="preserve"> </w:t>
      </w:r>
      <w:r w:rsidR="007B2880" w:rsidRPr="00E32967">
        <w:rPr>
          <w:sz w:val="22"/>
          <w:szCs w:val="22"/>
        </w:rPr>
        <w:t>__</w:t>
      </w:r>
      <w:r w:rsidR="0020555D" w:rsidRPr="00E32967">
        <w:rPr>
          <w:sz w:val="22"/>
          <w:szCs w:val="22"/>
        </w:rPr>
        <w:t>___________</w:t>
      </w:r>
      <w:r w:rsidR="00DA3FE1" w:rsidRPr="00E32967">
        <w:rPr>
          <w:sz w:val="22"/>
          <w:szCs w:val="22"/>
        </w:rPr>
        <w:t xml:space="preserve">, </w:t>
      </w:r>
      <w:r w:rsidR="008F2B25" w:rsidRPr="00E32967">
        <w:rPr>
          <w:sz w:val="22"/>
          <w:szCs w:val="22"/>
        </w:rPr>
        <w:t xml:space="preserve">именуемый в дальнейшем «Претендент», </w:t>
      </w:r>
      <w:r w:rsidR="00EF6ECD" w:rsidRPr="00E32967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E32967">
        <w:rPr>
          <w:sz w:val="22"/>
          <w:szCs w:val="22"/>
        </w:rPr>
        <w:t>с другой стороны</w:t>
      </w:r>
      <w:r w:rsidR="00537CBE" w:rsidRPr="00E32967">
        <w:rPr>
          <w:sz w:val="22"/>
          <w:szCs w:val="22"/>
        </w:rPr>
        <w:t>, заключили настоящий Договор о</w:t>
      </w:r>
      <w:proofErr w:type="gramEnd"/>
      <w:r w:rsidR="00537CBE" w:rsidRPr="00E32967">
        <w:rPr>
          <w:sz w:val="22"/>
          <w:szCs w:val="22"/>
        </w:rPr>
        <w:t xml:space="preserve"> </w:t>
      </w:r>
      <w:proofErr w:type="gramStart"/>
      <w:r w:rsidR="00537CBE" w:rsidRPr="00E32967">
        <w:rPr>
          <w:sz w:val="22"/>
          <w:szCs w:val="22"/>
        </w:rPr>
        <w:t>нижеследующем</w:t>
      </w:r>
      <w:proofErr w:type="gramEnd"/>
      <w:r w:rsidR="008372F4" w:rsidRPr="00E32967">
        <w:rPr>
          <w:sz w:val="22"/>
          <w:szCs w:val="22"/>
        </w:rPr>
        <w:t>:</w:t>
      </w:r>
    </w:p>
    <w:p w:rsidR="00537CBE" w:rsidRPr="00E32967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Предмет договора</w:t>
      </w:r>
    </w:p>
    <w:p w:rsidR="002B281C" w:rsidRPr="000E34D4" w:rsidRDefault="002B281C" w:rsidP="00E46403">
      <w:pPr>
        <w:pStyle w:val="af2"/>
        <w:ind w:firstLine="709"/>
        <w:rPr>
          <w:rStyle w:val="FontStyle13"/>
          <w:b w:val="0"/>
        </w:rPr>
      </w:pPr>
      <w:r w:rsidRPr="00E32967">
        <w:rPr>
          <w:rStyle w:val="FontStyle13"/>
          <w:b w:val="0"/>
        </w:rPr>
        <w:t>В соответствии с условиями настоящего договора «Претендент» для участия в торгах по продаже имущества</w:t>
      </w:r>
      <w:r w:rsidR="00C65B74" w:rsidRPr="00E32967">
        <w:rPr>
          <w:rStyle w:val="FontStyle13"/>
          <w:b w:val="0"/>
          <w:lang w:val="ru-RU"/>
        </w:rPr>
        <w:t xml:space="preserve">, </w:t>
      </w:r>
      <w:r w:rsidR="00C65B74" w:rsidRPr="000E34D4">
        <w:rPr>
          <w:rStyle w:val="FontStyle13"/>
          <w:b w:val="0"/>
          <w:lang w:val="ru-RU"/>
        </w:rPr>
        <w:t>принадлежащего</w:t>
      </w:r>
      <w:r w:rsidR="00832DFE" w:rsidRPr="000E34D4">
        <w:rPr>
          <w:rStyle w:val="FontStyle13"/>
          <w:b w:val="0"/>
          <w:lang w:val="ru-RU"/>
        </w:rPr>
        <w:t xml:space="preserve"> </w:t>
      </w:r>
      <w:r w:rsidR="00424C75" w:rsidRPr="000E34D4">
        <w:t>Садовско</w:t>
      </w:r>
      <w:r w:rsidR="00424C75" w:rsidRPr="000E34D4">
        <w:rPr>
          <w:lang w:val="ru-RU"/>
        </w:rPr>
        <w:t>му</w:t>
      </w:r>
      <w:r w:rsidR="00424C75" w:rsidRPr="000E34D4">
        <w:t xml:space="preserve"> Максим</w:t>
      </w:r>
      <w:r w:rsidR="00424C75" w:rsidRPr="000E34D4">
        <w:rPr>
          <w:lang w:val="ru-RU"/>
        </w:rPr>
        <w:t>у</w:t>
      </w:r>
      <w:r w:rsidR="00424C75" w:rsidRPr="000E34D4">
        <w:t xml:space="preserve"> Олегович</w:t>
      </w:r>
      <w:r w:rsidR="00424C75" w:rsidRPr="000E34D4">
        <w:rPr>
          <w:lang w:val="ru-RU"/>
        </w:rPr>
        <w:t>у</w:t>
      </w:r>
      <w:r w:rsidRPr="000E34D4">
        <w:rPr>
          <w:rStyle w:val="FontStyle13"/>
          <w:b w:val="0"/>
        </w:rPr>
        <w:t xml:space="preserve">, </w:t>
      </w:r>
      <w:r w:rsidR="002C25CC" w:rsidRPr="000E34D4">
        <w:rPr>
          <w:rStyle w:val="FontStyle13"/>
          <w:b w:val="0"/>
        </w:rPr>
        <w:t>Лот №</w:t>
      </w:r>
      <w:r w:rsidR="00412EBE" w:rsidRPr="000E34D4">
        <w:rPr>
          <w:rStyle w:val="FontStyle13"/>
          <w:b w:val="0"/>
          <w:lang w:val="ru-RU"/>
        </w:rPr>
        <w:t>1</w:t>
      </w:r>
      <w:r w:rsidR="00A21F23" w:rsidRPr="000E34D4">
        <w:rPr>
          <w:lang w:val="ru-RU"/>
        </w:rPr>
        <w:t xml:space="preserve">, </w:t>
      </w:r>
      <w:r w:rsidR="00423525" w:rsidRPr="000E34D4">
        <w:rPr>
          <w:rStyle w:val="FontStyle13"/>
          <w:b w:val="0"/>
        </w:rPr>
        <w:t xml:space="preserve">перечисляет денежные средства в размере – </w:t>
      </w:r>
      <w:r w:rsidR="00424C75" w:rsidRPr="000E34D4">
        <w:rPr>
          <w:rStyle w:val="FontStyle13"/>
          <w:b w:val="0"/>
          <w:lang w:val="ru-RU"/>
        </w:rPr>
        <w:t>6</w:t>
      </w:r>
      <w:r w:rsidR="000E34D4" w:rsidRPr="000E34D4">
        <w:rPr>
          <w:rStyle w:val="FontStyle13"/>
          <w:b w:val="0"/>
          <w:lang w:val="ru-RU"/>
        </w:rPr>
        <w:t>26</w:t>
      </w:r>
      <w:r w:rsidR="00424C75" w:rsidRPr="000E34D4">
        <w:rPr>
          <w:rStyle w:val="FontStyle13"/>
          <w:b w:val="0"/>
          <w:lang w:val="ru-RU"/>
        </w:rPr>
        <w:t> </w:t>
      </w:r>
      <w:r w:rsidR="000E34D4" w:rsidRPr="000E34D4">
        <w:rPr>
          <w:rStyle w:val="FontStyle13"/>
          <w:b w:val="0"/>
          <w:lang w:val="ru-RU"/>
        </w:rPr>
        <w:t>30</w:t>
      </w:r>
      <w:r w:rsidR="00424C75" w:rsidRPr="000E34D4">
        <w:rPr>
          <w:rStyle w:val="FontStyle13"/>
          <w:b w:val="0"/>
          <w:lang w:val="ru-RU"/>
        </w:rPr>
        <w:t>9,5</w:t>
      </w:r>
      <w:r w:rsidR="000E34D4" w:rsidRPr="000E34D4">
        <w:rPr>
          <w:rStyle w:val="FontStyle13"/>
          <w:b w:val="0"/>
          <w:lang w:val="ru-RU"/>
        </w:rPr>
        <w:t>5</w:t>
      </w:r>
      <w:r w:rsidR="00412EBE" w:rsidRPr="000E34D4">
        <w:rPr>
          <w:rStyle w:val="FontStyle13"/>
          <w:b w:val="0"/>
          <w:lang w:val="ru-RU"/>
        </w:rPr>
        <w:t xml:space="preserve"> </w:t>
      </w:r>
      <w:r w:rsidR="00423525" w:rsidRPr="000E34D4">
        <w:rPr>
          <w:rStyle w:val="FontStyle13"/>
          <w:b w:val="0"/>
        </w:rPr>
        <w:t>руб.</w:t>
      </w:r>
      <w:r w:rsidR="00424C75" w:rsidRPr="000E34D4">
        <w:rPr>
          <w:rStyle w:val="FontStyle13"/>
          <w:b w:val="0"/>
          <w:lang w:val="ru-RU"/>
        </w:rPr>
        <w:t xml:space="preserve"> </w:t>
      </w:r>
      <w:r w:rsidRPr="000E34D4">
        <w:rPr>
          <w:rStyle w:val="FontStyle13"/>
          <w:b w:val="0"/>
        </w:rPr>
        <w:t xml:space="preserve">(далее - «Задаток»), а «Организатор торгов» принимает задаток на </w:t>
      </w:r>
      <w:r w:rsidR="00E46403" w:rsidRPr="000E34D4">
        <w:rPr>
          <w:rStyle w:val="FontStyle13"/>
          <w:b w:val="0"/>
        </w:rPr>
        <w:t>специальный банковский счет для задатков</w:t>
      </w:r>
      <w:r w:rsidRPr="000E34D4">
        <w:rPr>
          <w:rStyle w:val="FontStyle13"/>
          <w:b w:val="0"/>
        </w:rPr>
        <w:t xml:space="preserve">, указанный в п. </w:t>
      </w:r>
      <w:r w:rsidR="00E46403" w:rsidRPr="000E34D4">
        <w:rPr>
          <w:rStyle w:val="FontStyle13"/>
          <w:b w:val="0"/>
          <w:lang w:val="ru-RU"/>
        </w:rPr>
        <w:t>2.1</w:t>
      </w:r>
      <w:r w:rsidRPr="000E34D4">
        <w:rPr>
          <w:rStyle w:val="FontStyle13"/>
          <w:b w:val="0"/>
        </w:rPr>
        <w:t xml:space="preserve"> настоящего договора. </w:t>
      </w:r>
    </w:p>
    <w:p w:rsidR="00EB6E17" w:rsidRPr="00E32967" w:rsidRDefault="007D1438" w:rsidP="00F842FB">
      <w:pPr>
        <w:pStyle w:val="af2"/>
        <w:ind w:firstLine="709"/>
        <w:rPr>
          <w:rStyle w:val="FontStyle13"/>
          <w:b w:val="0"/>
        </w:rPr>
      </w:pPr>
      <w:bookmarkStart w:id="0" w:name="_GoBack"/>
      <w:bookmarkEnd w:id="0"/>
      <w:r w:rsidRPr="00FD6EEF">
        <w:rPr>
          <w:rStyle w:val="FontStyle13"/>
          <w:b w:val="0"/>
        </w:rPr>
        <w:t>Задаток служит обеспечением исполнения</w:t>
      </w:r>
      <w:r w:rsidRPr="00E32967">
        <w:rPr>
          <w:rStyle w:val="FontStyle13"/>
          <w:b w:val="0"/>
        </w:rPr>
        <w:t xml:space="preserve"> обязательств Претендента </w:t>
      </w:r>
      <w:r w:rsidR="0060580F" w:rsidRPr="00E32967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E32967">
        <w:rPr>
          <w:rStyle w:val="FontStyle13"/>
          <w:b w:val="0"/>
        </w:rPr>
        <w:t xml:space="preserve">по оплате цены продажи </w:t>
      </w:r>
      <w:r w:rsidR="00021B22" w:rsidRPr="00E32967">
        <w:rPr>
          <w:rStyle w:val="FontStyle13"/>
          <w:b w:val="0"/>
        </w:rPr>
        <w:t>имущества</w:t>
      </w:r>
      <w:r w:rsidRPr="00E32967">
        <w:rPr>
          <w:rStyle w:val="FontStyle13"/>
          <w:b w:val="0"/>
        </w:rPr>
        <w:t>, определенной по итогам аукциона, в случае признания Претендента победителем аукциона</w:t>
      </w:r>
      <w:r w:rsidR="00E75BC1" w:rsidRPr="00E32967">
        <w:rPr>
          <w:rStyle w:val="FontStyle13"/>
          <w:b w:val="0"/>
        </w:rPr>
        <w:t>.</w:t>
      </w:r>
    </w:p>
    <w:p w:rsidR="00AC2E0A" w:rsidRPr="00E32967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внесения задатка</w:t>
      </w:r>
    </w:p>
    <w:p w:rsidR="00242175" w:rsidRPr="00FD6EEF" w:rsidRDefault="002B281C" w:rsidP="00E46403">
      <w:pPr>
        <w:pStyle w:val="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6EEF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Претендентом на </w:t>
      </w:r>
      <w:r w:rsidR="00E46403" w:rsidRPr="00FD6EEF">
        <w:rPr>
          <w:rFonts w:ascii="Times New Roman" w:eastAsia="Times New Roman" w:hAnsi="Times New Roman"/>
          <w:color w:val="000000"/>
          <w:lang w:val="ru-RU" w:eastAsia="ru-RU"/>
        </w:rPr>
        <w:t>специальный банковский счет для задатков</w:t>
      </w:r>
      <w:r w:rsidR="00677372" w:rsidRPr="00FD6EEF">
        <w:rPr>
          <w:rFonts w:ascii="Times New Roman" w:eastAsia="Times New Roman" w:hAnsi="Times New Roman"/>
          <w:color w:val="000000"/>
          <w:lang w:val="ru-RU" w:eastAsia="ru-RU"/>
        </w:rPr>
        <w:t>,</w:t>
      </w:r>
      <w:r w:rsidR="00E46403"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 по следующим реквизитам: </w:t>
      </w:r>
      <w:r w:rsidR="00677372"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AD2086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Получатель: </w:t>
      </w:r>
      <w:r w:rsidR="008F4CC6" w:rsidRPr="008F4CC6">
        <w:rPr>
          <w:rFonts w:ascii="Times New Roman" w:hAnsi="Times New Roman"/>
        </w:rPr>
        <w:t>Садовский Максим Олегович</w:t>
      </w:r>
    </w:p>
    <w:p w:rsidR="00242175" w:rsidRPr="008F4CC6" w:rsidRDefault="00AD2086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F4CC6">
        <w:rPr>
          <w:rFonts w:ascii="Times New Roman" w:eastAsia="Times New Roman" w:hAnsi="Times New Roman"/>
          <w:lang w:eastAsia="ru-RU"/>
        </w:rPr>
        <w:t xml:space="preserve">ИНН получателя: </w:t>
      </w:r>
      <w:r w:rsidR="008F4CC6" w:rsidRPr="008F4CC6">
        <w:rPr>
          <w:rFonts w:ascii="Times New Roman" w:hAnsi="Times New Roman"/>
        </w:rPr>
        <w:t>381270346392</w:t>
      </w:r>
    </w:p>
    <w:p w:rsidR="00242175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8F4CC6">
        <w:rPr>
          <w:rFonts w:ascii="Times New Roman" w:eastAsia="Times New Roman" w:hAnsi="Times New Roman"/>
          <w:color w:val="000000"/>
          <w:lang w:val="ru-RU" w:eastAsia="ru-RU"/>
        </w:rPr>
        <w:t>Р</w:t>
      </w:r>
      <w:proofErr w:type="gramEnd"/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/счет № </w:t>
      </w:r>
      <w:r w:rsidR="008F4CC6" w:rsidRPr="008F4CC6">
        <w:rPr>
          <w:rFonts w:ascii="Times New Roman" w:hAnsi="Times New Roman"/>
        </w:rPr>
        <w:t>40817810922340095962</w:t>
      </w:r>
    </w:p>
    <w:p w:rsidR="00242175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Банк получателя: </w:t>
      </w:r>
      <w:r w:rsidR="008F4CC6" w:rsidRPr="008F4CC6">
        <w:rPr>
          <w:rFonts w:ascii="Times New Roman" w:hAnsi="Times New Roman"/>
          <w:bCs/>
        </w:rPr>
        <w:t xml:space="preserve">Ф-л Банка ГПБ  </w:t>
      </w:r>
      <w:r w:rsidR="008F4CC6" w:rsidRPr="008F4CC6">
        <w:rPr>
          <w:rFonts w:ascii="Times New Roman" w:eastAsiaTheme="minorHAnsi" w:hAnsi="Times New Roman"/>
        </w:rPr>
        <w:t>(</w:t>
      </w:r>
      <w:r w:rsidR="008F4CC6" w:rsidRPr="008F4CC6">
        <w:rPr>
          <w:rFonts w:ascii="Times New Roman" w:hAnsi="Times New Roman"/>
          <w:color w:val="000000"/>
        </w:rPr>
        <w:t>АО</w:t>
      </w:r>
      <w:r w:rsidR="008F4CC6" w:rsidRPr="008F4CC6">
        <w:rPr>
          <w:rFonts w:ascii="Times New Roman" w:hAnsi="Times New Roman"/>
        </w:rPr>
        <w:t>)</w:t>
      </w:r>
      <w:r w:rsidR="008F4CC6" w:rsidRPr="008F4CC6">
        <w:rPr>
          <w:rFonts w:ascii="Times New Roman" w:hAnsi="Times New Roman"/>
          <w:bCs/>
        </w:rPr>
        <w:t xml:space="preserve"> «Восточно-Сибирский»</w:t>
      </w:r>
    </w:p>
    <w:p w:rsidR="00242175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БИК  </w:t>
      </w:r>
      <w:r w:rsidR="008F4CC6" w:rsidRPr="008F4CC6">
        <w:rPr>
          <w:rFonts w:ascii="Times New Roman" w:hAnsi="Times New Roman"/>
          <w:color w:val="000000"/>
        </w:rPr>
        <w:t>040407877</w:t>
      </w: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4512A5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к/с </w:t>
      </w:r>
      <w:r w:rsidR="008F4CC6" w:rsidRPr="008F4CC6">
        <w:rPr>
          <w:rFonts w:ascii="Times New Roman" w:hAnsi="Times New Roman"/>
          <w:color w:val="000000"/>
        </w:rPr>
        <w:t>30101810100000000877</w:t>
      </w:r>
      <w:r w:rsidRPr="008F4CC6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2B281C" w:rsidRPr="00E32967" w:rsidRDefault="002B281C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не позднее даты окончания приёма заявок, указанной в извещении о проведении торгов</w:t>
      </w:r>
      <w:r w:rsidR="004512A5" w:rsidRPr="00E3296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(включительно)</w:t>
      </w:r>
      <w:r w:rsidR="00677372" w:rsidRPr="00E32967">
        <w:rPr>
          <w:rFonts w:ascii="Times New Roman" w:eastAsia="Times New Roman" w:hAnsi="Times New Roman"/>
          <w:color w:val="000000"/>
          <w:lang w:val="ru-RU" w:eastAsia="ru-RU"/>
        </w:rPr>
        <w:t>. Задаток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E32967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</w:t>
      </w:r>
      <w:r w:rsidR="008F4CC6">
        <w:rPr>
          <w:rFonts w:ascii="Times New Roman" w:eastAsia="Times New Roman" w:hAnsi="Times New Roman"/>
          <w:color w:val="000000"/>
          <w:lang w:val="ru-RU" w:eastAsia="ru-RU"/>
        </w:rPr>
        <w:t>номер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аукциона, </w:t>
      </w:r>
      <w:r w:rsidR="00A95A5E" w:rsidRPr="00E32967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E32967">
        <w:rPr>
          <w:rFonts w:ascii="Times New Roman" w:eastAsia="Times New Roman" w:hAnsi="Times New Roman"/>
          <w:color w:val="000000"/>
          <w:lang w:eastAsia="ru-RU"/>
        </w:rPr>
        <w:t>ию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E32967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E329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E46403" w:rsidRPr="00E32967">
        <w:rPr>
          <w:rFonts w:ascii="Times New Roman" w:eastAsia="Times New Roman" w:hAnsi="Times New Roman"/>
          <w:bCs/>
          <w:color w:val="000000"/>
          <w:lang w:val="ru-RU" w:eastAsia="ru-RU"/>
        </w:rPr>
        <w:t>2.1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E32967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E32967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возврата и удержания задатка</w:t>
      </w:r>
    </w:p>
    <w:p w:rsidR="00EB6E17" w:rsidRPr="00E32967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E32967">
        <w:rPr>
          <w:sz w:val="22"/>
          <w:szCs w:val="22"/>
          <w:lang w:val="ru-RU" w:eastAsia="ru-RU"/>
        </w:rPr>
        <w:t>настоящей статьей</w:t>
      </w:r>
      <w:r w:rsidR="00E75BC1" w:rsidRPr="00E32967">
        <w:rPr>
          <w:sz w:val="22"/>
          <w:szCs w:val="22"/>
          <w:lang w:eastAsia="ru-RU"/>
        </w:rPr>
        <w:t xml:space="preserve"> </w:t>
      </w:r>
      <w:r w:rsidRPr="00E32967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E32967">
        <w:rPr>
          <w:sz w:val="22"/>
          <w:szCs w:val="22"/>
          <w:lang w:eastAsia="ru-RU"/>
        </w:rPr>
        <w:t>по</w:t>
      </w:r>
      <w:r w:rsidRPr="00E32967">
        <w:rPr>
          <w:sz w:val="22"/>
          <w:szCs w:val="22"/>
          <w:lang w:eastAsia="ru-RU"/>
        </w:rPr>
        <w:t xml:space="preserve"> </w:t>
      </w:r>
      <w:r w:rsidR="00E75BC1" w:rsidRPr="00E32967">
        <w:rPr>
          <w:sz w:val="22"/>
          <w:szCs w:val="22"/>
          <w:lang w:eastAsia="ru-RU"/>
        </w:rPr>
        <w:t>указанным Претендентом реквизитам</w:t>
      </w:r>
      <w:r w:rsidRPr="00E32967">
        <w:rPr>
          <w:sz w:val="22"/>
          <w:szCs w:val="22"/>
          <w:lang w:eastAsia="ru-RU"/>
        </w:rPr>
        <w:t>.</w:t>
      </w:r>
    </w:p>
    <w:p w:rsidR="00EB6E17" w:rsidRPr="00E32967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E32967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E32967">
        <w:rPr>
          <w:sz w:val="22"/>
          <w:szCs w:val="22"/>
          <w:lang w:eastAsia="ru-RU"/>
        </w:rPr>
        <w:t xml:space="preserve">ременно не информировал </w:t>
      </w:r>
      <w:r w:rsidR="002D1A1A" w:rsidRPr="00E32967">
        <w:rPr>
          <w:sz w:val="22"/>
          <w:szCs w:val="22"/>
          <w:lang w:val="ru-RU"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E32967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E32967">
        <w:rPr>
          <w:sz w:val="22"/>
          <w:szCs w:val="22"/>
          <w:lang w:val="ru-RU" w:eastAsia="ru-RU"/>
        </w:rPr>
        <w:t>Претенденту</w:t>
      </w:r>
      <w:r w:rsidRPr="00E32967">
        <w:rPr>
          <w:sz w:val="22"/>
          <w:szCs w:val="22"/>
          <w:lang w:eastAsia="ru-RU"/>
        </w:rPr>
        <w:t xml:space="preserve"> в течение 5 рабочих дней с момента подведения итогов торгов</w:t>
      </w:r>
      <w:r w:rsidR="00683F9E" w:rsidRPr="00E32967">
        <w:rPr>
          <w:sz w:val="22"/>
          <w:szCs w:val="22"/>
          <w:lang w:val="ru-RU" w:eastAsia="ru-RU"/>
        </w:rPr>
        <w:t xml:space="preserve"> в следующих случаях</w:t>
      </w:r>
      <w:r w:rsidRPr="00E32967">
        <w:rPr>
          <w:sz w:val="22"/>
          <w:szCs w:val="22"/>
          <w:lang w:eastAsia="ru-RU"/>
        </w:rPr>
        <w:t>: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к участию в аукционе; 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E32967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заявку до начала проведения аукциона; </w:t>
      </w:r>
    </w:p>
    <w:p w:rsidR="00B9417D" w:rsidRPr="00E32967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Претендент, допущенный к участию в аукционе</w:t>
      </w:r>
      <w:r w:rsidR="00FF4C90" w:rsidRPr="00E32967">
        <w:rPr>
          <w:rFonts w:eastAsia="Calibri"/>
          <w:kern w:val="0"/>
          <w:sz w:val="22"/>
          <w:szCs w:val="22"/>
          <w:lang w:eastAsia="ru-RU"/>
        </w:rPr>
        <w:t>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E32967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E32967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E32967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E32967">
        <w:rPr>
          <w:rFonts w:ascii="Times New Roman" w:hAnsi="Times New Roman"/>
          <w:lang w:val="x-none" w:eastAsia="ru-RU"/>
        </w:rPr>
        <w:t xml:space="preserve">в </w:t>
      </w:r>
      <w:r w:rsidRPr="00E32967">
        <w:rPr>
          <w:rFonts w:ascii="Times New Roman" w:hAnsi="Times New Roman"/>
          <w:lang w:eastAsia="ru-RU"/>
        </w:rPr>
        <w:t xml:space="preserve">следующих </w:t>
      </w:r>
      <w:r w:rsidR="00E651B8" w:rsidRPr="00E32967">
        <w:rPr>
          <w:rFonts w:ascii="Times New Roman" w:hAnsi="Times New Roman"/>
          <w:lang w:val="x-none" w:eastAsia="ru-RU"/>
        </w:rPr>
        <w:t>случаях:</w:t>
      </w:r>
    </w:p>
    <w:p w:rsidR="00E651B8" w:rsidRPr="00E32967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lastRenderedPageBreak/>
        <w:t xml:space="preserve">Претендент, признанный </w:t>
      </w:r>
      <w:r w:rsidR="00A21F23" w:rsidRPr="00E32967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E32967">
        <w:rPr>
          <w:rFonts w:eastAsia="Calibri"/>
          <w:kern w:val="0"/>
          <w:sz w:val="22"/>
          <w:szCs w:val="22"/>
          <w:lang w:eastAsia="ru-RU"/>
        </w:rPr>
        <w:t>ался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E32967">
        <w:rPr>
          <w:rFonts w:eastAsia="Calibri"/>
          <w:kern w:val="0"/>
          <w:sz w:val="22"/>
          <w:szCs w:val="22"/>
          <w:lang w:eastAsia="ru-RU"/>
        </w:rPr>
        <w:t>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E32967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Н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E32967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E32967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–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E32967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Заключительные положения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E32967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E32967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E32967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  <w:bCs w:val="0"/>
        </w:rPr>
        <w:t>Реквизиты и подписи сторон</w:t>
      </w:r>
    </w:p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RPr="00E32967" w:rsidTr="006013C9">
        <w:tc>
          <w:tcPr>
            <w:tcW w:w="4672" w:type="dxa"/>
          </w:tcPr>
          <w:p w:rsidR="006013C9" w:rsidRPr="00E32967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2967">
              <w:rPr>
                <w:rFonts w:ascii="Times New Roman" w:hAnsi="Times New Roman"/>
                <w:b/>
                <w:color w:val="000000"/>
              </w:rPr>
              <w:t>«Организатор торгов»</w:t>
            </w:r>
          </w:p>
          <w:p w:rsidR="00E32967" w:rsidRPr="00D25FAE" w:rsidRDefault="00E32967" w:rsidP="00E32967">
            <w:pPr>
              <w:pStyle w:val="af4"/>
              <w:spacing w:after="0"/>
              <w:rPr>
                <w:sz w:val="22"/>
                <w:szCs w:val="22"/>
              </w:rPr>
            </w:pPr>
            <w:r w:rsidRPr="00D25FAE">
              <w:rPr>
                <w:sz w:val="22"/>
                <w:szCs w:val="22"/>
              </w:rPr>
              <w:t xml:space="preserve">Финансовый  управляющий </w:t>
            </w:r>
          </w:p>
          <w:p w:rsidR="007C6979" w:rsidRPr="00D25FAE" w:rsidRDefault="00D25FAE" w:rsidP="00E32967">
            <w:pPr>
              <w:pStyle w:val="af4"/>
              <w:spacing w:after="0"/>
              <w:rPr>
                <w:sz w:val="22"/>
                <w:szCs w:val="22"/>
                <w:lang w:val="ru-RU"/>
              </w:rPr>
            </w:pPr>
            <w:r w:rsidRPr="00B56956">
              <w:rPr>
                <w:rFonts w:eastAsia="Calibri"/>
                <w:sz w:val="22"/>
                <w:szCs w:val="22"/>
              </w:rPr>
              <w:t>Садовск</w:t>
            </w:r>
            <w:r w:rsidRPr="00D25FAE">
              <w:rPr>
                <w:rFonts w:eastAsia="Calibri"/>
                <w:sz w:val="22"/>
                <w:szCs w:val="22"/>
              </w:rPr>
              <w:t>ого</w:t>
            </w:r>
            <w:r w:rsidRPr="00B56956">
              <w:rPr>
                <w:rFonts w:eastAsia="Calibri"/>
                <w:sz w:val="22"/>
                <w:szCs w:val="22"/>
              </w:rPr>
              <w:t xml:space="preserve"> Максим</w:t>
            </w:r>
            <w:r w:rsidRPr="00D25FAE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Олегович</w:t>
            </w:r>
            <w:r w:rsidRPr="00D25FAE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</w:t>
            </w:r>
            <w:r w:rsidRPr="00D25FAE">
              <w:rPr>
                <w:sz w:val="22"/>
                <w:szCs w:val="22"/>
              </w:rPr>
              <w:t xml:space="preserve">(ИНН 381270346392, СНИЛС 068-034-216 48, 03.06.1974 года рождения, место рождения гор. Иркутск, адрес регистрации: 664056, г. Иркутск, м-н </w:t>
            </w:r>
            <w:proofErr w:type="spellStart"/>
            <w:r w:rsidRPr="00D25FAE">
              <w:rPr>
                <w:sz w:val="22"/>
                <w:szCs w:val="22"/>
              </w:rPr>
              <w:t>Ершовский</w:t>
            </w:r>
            <w:proofErr w:type="spellEnd"/>
            <w:r w:rsidRPr="00D25FAE">
              <w:rPr>
                <w:sz w:val="22"/>
                <w:szCs w:val="22"/>
              </w:rPr>
              <w:t>, д. 34/26)</w:t>
            </w:r>
          </w:p>
          <w:p w:rsidR="00E32967" w:rsidRPr="00D25FAE" w:rsidRDefault="006D0036" w:rsidP="00E32967">
            <w:pPr>
              <w:pStyle w:val="af4"/>
              <w:spacing w:after="0"/>
              <w:rPr>
                <w:sz w:val="22"/>
                <w:szCs w:val="22"/>
              </w:rPr>
            </w:pPr>
            <w:proofErr w:type="spellStart"/>
            <w:r w:rsidRPr="00D25FAE">
              <w:rPr>
                <w:sz w:val="22"/>
                <w:szCs w:val="22"/>
                <w:lang w:eastAsia="ru-RU"/>
              </w:rPr>
              <w:t>Келене</w:t>
            </w:r>
            <w:proofErr w:type="spellEnd"/>
            <w:r w:rsidRPr="00D25FAE">
              <w:rPr>
                <w:sz w:val="22"/>
                <w:szCs w:val="22"/>
                <w:lang w:eastAsia="ru-RU"/>
              </w:rPr>
              <w:t xml:space="preserve"> Татьяна В</w:t>
            </w:r>
            <w:r w:rsidR="008F4CC6">
              <w:rPr>
                <w:sz w:val="22"/>
                <w:szCs w:val="22"/>
                <w:lang w:eastAsia="ru-RU"/>
              </w:rPr>
              <w:t>ладимировна  (ИНН 381108251427</w:t>
            </w:r>
            <w:r w:rsidR="008F4CC6">
              <w:rPr>
                <w:sz w:val="22"/>
                <w:szCs w:val="22"/>
                <w:lang w:val="ru-RU" w:eastAsia="ru-RU"/>
              </w:rPr>
              <w:t xml:space="preserve">, </w:t>
            </w:r>
            <w:r w:rsidRPr="00D25FAE">
              <w:rPr>
                <w:sz w:val="22"/>
                <w:szCs w:val="22"/>
                <w:lang w:eastAsia="ru-RU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664003, г"/>
              </w:smartTagPr>
              <w:r w:rsidRPr="00D25FAE">
                <w:rPr>
                  <w:sz w:val="22"/>
                  <w:szCs w:val="22"/>
                  <w:lang w:eastAsia="ru-RU"/>
                </w:rPr>
                <w:t>664003, г</w:t>
              </w:r>
            </w:smartTag>
            <w:r w:rsidRPr="00D25FAE">
              <w:rPr>
                <w:sz w:val="22"/>
                <w:szCs w:val="22"/>
                <w:lang w:eastAsia="ru-RU"/>
              </w:rPr>
              <w:t>. Иркутск, а/я 281</w:t>
            </w:r>
            <w:r w:rsidR="00D635BB" w:rsidRPr="00D25FAE">
              <w:rPr>
                <w:sz w:val="22"/>
                <w:szCs w:val="22"/>
                <w:lang w:val="ru-RU" w:eastAsia="ru-RU"/>
              </w:rPr>
              <w:t xml:space="preserve">; </w:t>
            </w:r>
            <w:r w:rsidR="00D635BB" w:rsidRPr="00D25FAE">
              <w:rPr>
                <w:sz w:val="22"/>
                <w:szCs w:val="22"/>
              </w:rPr>
              <w:t>эл. почт</w:t>
            </w:r>
            <w:r w:rsidR="00D635BB" w:rsidRPr="00D25FAE">
              <w:rPr>
                <w:sz w:val="22"/>
                <w:szCs w:val="22"/>
                <w:lang w:val="ru-RU"/>
              </w:rPr>
              <w:t>а</w:t>
            </w:r>
            <w:r w:rsidR="00D635BB" w:rsidRPr="00D25FAE">
              <w:rPr>
                <w:sz w:val="22"/>
                <w:szCs w:val="22"/>
              </w:rPr>
              <w:t xml:space="preserve">: 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tvb</w:t>
            </w:r>
            <w:proofErr w:type="spellEnd"/>
            <w:r w:rsidR="00D635BB" w:rsidRPr="00D25FAE">
              <w:rPr>
                <w:sz w:val="22"/>
                <w:szCs w:val="22"/>
                <w:lang w:val="ru-RU"/>
              </w:rPr>
              <w:t>_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i</w:t>
            </w:r>
            <w:proofErr w:type="spellEnd"/>
            <w:r w:rsidR="00D635BB" w:rsidRPr="00D25FAE">
              <w:rPr>
                <w:sz w:val="22"/>
                <w:szCs w:val="22"/>
                <w:lang w:val="ru-RU"/>
              </w:rPr>
              <w:t>-</w:t>
            </w:r>
            <w:r w:rsidR="00D635BB" w:rsidRPr="00D25FAE">
              <w:rPr>
                <w:sz w:val="22"/>
                <w:szCs w:val="22"/>
                <w:lang w:val="en-US"/>
              </w:rPr>
              <w:t>k</w:t>
            </w:r>
            <w:r w:rsidR="00D635BB" w:rsidRPr="00D25FAE">
              <w:rPr>
                <w:sz w:val="22"/>
                <w:szCs w:val="22"/>
                <w:lang w:val="ru-RU"/>
              </w:rPr>
              <w:t>@</w:t>
            </w:r>
            <w:r w:rsidR="00D635BB" w:rsidRPr="00D25FAE">
              <w:rPr>
                <w:sz w:val="22"/>
                <w:szCs w:val="22"/>
                <w:lang w:val="en-US"/>
              </w:rPr>
              <w:t>mail</w:t>
            </w:r>
            <w:r w:rsidR="00D635BB" w:rsidRPr="00D25FAE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25FAE">
              <w:rPr>
                <w:sz w:val="22"/>
                <w:szCs w:val="22"/>
                <w:lang w:eastAsia="ru-RU"/>
              </w:rPr>
              <w:t>)</w:t>
            </w:r>
          </w:p>
          <w:p w:rsidR="00E32967" w:rsidRPr="00E32967" w:rsidRDefault="00E32967" w:rsidP="00E32967">
            <w:pPr>
              <w:jc w:val="both"/>
              <w:rPr>
                <w:rFonts w:ascii="Times New Roman" w:hAnsi="Times New Roman"/>
              </w:rPr>
            </w:pPr>
          </w:p>
          <w:p w:rsidR="00E32967" w:rsidRPr="00E32967" w:rsidRDefault="00E32967" w:rsidP="00907F1C">
            <w:pPr>
              <w:spacing w:after="0"/>
              <w:jc w:val="both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6013C9" w:rsidRPr="00E32967" w:rsidRDefault="00E32967" w:rsidP="00907F1C">
            <w:pPr>
              <w:spacing w:after="0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 ______________ </w:t>
            </w:r>
            <w:proofErr w:type="spellStart"/>
            <w:r w:rsidR="00D635BB">
              <w:rPr>
                <w:rFonts w:ascii="Times New Roman" w:hAnsi="Times New Roman"/>
              </w:rPr>
              <w:t>Келене</w:t>
            </w:r>
            <w:proofErr w:type="spellEnd"/>
            <w:r w:rsidR="00D635BB">
              <w:rPr>
                <w:rFonts w:ascii="Times New Roman" w:hAnsi="Times New Roman"/>
              </w:rPr>
              <w:t xml:space="preserve"> Т.В.</w:t>
            </w:r>
          </w:p>
          <w:p w:rsidR="006013C9" w:rsidRPr="00E32967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E32967">
              <w:rPr>
                <w:rStyle w:val="FontStyle13"/>
                <w:lang w:val="ru-RU"/>
              </w:rPr>
              <w:t>«Претендент»</w:t>
            </w: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Pr="00E32967" w:rsidRDefault="00051822" w:rsidP="00051822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6013C9" w:rsidRPr="00E32967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E32967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FE" w:rsidRDefault="002B58FE" w:rsidP="00881298">
      <w:pPr>
        <w:spacing w:after="0" w:line="240" w:lineRule="auto"/>
      </w:pPr>
      <w:r>
        <w:separator/>
      </w:r>
    </w:p>
  </w:endnote>
  <w:endnote w:type="continuationSeparator" w:id="0">
    <w:p w:rsidR="002B58FE" w:rsidRDefault="002B58FE" w:rsidP="0088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FE" w:rsidRDefault="002B58FE" w:rsidP="00881298">
      <w:pPr>
        <w:spacing w:after="0" w:line="240" w:lineRule="auto"/>
      </w:pPr>
      <w:r>
        <w:separator/>
      </w:r>
    </w:p>
  </w:footnote>
  <w:footnote w:type="continuationSeparator" w:id="0">
    <w:p w:rsidR="002B58FE" w:rsidRDefault="002B58FE" w:rsidP="0088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7"/>
    <w:rsid w:val="0000613F"/>
    <w:rsid w:val="00020EDF"/>
    <w:rsid w:val="00021B22"/>
    <w:rsid w:val="00047EFD"/>
    <w:rsid w:val="00051822"/>
    <w:rsid w:val="000769FF"/>
    <w:rsid w:val="000A73D7"/>
    <w:rsid w:val="000B2850"/>
    <w:rsid w:val="000B5242"/>
    <w:rsid w:val="000D008D"/>
    <w:rsid w:val="000D6F37"/>
    <w:rsid w:val="000E34D4"/>
    <w:rsid w:val="00147C2A"/>
    <w:rsid w:val="0015544F"/>
    <w:rsid w:val="00165ED9"/>
    <w:rsid w:val="00166D30"/>
    <w:rsid w:val="0016757D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42175"/>
    <w:rsid w:val="00266718"/>
    <w:rsid w:val="002706D4"/>
    <w:rsid w:val="00273972"/>
    <w:rsid w:val="00282FE5"/>
    <w:rsid w:val="00294285"/>
    <w:rsid w:val="002A15EF"/>
    <w:rsid w:val="002B1863"/>
    <w:rsid w:val="002B281C"/>
    <w:rsid w:val="002B58FE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06732"/>
    <w:rsid w:val="00312E95"/>
    <w:rsid w:val="003260C7"/>
    <w:rsid w:val="00331E8E"/>
    <w:rsid w:val="003366E8"/>
    <w:rsid w:val="00337591"/>
    <w:rsid w:val="00370613"/>
    <w:rsid w:val="0038305E"/>
    <w:rsid w:val="003C09D8"/>
    <w:rsid w:val="003D7FC9"/>
    <w:rsid w:val="003E5E5A"/>
    <w:rsid w:val="00406FD7"/>
    <w:rsid w:val="00412EBE"/>
    <w:rsid w:val="00423525"/>
    <w:rsid w:val="00423580"/>
    <w:rsid w:val="00424C75"/>
    <w:rsid w:val="0042729A"/>
    <w:rsid w:val="00441B0D"/>
    <w:rsid w:val="00442352"/>
    <w:rsid w:val="004512A5"/>
    <w:rsid w:val="004774AE"/>
    <w:rsid w:val="004868E1"/>
    <w:rsid w:val="004D1D6B"/>
    <w:rsid w:val="004F6D3D"/>
    <w:rsid w:val="00537CBE"/>
    <w:rsid w:val="00542C45"/>
    <w:rsid w:val="00542EF7"/>
    <w:rsid w:val="00542FEB"/>
    <w:rsid w:val="005739AD"/>
    <w:rsid w:val="0057555E"/>
    <w:rsid w:val="005909C9"/>
    <w:rsid w:val="00596D8D"/>
    <w:rsid w:val="005972EF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67FEA"/>
    <w:rsid w:val="00677372"/>
    <w:rsid w:val="00683F9E"/>
    <w:rsid w:val="006B5CCD"/>
    <w:rsid w:val="006D0036"/>
    <w:rsid w:val="006D00CC"/>
    <w:rsid w:val="006D153C"/>
    <w:rsid w:val="006E72AE"/>
    <w:rsid w:val="006F5B79"/>
    <w:rsid w:val="00701069"/>
    <w:rsid w:val="00727E12"/>
    <w:rsid w:val="00734845"/>
    <w:rsid w:val="00756B1E"/>
    <w:rsid w:val="00764C8A"/>
    <w:rsid w:val="00765AC9"/>
    <w:rsid w:val="00782092"/>
    <w:rsid w:val="007B2880"/>
    <w:rsid w:val="007C6979"/>
    <w:rsid w:val="007D1438"/>
    <w:rsid w:val="007E4423"/>
    <w:rsid w:val="008017C6"/>
    <w:rsid w:val="00832DFE"/>
    <w:rsid w:val="008372F4"/>
    <w:rsid w:val="00852479"/>
    <w:rsid w:val="00881298"/>
    <w:rsid w:val="00884327"/>
    <w:rsid w:val="008871F1"/>
    <w:rsid w:val="008C06EF"/>
    <w:rsid w:val="008D668A"/>
    <w:rsid w:val="008F179D"/>
    <w:rsid w:val="008F2B25"/>
    <w:rsid w:val="008F4CC6"/>
    <w:rsid w:val="00907F1C"/>
    <w:rsid w:val="00917213"/>
    <w:rsid w:val="00940343"/>
    <w:rsid w:val="009664F6"/>
    <w:rsid w:val="00976711"/>
    <w:rsid w:val="00987F6B"/>
    <w:rsid w:val="009D4715"/>
    <w:rsid w:val="009E68C1"/>
    <w:rsid w:val="009F38BF"/>
    <w:rsid w:val="00A20C82"/>
    <w:rsid w:val="00A21F23"/>
    <w:rsid w:val="00A247C0"/>
    <w:rsid w:val="00A866F2"/>
    <w:rsid w:val="00A95A5E"/>
    <w:rsid w:val="00AA5595"/>
    <w:rsid w:val="00AA5BC0"/>
    <w:rsid w:val="00AB6928"/>
    <w:rsid w:val="00AC2E0A"/>
    <w:rsid w:val="00AD2086"/>
    <w:rsid w:val="00AE289E"/>
    <w:rsid w:val="00AE7AB3"/>
    <w:rsid w:val="00B03EE5"/>
    <w:rsid w:val="00B047D2"/>
    <w:rsid w:val="00B04AAA"/>
    <w:rsid w:val="00B121C5"/>
    <w:rsid w:val="00B165FA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404CD"/>
    <w:rsid w:val="00C6114E"/>
    <w:rsid w:val="00C65B74"/>
    <w:rsid w:val="00C84BF5"/>
    <w:rsid w:val="00C91D86"/>
    <w:rsid w:val="00CB44A6"/>
    <w:rsid w:val="00CD4FDE"/>
    <w:rsid w:val="00CE5021"/>
    <w:rsid w:val="00CE7F73"/>
    <w:rsid w:val="00CF5198"/>
    <w:rsid w:val="00D054C9"/>
    <w:rsid w:val="00D05C7C"/>
    <w:rsid w:val="00D2577D"/>
    <w:rsid w:val="00D25FAE"/>
    <w:rsid w:val="00D60BF1"/>
    <w:rsid w:val="00D635BB"/>
    <w:rsid w:val="00D86563"/>
    <w:rsid w:val="00DA0B6C"/>
    <w:rsid w:val="00DA33F2"/>
    <w:rsid w:val="00DA3FE1"/>
    <w:rsid w:val="00DD74FA"/>
    <w:rsid w:val="00DF1DFB"/>
    <w:rsid w:val="00E32967"/>
    <w:rsid w:val="00E33599"/>
    <w:rsid w:val="00E4328D"/>
    <w:rsid w:val="00E46403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169E"/>
    <w:rsid w:val="00F54ECF"/>
    <w:rsid w:val="00F842FB"/>
    <w:rsid w:val="00F92ED3"/>
    <w:rsid w:val="00FD6EEF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881298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881298"/>
    <w:rPr>
      <w:sz w:val="22"/>
      <w:szCs w:val="22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812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881298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881298"/>
    <w:rPr>
      <w:sz w:val="22"/>
      <w:szCs w:val="22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812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PC</cp:lastModifiedBy>
  <cp:revision>17</cp:revision>
  <cp:lastPrinted>2010-10-07T06:42:00Z</cp:lastPrinted>
  <dcterms:created xsi:type="dcterms:W3CDTF">2018-10-17T09:35:00Z</dcterms:created>
  <dcterms:modified xsi:type="dcterms:W3CDTF">2020-09-08T14:21:00Z</dcterms:modified>
</cp:coreProperties>
</file>