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E32967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E32967">
        <w:rPr>
          <w:rStyle w:val="FontStyle12"/>
          <w:sz w:val="22"/>
          <w:szCs w:val="22"/>
        </w:rPr>
        <w:t xml:space="preserve">Договор о задатке № </w:t>
      </w:r>
      <w:r w:rsidR="00B32B0D" w:rsidRPr="00E32967">
        <w:rPr>
          <w:rStyle w:val="FontStyle12"/>
          <w:sz w:val="22"/>
          <w:szCs w:val="22"/>
        </w:rPr>
        <w:t>____</w:t>
      </w: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E32967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E32967" w:rsidRDefault="00AC2E0A" w:rsidP="00F516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967">
              <w:rPr>
                <w:rFonts w:ascii="Times New Roman" w:hAnsi="Times New Roman"/>
                <w:color w:val="000000"/>
              </w:rPr>
              <w:t xml:space="preserve">г. </w:t>
            </w:r>
            <w:r w:rsidR="00F5169E" w:rsidRPr="00E32967">
              <w:rPr>
                <w:rFonts w:ascii="Times New Roman" w:hAnsi="Times New Roman"/>
                <w:color w:val="000000"/>
              </w:rPr>
              <w:t>Иркутск</w:t>
            </w:r>
          </w:p>
        </w:tc>
        <w:tc>
          <w:tcPr>
            <w:tcW w:w="3827" w:type="dxa"/>
            <w:shd w:val="clear" w:color="auto" w:fill="FFFFFF"/>
          </w:tcPr>
          <w:p w:rsidR="00537CBE" w:rsidRPr="00E32967" w:rsidRDefault="0020555D" w:rsidP="004B31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  <w:bCs/>
              </w:rPr>
              <w:t>“______” _______________20</w:t>
            </w:r>
            <w:r w:rsidR="004B3128">
              <w:rPr>
                <w:rFonts w:ascii="Times New Roman" w:hAnsi="Times New Roman"/>
                <w:bCs/>
              </w:rPr>
              <w:t>20</w:t>
            </w:r>
            <w:r w:rsidR="00B121C5" w:rsidRPr="00E32967">
              <w:rPr>
                <w:rFonts w:ascii="Times New Roman" w:hAnsi="Times New Roman"/>
                <w:bCs/>
              </w:rPr>
              <w:t xml:space="preserve"> </w:t>
            </w:r>
            <w:r w:rsidRPr="00E32967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E32967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E32967" w:rsidRDefault="005972EF" w:rsidP="00667FEA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r w:rsidRPr="00E32967">
        <w:rPr>
          <w:sz w:val="22"/>
          <w:szCs w:val="22"/>
        </w:rPr>
        <w:t xml:space="preserve">Организатор торгов </w:t>
      </w:r>
      <w:r w:rsidR="0042729A" w:rsidRPr="00E32967">
        <w:rPr>
          <w:sz w:val="22"/>
          <w:szCs w:val="22"/>
        </w:rPr>
        <w:t>–</w:t>
      </w:r>
      <w:r w:rsidRPr="00E32967">
        <w:rPr>
          <w:sz w:val="22"/>
          <w:szCs w:val="22"/>
        </w:rPr>
        <w:t xml:space="preserve"> </w:t>
      </w:r>
      <w:r w:rsidR="00F5169E" w:rsidRPr="00E32967">
        <w:rPr>
          <w:sz w:val="22"/>
          <w:szCs w:val="22"/>
        </w:rPr>
        <w:t xml:space="preserve">Финансовый управляющий </w:t>
      </w:r>
      <w:proofErr w:type="spellStart"/>
      <w:r w:rsidR="009664F6" w:rsidRPr="00A135EC">
        <w:t>Келене</w:t>
      </w:r>
      <w:proofErr w:type="spellEnd"/>
      <w:r w:rsidR="009664F6" w:rsidRPr="00A135EC">
        <w:t xml:space="preserve"> Татьяна Владимировна</w:t>
      </w:r>
      <w:r w:rsidR="00F5169E" w:rsidRPr="00E32967">
        <w:rPr>
          <w:sz w:val="22"/>
          <w:szCs w:val="22"/>
        </w:rPr>
        <w:t xml:space="preserve">, действующий на основании </w:t>
      </w:r>
      <w:r w:rsidR="009664F6">
        <w:t xml:space="preserve">Решения Арбитражного суда Иркутской области от </w:t>
      </w:r>
      <w:r w:rsidR="00881298">
        <w:t>14.03.2019г</w:t>
      </w:r>
      <w:r w:rsidR="009664F6">
        <w:t xml:space="preserve">. по делу </w:t>
      </w:r>
      <w:r w:rsidR="009664F6" w:rsidRPr="00F70C85">
        <w:t>№А19-</w:t>
      </w:r>
      <w:r w:rsidR="009664F6">
        <w:t>1611</w:t>
      </w:r>
      <w:r w:rsidR="00881298">
        <w:t>9</w:t>
      </w:r>
      <w:r w:rsidR="009664F6">
        <w:t xml:space="preserve">/2018 </w:t>
      </w:r>
      <w:r w:rsidR="00F5169E" w:rsidRPr="00E32967">
        <w:rPr>
          <w:sz w:val="22"/>
          <w:szCs w:val="22"/>
        </w:rPr>
        <w:t xml:space="preserve">в интересах </w:t>
      </w:r>
      <w:r w:rsidR="00881298">
        <w:rPr>
          <w:sz w:val="22"/>
          <w:szCs w:val="22"/>
        </w:rPr>
        <w:t>Зубкова Александра Ивановича</w:t>
      </w:r>
      <w:r w:rsidR="00832DFE" w:rsidRPr="00E32967">
        <w:rPr>
          <w:sz w:val="22"/>
          <w:szCs w:val="22"/>
        </w:rPr>
        <w:t>,</w:t>
      </w:r>
      <w:r w:rsidR="00A21F23" w:rsidRPr="00E32967">
        <w:rPr>
          <w:sz w:val="22"/>
          <w:szCs w:val="22"/>
        </w:rPr>
        <w:t xml:space="preserve"> </w:t>
      </w:r>
      <w:r w:rsidR="00ED698D" w:rsidRPr="00E32967">
        <w:rPr>
          <w:sz w:val="22"/>
          <w:szCs w:val="22"/>
        </w:rPr>
        <w:t>именуемый в дальнейшем  «Организатор торгов»</w:t>
      </w:r>
      <w:r w:rsidR="00EF6ECD" w:rsidRPr="00E32967">
        <w:rPr>
          <w:sz w:val="22"/>
          <w:szCs w:val="22"/>
        </w:rPr>
        <w:t xml:space="preserve"> </w:t>
      </w:r>
      <w:r w:rsidR="00537CBE" w:rsidRPr="00E32967">
        <w:rPr>
          <w:sz w:val="22"/>
          <w:szCs w:val="22"/>
        </w:rPr>
        <w:t xml:space="preserve">и </w:t>
      </w:r>
      <w:r w:rsidR="007B2880" w:rsidRPr="00E32967">
        <w:rPr>
          <w:sz w:val="22"/>
          <w:szCs w:val="22"/>
        </w:rPr>
        <w:t>П</w:t>
      </w:r>
      <w:r w:rsidR="007D1438" w:rsidRPr="00E32967">
        <w:rPr>
          <w:sz w:val="22"/>
          <w:szCs w:val="22"/>
        </w:rPr>
        <w:t xml:space="preserve">ретендент на участие в торгах по продаже имущества </w:t>
      </w:r>
      <w:r w:rsidR="00881298">
        <w:rPr>
          <w:sz w:val="22"/>
          <w:szCs w:val="22"/>
        </w:rPr>
        <w:t>Зубкова Александра Ивановича</w:t>
      </w:r>
      <w:r w:rsidR="00881298" w:rsidRPr="00E32967">
        <w:rPr>
          <w:sz w:val="22"/>
          <w:szCs w:val="22"/>
        </w:rPr>
        <w:t xml:space="preserve"> </w:t>
      </w:r>
      <w:r w:rsidR="007B2880" w:rsidRPr="00E32967">
        <w:rPr>
          <w:sz w:val="22"/>
          <w:szCs w:val="22"/>
        </w:rPr>
        <w:t>__</w:t>
      </w:r>
      <w:r w:rsidR="0020555D" w:rsidRPr="00E32967">
        <w:rPr>
          <w:sz w:val="22"/>
          <w:szCs w:val="22"/>
        </w:rPr>
        <w:t>___________</w:t>
      </w:r>
      <w:r w:rsidR="00DA3FE1" w:rsidRPr="00E32967">
        <w:rPr>
          <w:sz w:val="22"/>
          <w:szCs w:val="22"/>
        </w:rPr>
        <w:t xml:space="preserve">, </w:t>
      </w:r>
      <w:r w:rsidR="008F2B25" w:rsidRPr="00E32967">
        <w:rPr>
          <w:sz w:val="22"/>
          <w:szCs w:val="22"/>
        </w:rPr>
        <w:t xml:space="preserve">именуемый в дальнейшем «Претендент», </w:t>
      </w:r>
      <w:r w:rsidR="00EF6ECD" w:rsidRPr="00E32967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E32967">
        <w:rPr>
          <w:sz w:val="22"/>
          <w:szCs w:val="22"/>
        </w:rPr>
        <w:t>с другой стороны</w:t>
      </w:r>
      <w:r w:rsidR="00537CBE" w:rsidRPr="00E32967">
        <w:rPr>
          <w:sz w:val="22"/>
          <w:szCs w:val="22"/>
        </w:rPr>
        <w:t>, заключили настоящий Договор о нижеследующем</w:t>
      </w:r>
      <w:r w:rsidR="008372F4" w:rsidRPr="00E32967">
        <w:rPr>
          <w:sz w:val="22"/>
          <w:szCs w:val="22"/>
        </w:rPr>
        <w:t>:</w:t>
      </w:r>
    </w:p>
    <w:p w:rsidR="00537CBE" w:rsidRPr="00E32967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Предмет договора</w:t>
      </w:r>
    </w:p>
    <w:p w:rsidR="002B281C" w:rsidRPr="00FD6EEF" w:rsidRDefault="002B281C" w:rsidP="00E46403">
      <w:pPr>
        <w:pStyle w:val="af2"/>
        <w:ind w:firstLine="709"/>
        <w:rPr>
          <w:rStyle w:val="FontStyle13"/>
          <w:b w:val="0"/>
        </w:rPr>
      </w:pPr>
      <w:r w:rsidRPr="00E32967">
        <w:rPr>
          <w:rStyle w:val="FontStyle13"/>
          <w:b w:val="0"/>
        </w:rPr>
        <w:t xml:space="preserve">В соответствии с условиями настоящего договора «Претендент» для участия в </w:t>
      </w:r>
      <w:r w:rsidR="004B3128">
        <w:rPr>
          <w:rStyle w:val="FontStyle13"/>
          <w:b w:val="0"/>
          <w:lang w:val="ru-RU"/>
        </w:rPr>
        <w:t xml:space="preserve">публичном предложении </w:t>
      </w:r>
      <w:r w:rsidRPr="00E32967">
        <w:rPr>
          <w:rStyle w:val="FontStyle13"/>
          <w:b w:val="0"/>
        </w:rPr>
        <w:t>по продаже имущества</w:t>
      </w:r>
      <w:r w:rsidR="00C65B74" w:rsidRPr="00E32967">
        <w:rPr>
          <w:rStyle w:val="FontStyle13"/>
          <w:b w:val="0"/>
          <w:lang w:val="ru-RU"/>
        </w:rPr>
        <w:t>, принадлежащего</w:t>
      </w:r>
      <w:r w:rsidR="00832DFE" w:rsidRPr="00E32967">
        <w:rPr>
          <w:rStyle w:val="FontStyle13"/>
          <w:b w:val="0"/>
          <w:lang w:val="ru-RU"/>
        </w:rPr>
        <w:t xml:space="preserve"> </w:t>
      </w:r>
      <w:r w:rsidR="00C84BF5">
        <w:t>Зубкова Александра Ивановича</w:t>
      </w:r>
      <w:r w:rsidRPr="00E32967">
        <w:rPr>
          <w:rStyle w:val="FontStyle13"/>
          <w:b w:val="0"/>
        </w:rPr>
        <w:t xml:space="preserve">, </w:t>
      </w:r>
      <w:r w:rsidR="002C25CC" w:rsidRPr="00E32967">
        <w:rPr>
          <w:rStyle w:val="FontStyle13"/>
          <w:b w:val="0"/>
        </w:rPr>
        <w:t>Лот №</w:t>
      </w:r>
      <w:r w:rsidR="00412EBE" w:rsidRPr="00E32967">
        <w:rPr>
          <w:rStyle w:val="FontStyle13"/>
          <w:b w:val="0"/>
          <w:lang w:val="ru-RU"/>
        </w:rPr>
        <w:t>1</w:t>
      </w:r>
      <w:r w:rsidR="00A21F23" w:rsidRPr="00E32967">
        <w:rPr>
          <w:lang w:val="ru-RU"/>
        </w:rPr>
        <w:t xml:space="preserve">, </w:t>
      </w:r>
      <w:r w:rsidR="00423525" w:rsidRPr="00E32967">
        <w:rPr>
          <w:rStyle w:val="FontStyle13"/>
          <w:b w:val="0"/>
        </w:rPr>
        <w:t xml:space="preserve">перечисляет </w:t>
      </w:r>
      <w:r w:rsidR="00423525" w:rsidRPr="00FD6EEF">
        <w:rPr>
          <w:rStyle w:val="FontStyle13"/>
          <w:b w:val="0"/>
        </w:rPr>
        <w:t xml:space="preserve">денежные средства в размере – </w:t>
      </w:r>
      <w:r w:rsidR="006E303D">
        <w:rPr>
          <w:rStyle w:val="FontStyle13"/>
          <w:b w:val="0"/>
          <w:lang w:val="ru-RU"/>
        </w:rPr>
        <w:t>6 757 200</w:t>
      </w:r>
      <w:r w:rsidR="00412EBE" w:rsidRPr="00FD6EEF">
        <w:rPr>
          <w:rStyle w:val="FontStyle13"/>
          <w:b w:val="0"/>
          <w:lang w:val="ru-RU"/>
        </w:rPr>
        <w:t xml:space="preserve"> (</w:t>
      </w:r>
      <w:r w:rsidR="006E303D">
        <w:rPr>
          <w:rStyle w:val="FontStyle13"/>
          <w:b w:val="0"/>
          <w:lang w:val="ru-RU"/>
        </w:rPr>
        <w:t>шесть</w:t>
      </w:r>
      <w:r w:rsidR="00C84BF5" w:rsidRPr="00FD6EEF">
        <w:rPr>
          <w:rStyle w:val="FontStyle13"/>
          <w:b w:val="0"/>
          <w:lang w:val="ru-RU"/>
        </w:rPr>
        <w:t xml:space="preserve"> миллионов </w:t>
      </w:r>
      <w:r w:rsidR="006E303D">
        <w:rPr>
          <w:rStyle w:val="FontStyle13"/>
          <w:b w:val="0"/>
          <w:lang w:val="ru-RU"/>
        </w:rPr>
        <w:t>семьсот пятьдесят семь</w:t>
      </w:r>
      <w:r w:rsidR="00AD2086" w:rsidRPr="00FD6EEF">
        <w:rPr>
          <w:rStyle w:val="FontStyle13"/>
          <w:b w:val="0"/>
          <w:lang w:val="ru-RU"/>
        </w:rPr>
        <w:t xml:space="preserve"> </w:t>
      </w:r>
      <w:r w:rsidR="00242175" w:rsidRPr="00FD6EEF">
        <w:rPr>
          <w:rStyle w:val="FontStyle13"/>
          <w:b w:val="0"/>
          <w:lang w:val="ru-RU"/>
        </w:rPr>
        <w:t>тысяч</w:t>
      </w:r>
      <w:r w:rsidR="006E303D">
        <w:rPr>
          <w:rStyle w:val="FontStyle13"/>
          <w:b w:val="0"/>
          <w:lang w:val="ru-RU"/>
        </w:rPr>
        <w:t xml:space="preserve"> двести</w:t>
      </w:r>
      <w:r w:rsidR="00423525" w:rsidRPr="00FD6EEF">
        <w:rPr>
          <w:rStyle w:val="FontStyle13"/>
          <w:b w:val="0"/>
        </w:rPr>
        <w:t>) руб.</w:t>
      </w:r>
      <w:r w:rsidRPr="00FD6EEF">
        <w:rPr>
          <w:rStyle w:val="FontStyle13"/>
          <w:b w:val="0"/>
        </w:rPr>
        <w:t xml:space="preserve"> (далее - «Задаток»), а «Организатор торгов» принимает задаток на </w:t>
      </w:r>
      <w:r w:rsidR="00E46403" w:rsidRPr="00FD6EEF">
        <w:rPr>
          <w:rStyle w:val="FontStyle13"/>
          <w:b w:val="0"/>
        </w:rPr>
        <w:t>специальный банковский счет для задатков</w:t>
      </w:r>
      <w:r w:rsidRPr="00FD6EEF">
        <w:rPr>
          <w:rStyle w:val="FontStyle13"/>
          <w:b w:val="0"/>
        </w:rPr>
        <w:t xml:space="preserve">, указанный в п. </w:t>
      </w:r>
      <w:r w:rsidR="00E46403" w:rsidRPr="00FD6EEF">
        <w:rPr>
          <w:rStyle w:val="FontStyle13"/>
          <w:b w:val="0"/>
          <w:lang w:val="ru-RU"/>
        </w:rPr>
        <w:t>2.1</w:t>
      </w:r>
      <w:r w:rsidRPr="00FD6EEF">
        <w:rPr>
          <w:rStyle w:val="FontStyle13"/>
          <w:b w:val="0"/>
        </w:rPr>
        <w:t xml:space="preserve"> настоящего договора. </w:t>
      </w:r>
    </w:p>
    <w:p w:rsidR="00EB6E17" w:rsidRPr="00E32967" w:rsidRDefault="007D1438" w:rsidP="00F842FB">
      <w:pPr>
        <w:pStyle w:val="af2"/>
        <w:ind w:firstLine="709"/>
        <w:rPr>
          <w:rStyle w:val="FontStyle13"/>
          <w:b w:val="0"/>
        </w:rPr>
      </w:pPr>
      <w:r w:rsidRPr="00FD6EEF">
        <w:rPr>
          <w:rStyle w:val="FontStyle13"/>
          <w:b w:val="0"/>
        </w:rPr>
        <w:t>Задаток служит обеспечением исполнения</w:t>
      </w:r>
      <w:r w:rsidRPr="00E32967">
        <w:rPr>
          <w:rStyle w:val="FontStyle13"/>
          <w:b w:val="0"/>
        </w:rPr>
        <w:t xml:space="preserve"> обязательств Претендента </w:t>
      </w:r>
      <w:r w:rsidR="0060580F" w:rsidRPr="00E32967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E32967">
        <w:rPr>
          <w:rStyle w:val="FontStyle13"/>
          <w:b w:val="0"/>
        </w:rPr>
        <w:t xml:space="preserve">по оплате цены продажи </w:t>
      </w:r>
      <w:r w:rsidR="00021B22" w:rsidRPr="00E32967">
        <w:rPr>
          <w:rStyle w:val="FontStyle13"/>
          <w:b w:val="0"/>
        </w:rPr>
        <w:t>имущества</w:t>
      </w:r>
      <w:r w:rsidRPr="00E32967">
        <w:rPr>
          <w:rStyle w:val="FontStyle13"/>
          <w:b w:val="0"/>
        </w:rPr>
        <w:t xml:space="preserve">, определенной по итогам </w:t>
      </w:r>
      <w:r w:rsidR="004B3128">
        <w:rPr>
          <w:rStyle w:val="FontStyle13"/>
          <w:b w:val="0"/>
          <w:lang w:val="ru-RU"/>
        </w:rPr>
        <w:t>публичного предложения</w:t>
      </w:r>
      <w:r w:rsidRPr="00E32967">
        <w:rPr>
          <w:rStyle w:val="FontStyle13"/>
          <w:b w:val="0"/>
        </w:rPr>
        <w:t xml:space="preserve">, в случае признания Претендента победителем </w:t>
      </w:r>
      <w:r w:rsidR="004B3128">
        <w:rPr>
          <w:rStyle w:val="FontStyle13"/>
          <w:b w:val="0"/>
          <w:lang w:val="ru-RU"/>
        </w:rPr>
        <w:t>торгов в форме публичного предложения</w:t>
      </w:r>
      <w:r w:rsidR="00E75BC1" w:rsidRPr="00E32967">
        <w:rPr>
          <w:rStyle w:val="FontStyle13"/>
          <w:b w:val="0"/>
        </w:rPr>
        <w:t>.</w:t>
      </w:r>
    </w:p>
    <w:p w:rsidR="00AC2E0A" w:rsidRPr="00E32967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внесения задатка</w:t>
      </w:r>
    </w:p>
    <w:p w:rsidR="00242175" w:rsidRPr="00FD6EEF" w:rsidRDefault="002B281C" w:rsidP="00E46403">
      <w:pPr>
        <w:pStyle w:val="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6EEF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E46403" w:rsidRPr="00FD6EEF">
        <w:rPr>
          <w:rFonts w:ascii="Times New Roman" w:eastAsia="Times New Roman" w:hAnsi="Times New Roman"/>
          <w:color w:val="000000"/>
          <w:lang w:val="ru-RU" w:eastAsia="ru-RU"/>
        </w:rPr>
        <w:t>специальный банковский счет для задатков</w:t>
      </w:r>
      <w:r w:rsidR="00677372" w:rsidRPr="00FD6EEF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="00E46403"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 по следующим реквизитам: </w:t>
      </w:r>
      <w:r w:rsidR="00677372"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AD2086" w:rsidRPr="00FD6EEF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Получатель: </w:t>
      </w:r>
      <w:r w:rsidR="00AD2086" w:rsidRPr="00FD6EEF">
        <w:rPr>
          <w:rFonts w:ascii="Times New Roman" w:eastAsia="Times New Roman" w:hAnsi="Times New Roman"/>
          <w:lang w:eastAsia="ru-RU"/>
        </w:rPr>
        <w:t xml:space="preserve">Зубков Александр Иванович </w:t>
      </w:r>
    </w:p>
    <w:p w:rsidR="00242175" w:rsidRPr="003366E8" w:rsidRDefault="00AD2086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D6EEF">
        <w:rPr>
          <w:rFonts w:ascii="Times New Roman" w:eastAsia="Times New Roman" w:hAnsi="Times New Roman"/>
          <w:lang w:eastAsia="ru-RU"/>
        </w:rPr>
        <w:t xml:space="preserve">ИНН </w:t>
      </w:r>
      <w:r w:rsidR="003366E8">
        <w:rPr>
          <w:rFonts w:ascii="Times New Roman" w:eastAsia="Times New Roman" w:hAnsi="Times New Roman"/>
          <w:lang w:val="ru-RU" w:eastAsia="ru-RU"/>
        </w:rPr>
        <w:t xml:space="preserve">банка </w:t>
      </w:r>
      <w:r w:rsidRPr="003366E8">
        <w:rPr>
          <w:rFonts w:ascii="Times New Roman" w:eastAsia="Times New Roman" w:hAnsi="Times New Roman"/>
          <w:lang w:eastAsia="ru-RU"/>
        </w:rPr>
        <w:t xml:space="preserve">получателя: </w:t>
      </w:r>
      <w:r w:rsidR="003366E8" w:rsidRPr="003366E8">
        <w:rPr>
          <w:rFonts w:ascii="Times New Roman" w:hAnsi="Times New Roman"/>
        </w:rPr>
        <w:t>7725114488</w:t>
      </w:r>
    </w:p>
    <w:p w:rsidR="00242175" w:rsidRPr="00FD6EEF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FD6EEF">
        <w:rPr>
          <w:rFonts w:ascii="Times New Roman" w:eastAsia="Times New Roman" w:hAnsi="Times New Roman"/>
          <w:color w:val="000000"/>
          <w:lang w:val="ru-RU" w:eastAsia="ru-RU"/>
        </w:rPr>
        <w:t>Р</w:t>
      </w:r>
      <w:proofErr w:type="gramEnd"/>
      <w:r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/счет № </w:t>
      </w:r>
      <w:r w:rsidR="00273972" w:rsidRPr="00FD6EEF">
        <w:rPr>
          <w:rFonts w:ascii="Times New Roman" w:hAnsi="Times New Roman"/>
        </w:rPr>
        <w:t>408178</w:t>
      </w:r>
      <w:r w:rsidR="00FD6EEF" w:rsidRPr="00FD6EEF">
        <w:rPr>
          <w:rFonts w:ascii="Times New Roman" w:hAnsi="Times New Roman"/>
          <w:lang w:val="ru-RU"/>
        </w:rPr>
        <w:t>10766000021961</w:t>
      </w:r>
    </w:p>
    <w:p w:rsidR="00242175" w:rsidRPr="00FD6EEF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Банк получателя: Иркутский РФ АО </w:t>
      </w:r>
      <w:proofErr w:type="spellStart"/>
      <w:r w:rsidRPr="00FD6EEF">
        <w:rPr>
          <w:rFonts w:ascii="Times New Roman" w:eastAsia="Times New Roman" w:hAnsi="Times New Roman"/>
          <w:color w:val="000000"/>
          <w:lang w:val="ru-RU" w:eastAsia="ru-RU"/>
        </w:rPr>
        <w:t>Россельхозбанк</w:t>
      </w:r>
      <w:proofErr w:type="spellEnd"/>
      <w:r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 г. Иркутск</w:t>
      </w:r>
    </w:p>
    <w:p w:rsidR="00242175" w:rsidRPr="00FD6EEF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D6EEF">
        <w:rPr>
          <w:rFonts w:ascii="Times New Roman" w:eastAsia="Times New Roman" w:hAnsi="Times New Roman"/>
          <w:color w:val="000000"/>
          <w:lang w:val="ru-RU" w:eastAsia="ru-RU"/>
        </w:rPr>
        <w:t>ИНН банка получателя: 7725114488</w:t>
      </w:r>
    </w:p>
    <w:p w:rsidR="00242175" w:rsidRPr="00FD6EEF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БИК  042520700 </w:t>
      </w:r>
    </w:p>
    <w:p w:rsidR="004512A5" w:rsidRPr="00E32967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FD6EEF">
        <w:rPr>
          <w:rFonts w:ascii="Times New Roman" w:eastAsia="Times New Roman" w:hAnsi="Times New Roman"/>
          <w:color w:val="000000"/>
          <w:lang w:val="ru-RU" w:eastAsia="ru-RU"/>
        </w:rPr>
        <w:t>к/с 30101810700000000700.</w:t>
      </w:r>
    </w:p>
    <w:p w:rsidR="001933ED" w:rsidRPr="001933ED" w:rsidRDefault="001933ED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3A10B5">
        <w:rPr>
          <w:rFonts w:ascii="Times New Roman" w:eastAsiaTheme="minorHAnsi" w:hAnsi="Times New Roman"/>
        </w:rPr>
        <w:t>Заявитель обязан обеспечить поступление задатка не позднее указанного времени окончания приема заявок на участие в торгах для соответствующего периода проведения торгов.</w:t>
      </w:r>
    </w:p>
    <w:p w:rsidR="002B281C" w:rsidRPr="00E32967" w:rsidRDefault="00677372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val="ru-RU" w:eastAsia="ru-RU"/>
        </w:rPr>
        <w:t>Задаток</w:t>
      </w:r>
      <w:r w:rsidR="002B281C" w:rsidRPr="00E32967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</w:t>
      </w:r>
      <w:proofErr w:type="gramStart"/>
      <w:r w:rsidR="002B281C" w:rsidRPr="00E32967">
        <w:rPr>
          <w:rFonts w:ascii="Times New Roman" w:eastAsia="Times New Roman" w:hAnsi="Times New Roman"/>
          <w:color w:val="000000"/>
          <w:lang w:eastAsia="ru-RU"/>
        </w:rPr>
        <w:t>с даты поступления</w:t>
      </w:r>
      <w:proofErr w:type="gramEnd"/>
      <w:r w:rsidR="002B281C" w:rsidRPr="00E32967">
        <w:rPr>
          <w:rFonts w:ascii="Times New Roman" w:eastAsia="Times New Roman" w:hAnsi="Times New Roman"/>
          <w:color w:val="000000"/>
          <w:lang w:eastAsia="ru-RU"/>
        </w:rPr>
        <w:t xml:space="preserve"> всей суммы задатка на указанный счет.</w:t>
      </w:r>
    </w:p>
    <w:p w:rsidR="00021B22" w:rsidRPr="00E32967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</w:t>
      </w:r>
      <w:r w:rsidR="00A95A5E" w:rsidRPr="00E32967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E32967">
        <w:rPr>
          <w:rFonts w:ascii="Times New Roman" w:eastAsia="Times New Roman" w:hAnsi="Times New Roman"/>
          <w:color w:val="000000"/>
          <w:lang w:eastAsia="ru-RU"/>
        </w:rPr>
        <w:t>ию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E32967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E329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E46403" w:rsidRPr="00E32967">
        <w:rPr>
          <w:rFonts w:ascii="Times New Roman" w:eastAsia="Times New Roman" w:hAnsi="Times New Roman"/>
          <w:bCs/>
          <w:color w:val="000000"/>
          <w:lang w:val="ru-RU" w:eastAsia="ru-RU"/>
        </w:rPr>
        <w:t>2.1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E32967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E32967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возврата и удержания задатка</w:t>
      </w:r>
    </w:p>
    <w:p w:rsidR="00EB6E17" w:rsidRPr="00E32967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E32967">
        <w:rPr>
          <w:sz w:val="22"/>
          <w:szCs w:val="22"/>
          <w:lang w:val="ru-RU" w:eastAsia="ru-RU"/>
        </w:rPr>
        <w:t>настоящей статьей</w:t>
      </w:r>
      <w:r w:rsidR="00E75BC1" w:rsidRPr="00E32967">
        <w:rPr>
          <w:sz w:val="22"/>
          <w:szCs w:val="22"/>
          <w:lang w:eastAsia="ru-RU"/>
        </w:rPr>
        <w:t xml:space="preserve"> </w:t>
      </w:r>
      <w:r w:rsidRPr="00E32967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E32967">
        <w:rPr>
          <w:sz w:val="22"/>
          <w:szCs w:val="22"/>
          <w:lang w:eastAsia="ru-RU"/>
        </w:rPr>
        <w:t>по</w:t>
      </w:r>
      <w:r w:rsidRPr="00E32967">
        <w:rPr>
          <w:sz w:val="22"/>
          <w:szCs w:val="22"/>
          <w:lang w:eastAsia="ru-RU"/>
        </w:rPr>
        <w:t xml:space="preserve"> </w:t>
      </w:r>
      <w:r w:rsidR="00E75BC1" w:rsidRPr="00E32967">
        <w:rPr>
          <w:sz w:val="22"/>
          <w:szCs w:val="22"/>
          <w:lang w:eastAsia="ru-RU"/>
        </w:rPr>
        <w:t>указанным Претендентом реквизитам</w:t>
      </w:r>
      <w:r w:rsidRPr="00E32967">
        <w:rPr>
          <w:sz w:val="22"/>
          <w:szCs w:val="22"/>
          <w:lang w:eastAsia="ru-RU"/>
        </w:rPr>
        <w:t>.</w:t>
      </w:r>
    </w:p>
    <w:p w:rsidR="00EB6E17" w:rsidRPr="00E32967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E32967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E32967">
        <w:rPr>
          <w:sz w:val="22"/>
          <w:szCs w:val="22"/>
          <w:lang w:eastAsia="ru-RU"/>
        </w:rPr>
        <w:t xml:space="preserve">ременно не информировал </w:t>
      </w:r>
      <w:r w:rsidR="002D1A1A" w:rsidRPr="00E32967">
        <w:rPr>
          <w:sz w:val="22"/>
          <w:szCs w:val="22"/>
          <w:lang w:val="ru-RU"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E32967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E32967">
        <w:rPr>
          <w:sz w:val="22"/>
          <w:szCs w:val="22"/>
          <w:lang w:val="ru-RU" w:eastAsia="ru-RU"/>
        </w:rPr>
        <w:t>Претенденту</w:t>
      </w:r>
      <w:r w:rsidRPr="00E32967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E32967">
        <w:rPr>
          <w:sz w:val="22"/>
          <w:szCs w:val="22"/>
          <w:lang w:val="ru-RU" w:eastAsia="ru-RU"/>
        </w:rPr>
        <w:t xml:space="preserve"> в следующих случаях</w:t>
      </w:r>
      <w:r w:rsidRPr="00E32967">
        <w:rPr>
          <w:sz w:val="22"/>
          <w:szCs w:val="22"/>
          <w:lang w:eastAsia="ru-RU"/>
        </w:rPr>
        <w:t>: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к участию в </w:t>
      </w:r>
      <w:r w:rsidR="00817FE2">
        <w:rPr>
          <w:rFonts w:eastAsia="Calibri"/>
          <w:kern w:val="0"/>
          <w:sz w:val="22"/>
          <w:szCs w:val="22"/>
          <w:lang w:eastAsia="ru-RU"/>
        </w:rPr>
        <w:t>торгах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; 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E32967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заявку до п</w:t>
      </w:r>
      <w:proofErr w:type="spellStart"/>
      <w:r w:rsidR="00817FE2">
        <w:rPr>
          <w:rFonts w:eastAsia="Calibri"/>
          <w:kern w:val="0"/>
          <w:sz w:val="22"/>
          <w:szCs w:val="22"/>
          <w:lang w:eastAsia="ru-RU"/>
        </w:rPr>
        <w:t>одведения</w:t>
      </w:r>
      <w:proofErr w:type="spellEnd"/>
      <w:r w:rsidR="00817FE2">
        <w:rPr>
          <w:rFonts w:eastAsia="Calibri"/>
          <w:kern w:val="0"/>
          <w:sz w:val="22"/>
          <w:szCs w:val="22"/>
          <w:lang w:eastAsia="ru-RU"/>
        </w:rPr>
        <w:t xml:space="preserve"> итогов после </w:t>
      </w:r>
      <w:proofErr w:type="spellStart"/>
      <w:r w:rsidR="00817FE2">
        <w:rPr>
          <w:rFonts w:eastAsia="Calibri"/>
          <w:kern w:val="0"/>
          <w:sz w:val="22"/>
          <w:szCs w:val="22"/>
          <w:lang w:eastAsia="ru-RU"/>
        </w:rPr>
        <w:t>каждлго</w:t>
      </w:r>
      <w:proofErr w:type="spellEnd"/>
      <w:r w:rsidR="00817FE2">
        <w:rPr>
          <w:rFonts w:eastAsia="Calibri"/>
          <w:kern w:val="0"/>
          <w:sz w:val="22"/>
          <w:szCs w:val="22"/>
          <w:lang w:eastAsia="ru-RU"/>
        </w:rPr>
        <w:t xml:space="preserve"> снижения цены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; </w:t>
      </w:r>
    </w:p>
    <w:p w:rsidR="00B9417D" w:rsidRPr="00E32967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Претендент, допущенный к участию в </w:t>
      </w:r>
      <w:r w:rsidR="00817FE2">
        <w:rPr>
          <w:rFonts w:eastAsia="Calibri"/>
          <w:kern w:val="0"/>
          <w:sz w:val="22"/>
          <w:szCs w:val="22"/>
          <w:lang w:eastAsia="ru-RU"/>
        </w:rPr>
        <w:t>торгах</w:t>
      </w:r>
      <w:bookmarkStart w:id="0" w:name="_GoBack"/>
      <w:bookmarkEnd w:id="0"/>
      <w:r w:rsidR="00FF4C90" w:rsidRPr="00E32967">
        <w:rPr>
          <w:rFonts w:eastAsia="Calibri"/>
          <w:kern w:val="0"/>
          <w:sz w:val="22"/>
          <w:szCs w:val="22"/>
          <w:lang w:eastAsia="ru-RU"/>
        </w:rPr>
        <w:t>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E32967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E32967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E32967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E32967">
        <w:rPr>
          <w:rFonts w:ascii="Times New Roman" w:hAnsi="Times New Roman"/>
          <w:lang w:val="x-none" w:eastAsia="ru-RU"/>
        </w:rPr>
        <w:t xml:space="preserve">в </w:t>
      </w:r>
      <w:r w:rsidRPr="00E32967">
        <w:rPr>
          <w:rFonts w:ascii="Times New Roman" w:hAnsi="Times New Roman"/>
          <w:lang w:eastAsia="ru-RU"/>
        </w:rPr>
        <w:t xml:space="preserve">следующих </w:t>
      </w:r>
      <w:r w:rsidR="00E651B8" w:rsidRPr="00E32967">
        <w:rPr>
          <w:rFonts w:ascii="Times New Roman" w:hAnsi="Times New Roman"/>
          <w:lang w:val="x-none" w:eastAsia="ru-RU"/>
        </w:rPr>
        <w:t>случаях:</w:t>
      </w:r>
    </w:p>
    <w:p w:rsidR="00E651B8" w:rsidRPr="00E32967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Претендент, признанный </w:t>
      </w:r>
      <w:r w:rsidR="00A21F23" w:rsidRPr="00E32967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E32967">
        <w:rPr>
          <w:rFonts w:eastAsia="Calibri"/>
          <w:kern w:val="0"/>
          <w:sz w:val="22"/>
          <w:szCs w:val="22"/>
          <w:lang w:eastAsia="ru-RU"/>
        </w:rPr>
        <w:t>ался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E32967">
        <w:rPr>
          <w:rFonts w:eastAsia="Calibri"/>
          <w:kern w:val="0"/>
          <w:sz w:val="22"/>
          <w:szCs w:val="22"/>
          <w:lang w:eastAsia="ru-RU"/>
        </w:rPr>
        <w:t>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E32967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Н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E32967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E32967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–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E32967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Заключительные положения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E32967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E32967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E32967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  <w:bCs w:val="0"/>
        </w:rPr>
        <w:t>Реквизиты и подписи сторон</w:t>
      </w:r>
    </w:p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RPr="00E32967" w:rsidTr="006013C9">
        <w:tc>
          <w:tcPr>
            <w:tcW w:w="4672" w:type="dxa"/>
          </w:tcPr>
          <w:p w:rsidR="006013C9" w:rsidRPr="00E32967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2967">
              <w:rPr>
                <w:rFonts w:ascii="Times New Roman" w:hAnsi="Times New Roman"/>
                <w:b/>
                <w:color w:val="000000"/>
              </w:rPr>
              <w:t>«Организатор торгов»</w:t>
            </w:r>
          </w:p>
          <w:p w:rsidR="00E32967" w:rsidRPr="00D635BB" w:rsidRDefault="00E32967" w:rsidP="00E32967">
            <w:pPr>
              <w:pStyle w:val="af4"/>
              <w:spacing w:after="0"/>
              <w:rPr>
                <w:sz w:val="22"/>
                <w:szCs w:val="22"/>
              </w:rPr>
            </w:pPr>
            <w:r w:rsidRPr="00D635BB">
              <w:rPr>
                <w:sz w:val="22"/>
                <w:szCs w:val="22"/>
              </w:rPr>
              <w:t xml:space="preserve">Финансовый  управляющий </w:t>
            </w:r>
          </w:p>
          <w:p w:rsidR="007C6979" w:rsidRPr="007C6979" w:rsidRDefault="007C6979" w:rsidP="00E32967">
            <w:pPr>
              <w:pStyle w:val="af4"/>
              <w:spacing w:after="0"/>
              <w:rPr>
                <w:sz w:val="24"/>
                <w:szCs w:val="24"/>
                <w:lang w:val="ru-RU"/>
              </w:rPr>
            </w:pPr>
            <w:r w:rsidRPr="007C6979">
              <w:rPr>
                <w:sz w:val="24"/>
                <w:szCs w:val="24"/>
              </w:rPr>
              <w:t>Зубкова Александра Ивановича (06.10.1948 года рождения, место рождения гор. Брянск Брянской обл., ОГРНИП 309385020400051, ИНН 381253611330, адрес: 664003, г. Иркутск, ул. Тимирязева, дом 15, дата смерти 23.01.2019</w:t>
            </w:r>
            <w:r w:rsidRPr="007C6979">
              <w:rPr>
                <w:sz w:val="24"/>
                <w:szCs w:val="24"/>
                <w:lang w:val="ru-RU"/>
              </w:rPr>
              <w:t>)</w:t>
            </w:r>
          </w:p>
          <w:p w:rsidR="00E32967" w:rsidRPr="00D635BB" w:rsidRDefault="006D0036" w:rsidP="00E32967">
            <w:pPr>
              <w:pStyle w:val="af4"/>
              <w:spacing w:after="0"/>
              <w:rPr>
                <w:sz w:val="22"/>
                <w:szCs w:val="22"/>
              </w:rPr>
            </w:pPr>
            <w:proofErr w:type="spellStart"/>
            <w:r w:rsidRPr="007C6979">
              <w:rPr>
                <w:sz w:val="24"/>
                <w:szCs w:val="24"/>
                <w:lang w:eastAsia="ru-RU"/>
              </w:rPr>
              <w:t>Келене</w:t>
            </w:r>
            <w:proofErr w:type="spellEnd"/>
            <w:r w:rsidRPr="007C6979">
              <w:rPr>
                <w:sz w:val="24"/>
                <w:szCs w:val="24"/>
                <w:lang w:eastAsia="ru-RU"/>
              </w:rPr>
              <w:t xml:space="preserve"> Татьяна Владимировна  (ИНН 381108251427, СНИЛС 107-061-654</w:t>
            </w:r>
            <w:r w:rsidRPr="00D635BB">
              <w:rPr>
                <w:sz w:val="22"/>
                <w:szCs w:val="22"/>
                <w:lang w:eastAsia="ru-RU"/>
              </w:rPr>
              <w:t xml:space="preserve">-23, адрес для корреспонденции: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D635BB">
                <w:rPr>
                  <w:sz w:val="22"/>
                  <w:szCs w:val="22"/>
                  <w:lang w:eastAsia="ru-RU"/>
                </w:rPr>
                <w:t>664003, г</w:t>
              </w:r>
            </w:smartTag>
            <w:r w:rsidRPr="00D635BB">
              <w:rPr>
                <w:sz w:val="22"/>
                <w:szCs w:val="22"/>
                <w:lang w:eastAsia="ru-RU"/>
              </w:rPr>
              <w:t>. Иркутск, а/я 281</w:t>
            </w:r>
            <w:r w:rsidR="00D635BB">
              <w:rPr>
                <w:sz w:val="22"/>
                <w:szCs w:val="22"/>
                <w:lang w:val="ru-RU" w:eastAsia="ru-RU"/>
              </w:rPr>
              <w:t xml:space="preserve">; </w:t>
            </w:r>
            <w:r w:rsidR="00D635BB" w:rsidRPr="00D635BB">
              <w:rPr>
                <w:sz w:val="22"/>
                <w:szCs w:val="22"/>
              </w:rPr>
              <w:t>эл. почт</w:t>
            </w:r>
            <w:r w:rsidR="00D635BB" w:rsidRPr="00D635BB">
              <w:rPr>
                <w:sz w:val="22"/>
                <w:szCs w:val="22"/>
                <w:lang w:val="ru-RU"/>
              </w:rPr>
              <w:t>а</w:t>
            </w:r>
            <w:r w:rsidR="00D635BB" w:rsidRPr="00D635BB">
              <w:rPr>
                <w:sz w:val="22"/>
                <w:szCs w:val="22"/>
              </w:rPr>
              <w:t xml:space="preserve">: </w:t>
            </w:r>
            <w:proofErr w:type="spellStart"/>
            <w:r w:rsidR="00D635BB" w:rsidRPr="00D635BB">
              <w:rPr>
                <w:sz w:val="22"/>
                <w:szCs w:val="22"/>
                <w:lang w:val="en-US"/>
              </w:rPr>
              <w:t>tvb</w:t>
            </w:r>
            <w:proofErr w:type="spellEnd"/>
            <w:r w:rsidR="00D635BB" w:rsidRPr="00D635BB">
              <w:rPr>
                <w:sz w:val="22"/>
                <w:szCs w:val="22"/>
                <w:lang w:val="ru-RU"/>
              </w:rPr>
              <w:t>_</w:t>
            </w:r>
            <w:proofErr w:type="spellStart"/>
            <w:r w:rsidR="00D635BB" w:rsidRPr="00D635BB">
              <w:rPr>
                <w:sz w:val="22"/>
                <w:szCs w:val="22"/>
                <w:lang w:val="en-US"/>
              </w:rPr>
              <w:t>i</w:t>
            </w:r>
            <w:proofErr w:type="spellEnd"/>
            <w:r w:rsidR="00D635BB" w:rsidRPr="00D635BB">
              <w:rPr>
                <w:sz w:val="22"/>
                <w:szCs w:val="22"/>
                <w:lang w:val="ru-RU"/>
              </w:rPr>
              <w:t>-</w:t>
            </w:r>
            <w:r w:rsidR="00D635BB" w:rsidRPr="00D635BB">
              <w:rPr>
                <w:sz w:val="22"/>
                <w:szCs w:val="22"/>
                <w:lang w:val="en-US"/>
              </w:rPr>
              <w:t>k</w:t>
            </w:r>
            <w:r w:rsidR="00D635BB" w:rsidRPr="00D635BB">
              <w:rPr>
                <w:sz w:val="22"/>
                <w:szCs w:val="22"/>
                <w:lang w:val="ru-RU"/>
              </w:rPr>
              <w:t>@</w:t>
            </w:r>
            <w:r w:rsidR="00D635BB" w:rsidRPr="00D635BB">
              <w:rPr>
                <w:sz w:val="22"/>
                <w:szCs w:val="22"/>
                <w:lang w:val="en-US"/>
              </w:rPr>
              <w:t>mail</w:t>
            </w:r>
            <w:r w:rsidR="00D635BB" w:rsidRPr="00D635BB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D635BB" w:rsidRPr="00D635B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635BB">
              <w:rPr>
                <w:sz w:val="22"/>
                <w:szCs w:val="22"/>
                <w:lang w:eastAsia="ru-RU"/>
              </w:rPr>
              <w:t>)</w:t>
            </w:r>
          </w:p>
          <w:p w:rsidR="00E32967" w:rsidRPr="00E32967" w:rsidRDefault="00E32967" w:rsidP="00E32967">
            <w:pPr>
              <w:jc w:val="both"/>
              <w:rPr>
                <w:rFonts w:ascii="Times New Roman" w:hAnsi="Times New Roman"/>
              </w:rPr>
            </w:pPr>
          </w:p>
          <w:p w:rsidR="00E32967" w:rsidRPr="00E32967" w:rsidRDefault="00E32967" w:rsidP="00907F1C">
            <w:pPr>
              <w:spacing w:after="0"/>
              <w:jc w:val="both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6013C9" w:rsidRPr="00E32967" w:rsidRDefault="00E32967" w:rsidP="00907F1C">
            <w:pPr>
              <w:spacing w:after="0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 ______________ </w:t>
            </w:r>
            <w:proofErr w:type="spellStart"/>
            <w:r w:rsidR="00D635BB">
              <w:rPr>
                <w:rFonts w:ascii="Times New Roman" w:hAnsi="Times New Roman"/>
              </w:rPr>
              <w:t>Келене</w:t>
            </w:r>
            <w:proofErr w:type="spellEnd"/>
            <w:r w:rsidR="00D635BB">
              <w:rPr>
                <w:rFonts w:ascii="Times New Roman" w:hAnsi="Times New Roman"/>
              </w:rPr>
              <w:t xml:space="preserve"> Т.В.</w:t>
            </w:r>
          </w:p>
          <w:p w:rsidR="006013C9" w:rsidRPr="00E32967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E32967">
              <w:rPr>
                <w:rStyle w:val="FontStyle13"/>
                <w:lang w:val="ru-RU"/>
              </w:rPr>
              <w:t>«Претендент»</w:t>
            </w: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Pr="00E32967" w:rsidRDefault="00051822" w:rsidP="00051822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6013C9" w:rsidRPr="00E32967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E32967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81" w:rsidRDefault="00E00481" w:rsidP="00881298">
      <w:pPr>
        <w:spacing w:after="0" w:line="240" w:lineRule="auto"/>
      </w:pPr>
      <w:r>
        <w:separator/>
      </w:r>
    </w:p>
  </w:endnote>
  <w:endnote w:type="continuationSeparator" w:id="0">
    <w:p w:rsidR="00E00481" w:rsidRDefault="00E00481" w:rsidP="0088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81" w:rsidRDefault="00E00481" w:rsidP="00881298">
      <w:pPr>
        <w:spacing w:after="0" w:line="240" w:lineRule="auto"/>
      </w:pPr>
      <w:r>
        <w:separator/>
      </w:r>
    </w:p>
  </w:footnote>
  <w:footnote w:type="continuationSeparator" w:id="0">
    <w:p w:rsidR="00E00481" w:rsidRDefault="00E00481" w:rsidP="0088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7"/>
    <w:rsid w:val="0000613F"/>
    <w:rsid w:val="00020EDF"/>
    <w:rsid w:val="00021B22"/>
    <w:rsid w:val="00047EFD"/>
    <w:rsid w:val="00051822"/>
    <w:rsid w:val="000769FF"/>
    <w:rsid w:val="000A73D7"/>
    <w:rsid w:val="000B2850"/>
    <w:rsid w:val="000B5242"/>
    <w:rsid w:val="000D008D"/>
    <w:rsid w:val="000D6F37"/>
    <w:rsid w:val="00147C2A"/>
    <w:rsid w:val="0015544F"/>
    <w:rsid w:val="00165ED9"/>
    <w:rsid w:val="00166D30"/>
    <w:rsid w:val="0016757D"/>
    <w:rsid w:val="00190FEF"/>
    <w:rsid w:val="001933ED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42175"/>
    <w:rsid w:val="00266718"/>
    <w:rsid w:val="002706D4"/>
    <w:rsid w:val="00273972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12E95"/>
    <w:rsid w:val="003260C7"/>
    <w:rsid w:val="00331E8E"/>
    <w:rsid w:val="003366E8"/>
    <w:rsid w:val="00337591"/>
    <w:rsid w:val="00370613"/>
    <w:rsid w:val="0038305E"/>
    <w:rsid w:val="003C09D8"/>
    <w:rsid w:val="003D7FC9"/>
    <w:rsid w:val="003E5E5A"/>
    <w:rsid w:val="00406FD7"/>
    <w:rsid w:val="00412EBE"/>
    <w:rsid w:val="00423525"/>
    <w:rsid w:val="00423580"/>
    <w:rsid w:val="0042729A"/>
    <w:rsid w:val="00441B0D"/>
    <w:rsid w:val="00442352"/>
    <w:rsid w:val="004512A5"/>
    <w:rsid w:val="004774AE"/>
    <w:rsid w:val="004868E1"/>
    <w:rsid w:val="004B3128"/>
    <w:rsid w:val="004D1D6B"/>
    <w:rsid w:val="004F6D3D"/>
    <w:rsid w:val="00537CBE"/>
    <w:rsid w:val="00542C45"/>
    <w:rsid w:val="00542EF7"/>
    <w:rsid w:val="00542FEB"/>
    <w:rsid w:val="005739AD"/>
    <w:rsid w:val="0057555E"/>
    <w:rsid w:val="005909C9"/>
    <w:rsid w:val="00596D8D"/>
    <w:rsid w:val="005972EF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67FEA"/>
    <w:rsid w:val="00677372"/>
    <w:rsid w:val="00683F9E"/>
    <w:rsid w:val="006B5CCD"/>
    <w:rsid w:val="006D0036"/>
    <w:rsid w:val="006D00CC"/>
    <w:rsid w:val="006D153C"/>
    <w:rsid w:val="006E303D"/>
    <w:rsid w:val="006E72AE"/>
    <w:rsid w:val="006F5B79"/>
    <w:rsid w:val="00701069"/>
    <w:rsid w:val="00727E12"/>
    <w:rsid w:val="00734845"/>
    <w:rsid w:val="00756B1E"/>
    <w:rsid w:val="00764C8A"/>
    <w:rsid w:val="00765AC9"/>
    <w:rsid w:val="00782092"/>
    <w:rsid w:val="007B2880"/>
    <w:rsid w:val="007C6979"/>
    <w:rsid w:val="007D1438"/>
    <w:rsid w:val="007E4423"/>
    <w:rsid w:val="008017C6"/>
    <w:rsid w:val="00817FE2"/>
    <w:rsid w:val="00832DFE"/>
    <w:rsid w:val="008372F4"/>
    <w:rsid w:val="00852479"/>
    <w:rsid w:val="00881298"/>
    <w:rsid w:val="00884327"/>
    <w:rsid w:val="008871F1"/>
    <w:rsid w:val="008C06EF"/>
    <w:rsid w:val="008D668A"/>
    <w:rsid w:val="008F179D"/>
    <w:rsid w:val="008F2B25"/>
    <w:rsid w:val="00907F1C"/>
    <w:rsid w:val="00917213"/>
    <w:rsid w:val="00923B37"/>
    <w:rsid w:val="00940343"/>
    <w:rsid w:val="009664F6"/>
    <w:rsid w:val="00976711"/>
    <w:rsid w:val="00987F6B"/>
    <w:rsid w:val="009D4715"/>
    <w:rsid w:val="009E68C1"/>
    <w:rsid w:val="009F38BF"/>
    <w:rsid w:val="00A20C82"/>
    <w:rsid w:val="00A21F23"/>
    <w:rsid w:val="00A247C0"/>
    <w:rsid w:val="00A866F2"/>
    <w:rsid w:val="00A95A5E"/>
    <w:rsid w:val="00AA5595"/>
    <w:rsid w:val="00AA5BC0"/>
    <w:rsid w:val="00AB6928"/>
    <w:rsid w:val="00AC2E0A"/>
    <w:rsid w:val="00AD2086"/>
    <w:rsid w:val="00AE289E"/>
    <w:rsid w:val="00AE7AB3"/>
    <w:rsid w:val="00B03EE5"/>
    <w:rsid w:val="00B047D2"/>
    <w:rsid w:val="00B04AAA"/>
    <w:rsid w:val="00B121C5"/>
    <w:rsid w:val="00B165FA"/>
    <w:rsid w:val="00B21446"/>
    <w:rsid w:val="00B25FED"/>
    <w:rsid w:val="00B32B0D"/>
    <w:rsid w:val="00B5347A"/>
    <w:rsid w:val="00B556E7"/>
    <w:rsid w:val="00B6552E"/>
    <w:rsid w:val="00B9417D"/>
    <w:rsid w:val="00B95A85"/>
    <w:rsid w:val="00BC68AF"/>
    <w:rsid w:val="00BD2221"/>
    <w:rsid w:val="00C05BCF"/>
    <w:rsid w:val="00C275AB"/>
    <w:rsid w:val="00C404CD"/>
    <w:rsid w:val="00C6114E"/>
    <w:rsid w:val="00C65B74"/>
    <w:rsid w:val="00C84BF5"/>
    <w:rsid w:val="00C91D86"/>
    <w:rsid w:val="00CD4FDE"/>
    <w:rsid w:val="00CE5021"/>
    <w:rsid w:val="00CE7F73"/>
    <w:rsid w:val="00CF5198"/>
    <w:rsid w:val="00D054C9"/>
    <w:rsid w:val="00D05C7C"/>
    <w:rsid w:val="00D2577D"/>
    <w:rsid w:val="00D60BF1"/>
    <w:rsid w:val="00D635BB"/>
    <w:rsid w:val="00D86563"/>
    <w:rsid w:val="00DA0B6C"/>
    <w:rsid w:val="00DA33F2"/>
    <w:rsid w:val="00DA3FE1"/>
    <w:rsid w:val="00DD74FA"/>
    <w:rsid w:val="00DF1DFB"/>
    <w:rsid w:val="00E00481"/>
    <w:rsid w:val="00E32967"/>
    <w:rsid w:val="00E33599"/>
    <w:rsid w:val="00E4328D"/>
    <w:rsid w:val="00E46403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169E"/>
    <w:rsid w:val="00F54ECF"/>
    <w:rsid w:val="00F73ED3"/>
    <w:rsid w:val="00F842FB"/>
    <w:rsid w:val="00F92ED3"/>
    <w:rsid w:val="00FD6EEF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Зоя</cp:lastModifiedBy>
  <cp:revision>15</cp:revision>
  <cp:lastPrinted>2010-10-07T06:42:00Z</cp:lastPrinted>
  <dcterms:created xsi:type="dcterms:W3CDTF">2018-10-17T09:35:00Z</dcterms:created>
  <dcterms:modified xsi:type="dcterms:W3CDTF">2020-02-03T10:25:00Z</dcterms:modified>
</cp:coreProperties>
</file>