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25669" w14:textId="7D6F2CEC" w:rsidR="001D007B" w:rsidRPr="001B64C3" w:rsidRDefault="00AD10DD">
      <w:pPr>
        <w:ind w:firstLine="540"/>
        <w:jc w:val="center"/>
        <w:rPr>
          <w:rFonts w:cs="Times New Roman"/>
          <w:b/>
          <w:sz w:val="28"/>
          <w:szCs w:val="28"/>
        </w:rPr>
      </w:pPr>
      <w:r w:rsidRPr="001B64C3">
        <w:rPr>
          <w:rFonts w:cs="Times New Roman"/>
          <w:b/>
          <w:sz w:val="28"/>
          <w:szCs w:val="28"/>
        </w:rPr>
        <w:t>Договор</w:t>
      </w:r>
      <w:r w:rsidR="00C279E4">
        <w:rPr>
          <w:rFonts w:cs="Times New Roman"/>
          <w:b/>
          <w:sz w:val="28"/>
          <w:szCs w:val="28"/>
        </w:rPr>
        <w:t xml:space="preserve"> № 1</w:t>
      </w:r>
    </w:p>
    <w:p w14:paraId="2BB9B4BD" w14:textId="77777777" w:rsidR="00FF442B" w:rsidRPr="001B64C3" w:rsidRDefault="001D007B" w:rsidP="00FF442B">
      <w:pPr>
        <w:spacing w:after="120"/>
        <w:ind w:firstLine="539"/>
        <w:jc w:val="center"/>
        <w:rPr>
          <w:rFonts w:cs="Times New Roman"/>
        </w:rPr>
      </w:pPr>
      <w:r w:rsidRPr="001B64C3">
        <w:rPr>
          <w:rFonts w:cs="Times New Roman"/>
          <w:b/>
          <w:sz w:val="28"/>
          <w:szCs w:val="28"/>
        </w:rPr>
        <w:t>купли-продажи имущества</w:t>
      </w:r>
    </w:p>
    <w:p w14:paraId="0E579227" w14:textId="17782B22" w:rsidR="001D007B" w:rsidRDefault="001D007B" w:rsidP="00FF442B">
      <w:pPr>
        <w:spacing w:before="120" w:after="120"/>
        <w:jc w:val="both"/>
        <w:rPr>
          <w:rFonts w:cs="Times New Roman"/>
        </w:rPr>
      </w:pPr>
      <w:r w:rsidRPr="001A3721">
        <w:rPr>
          <w:rFonts w:cs="Times New Roman"/>
        </w:rPr>
        <w:t xml:space="preserve">г. </w:t>
      </w:r>
      <w:r w:rsidR="00232670" w:rsidRPr="001A3721">
        <w:rPr>
          <w:rFonts w:cs="Times New Roman"/>
        </w:rPr>
        <w:t>Москва</w:t>
      </w:r>
      <w:r w:rsidRPr="001A3721">
        <w:rPr>
          <w:rFonts w:cs="Times New Roman"/>
        </w:rPr>
        <w:tab/>
      </w:r>
      <w:r w:rsidRPr="001A3721">
        <w:rPr>
          <w:rFonts w:cs="Times New Roman"/>
        </w:rPr>
        <w:tab/>
      </w:r>
      <w:r w:rsidRPr="001A3721">
        <w:rPr>
          <w:rFonts w:cs="Times New Roman"/>
        </w:rPr>
        <w:tab/>
      </w:r>
      <w:r w:rsidRPr="001A3721">
        <w:rPr>
          <w:rFonts w:cs="Times New Roman"/>
        </w:rPr>
        <w:tab/>
      </w:r>
      <w:r w:rsidRPr="001A3721">
        <w:rPr>
          <w:rFonts w:cs="Times New Roman"/>
        </w:rPr>
        <w:tab/>
      </w:r>
      <w:r w:rsidRPr="001A3721">
        <w:rPr>
          <w:rFonts w:cs="Times New Roman"/>
        </w:rPr>
        <w:tab/>
      </w:r>
      <w:r w:rsidR="001F1BA6">
        <w:rPr>
          <w:rFonts w:cs="Times New Roman"/>
        </w:rPr>
        <w:t>_____________________________</w:t>
      </w:r>
      <w:r w:rsidR="00744F53" w:rsidRPr="001A3721">
        <w:rPr>
          <w:rFonts w:cs="Times New Roman"/>
        </w:rPr>
        <w:t>2</w:t>
      </w:r>
      <w:r w:rsidR="00C04A94" w:rsidRPr="001A3721">
        <w:rPr>
          <w:rFonts w:cs="Times New Roman"/>
        </w:rPr>
        <w:t>0</w:t>
      </w:r>
      <w:r w:rsidR="00744F53" w:rsidRPr="001A3721">
        <w:rPr>
          <w:rFonts w:cs="Times New Roman"/>
        </w:rPr>
        <w:t>2</w:t>
      </w:r>
      <w:r w:rsidR="00AB45CC">
        <w:rPr>
          <w:rFonts w:cs="Times New Roman"/>
        </w:rPr>
        <w:t>3</w:t>
      </w:r>
      <w:r w:rsidRPr="001A3721">
        <w:rPr>
          <w:rFonts w:cs="Times New Roman"/>
        </w:rPr>
        <w:t xml:space="preserve"> г.</w:t>
      </w:r>
    </w:p>
    <w:p w14:paraId="508E8D53" w14:textId="1A3C75A8" w:rsidR="006725F0" w:rsidRDefault="003F5268" w:rsidP="00744F53">
      <w:pPr>
        <w:ind w:right="-5" w:firstLine="540"/>
        <w:jc w:val="both"/>
        <w:rPr>
          <w:rFonts w:cs="Times New Roman"/>
        </w:rPr>
      </w:pPr>
      <w:r w:rsidRPr="0046674B">
        <w:rPr>
          <w:rFonts w:cs="Times New Roman"/>
        </w:rPr>
        <w:t>Организатор торгов – Шестаков Владислав Александрович - конкурсный управляющий О</w:t>
      </w:r>
      <w:r w:rsidR="001F1BA6">
        <w:rPr>
          <w:rFonts w:cs="Times New Roman"/>
        </w:rPr>
        <w:t>О</w:t>
      </w:r>
      <w:r w:rsidRPr="0046674B">
        <w:rPr>
          <w:rFonts w:cs="Times New Roman"/>
        </w:rPr>
        <w:t>О «</w:t>
      </w:r>
      <w:proofErr w:type="spellStart"/>
      <w:r w:rsidR="001F1BA6">
        <w:rPr>
          <w:rFonts w:cs="Times New Roman"/>
        </w:rPr>
        <w:t>Мехдвор</w:t>
      </w:r>
      <w:proofErr w:type="spellEnd"/>
      <w:r>
        <w:rPr>
          <w:rFonts w:cs="Times New Roman"/>
        </w:rPr>
        <w:t>»</w:t>
      </w:r>
      <w:r w:rsidRPr="0046674B">
        <w:rPr>
          <w:rFonts w:cs="Times New Roman"/>
        </w:rPr>
        <w:t xml:space="preserve">, </w:t>
      </w:r>
      <w:r w:rsidRPr="003F5268">
        <w:rPr>
          <w:rFonts w:cs="Times New Roman"/>
        </w:rPr>
        <w:t xml:space="preserve">действующий на основании Решения Арбитражного суда </w:t>
      </w:r>
      <w:r w:rsidR="001F1BA6">
        <w:rPr>
          <w:rFonts w:cs="Times New Roman"/>
        </w:rPr>
        <w:t>города Москвы</w:t>
      </w:r>
      <w:r w:rsidRPr="003F5268">
        <w:rPr>
          <w:rFonts w:cs="Times New Roman"/>
        </w:rPr>
        <w:t xml:space="preserve"> от </w:t>
      </w:r>
      <w:r w:rsidR="001F1BA6">
        <w:rPr>
          <w:rFonts w:cs="Times New Roman"/>
        </w:rPr>
        <w:t>06</w:t>
      </w:r>
      <w:r w:rsidRPr="003F5268">
        <w:rPr>
          <w:rFonts w:cs="Times New Roman"/>
        </w:rPr>
        <w:t>.06.202</w:t>
      </w:r>
      <w:r w:rsidR="001F1BA6">
        <w:rPr>
          <w:rFonts w:cs="Times New Roman"/>
        </w:rPr>
        <w:t>2</w:t>
      </w:r>
      <w:r w:rsidRPr="003F5268">
        <w:rPr>
          <w:rFonts w:cs="Times New Roman"/>
        </w:rPr>
        <w:t xml:space="preserve"> г. по делу</w:t>
      </w:r>
      <w:r w:rsidR="001F1BA6">
        <w:rPr>
          <w:rFonts w:cs="Times New Roman"/>
        </w:rPr>
        <w:t xml:space="preserve"> А</w:t>
      </w:r>
      <w:r w:rsidR="001F1BA6" w:rsidRPr="001F1BA6">
        <w:rPr>
          <w:rFonts w:cs="Times New Roman"/>
        </w:rPr>
        <w:t>40-74193/21-157-185</w:t>
      </w:r>
      <w:r>
        <w:rPr>
          <w:rFonts w:cs="Times New Roman"/>
        </w:rPr>
        <w:t xml:space="preserve">, адрес </w:t>
      </w:r>
      <w:r w:rsidRPr="0046674B">
        <w:rPr>
          <w:rFonts w:cs="Times New Roman"/>
        </w:rPr>
        <w:t>для корреспонденции: 117148, г. Москва, а/я</w:t>
      </w:r>
      <w:r>
        <w:rPr>
          <w:rFonts w:cs="Times New Roman"/>
        </w:rPr>
        <w:t>, действующий на основании Решения Арбитражного суда города Москвы</w:t>
      </w:r>
      <w:r w:rsidRPr="0046674B">
        <w:rPr>
          <w:rFonts w:cs="Times New Roman"/>
        </w:rPr>
        <w:t xml:space="preserve"> </w:t>
      </w:r>
      <w:r>
        <w:rPr>
          <w:rFonts w:cs="Times New Roman"/>
        </w:rPr>
        <w:t>по д</w:t>
      </w:r>
      <w:r w:rsidRPr="001B64C3">
        <w:rPr>
          <w:rFonts w:cs="Times New Roman"/>
        </w:rPr>
        <w:t>елу</w:t>
      </w:r>
      <w:r>
        <w:rPr>
          <w:rFonts w:cs="Times New Roman"/>
        </w:rPr>
        <w:t>, паспорт</w:t>
      </w:r>
      <w:r w:rsidR="001D007B" w:rsidRPr="001B64C3">
        <w:rPr>
          <w:rFonts w:cs="Times New Roman"/>
        </w:rPr>
        <w:t>, с одной стороны,</w:t>
      </w:r>
    </w:p>
    <w:p w14:paraId="07D09AF9" w14:textId="710066E1" w:rsidR="001D007B" w:rsidRPr="001B64C3" w:rsidRDefault="001F1BA6" w:rsidP="00744F53">
      <w:pPr>
        <w:ind w:right="-5" w:firstLine="540"/>
        <w:jc w:val="both"/>
        <w:rPr>
          <w:rFonts w:cs="Times New Roman"/>
        </w:rPr>
      </w:pPr>
      <w:r>
        <w:rPr>
          <w:rFonts w:cs="Times New Roman"/>
        </w:rPr>
        <w:t>______________</w:t>
      </w:r>
      <w:r w:rsidR="003F5268">
        <w:rPr>
          <w:rFonts w:cs="Times New Roman"/>
        </w:rPr>
        <w:t xml:space="preserve"> </w:t>
      </w:r>
      <w:r w:rsidR="001D007B" w:rsidRPr="001B64C3">
        <w:rPr>
          <w:rFonts w:cs="Times New Roman"/>
        </w:rPr>
        <w:t>именуем</w:t>
      </w:r>
      <w:r w:rsidR="00690103" w:rsidRPr="001B64C3">
        <w:rPr>
          <w:rFonts w:cs="Times New Roman"/>
        </w:rPr>
        <w:t>ый</w:t>
      </w:r>
      <w:r w:rsidR="001D007B" w:rsidRPr="001B64C3">
        <w:rPr>
          <w:rFonts w:cs="Times New Roman"/>
        </w:rPr>
        <w:t xml:space="preserve"> в дальнейшем «</w:t>
      </w:r>
      <w:r w:rsidR="001D007B" w:rsidRPr="001B64C3">
        <w:rPr>
          <w:rFonts w:cs="Times New Roman"/>
          <w:b/>
        </w:rPr>
        <w:t>Покупатель</w:t>
      </w:r>
      <w:r w:rsidR="001D007B" w:rsidRPr="001B64C3">
        <w:rPr>
          <w:rFonts w:cs="Times New Roman"/>
        </w:rPr>
        <w:t xml:space="preserve">», с другой стороны, именуемые вместе «Стороны», а по отдельности «Сторона», </w:t>
      </w:r>
    </w:p>
    <w:p w14:paraId="68D5F28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принимая во внимание, что:</w:t>
      </w:r>
    </w:p>
    <w:p w14:paraId="72C74950" w14:textId="6A7B60C6" w:rsidR="001D007B" w:rsidRPr="001B64C3" w:rsidRDefault="009F3EB2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– настоящий</w:t>
      </w:r>
      <w:r w:rsidR="001D007B" w:rsidRPr="001B64C3">
        <w:rPr>
          <w:rFonts w:cs="Times New Roman"/>
        </w:rPr>
        <w:t xml:space="preserve"> договор заключен по результатам торгов, состоявшихся </w:t>
      </w:r>
      <w:r w:rsidR="001F1BA6">
        <w:rPr>
          <w:rFonts w:cs="Times New Roman"/>
        </w:rPr>
        <w:t>______</w:t>
      </w:r>
      <w:r w:rsidR="00B51F7E">
        <w:rPr>
          <w:rFonts w:cs="Times New Roman"/>
        </w:rPr>
        <w:t>.</w:t>
      </w:r>
      <w:r w:rsidR="00C93E4B" w:rsidRPr="001B64C3">
        <w:rPr>
          <w:rFonts w:cs="Times New Roman"/>
        </w:rPr>
        <w:t>20</w:t>
      </w:r>
      <w:r w:rsidR="00744F53">
        <w:rPr>
          <w:rFonts w:cs="Times New Roman"/>
        </w:rPr>
        <w:t>2</w:t>
      </w:r>
      <w:r w:rsidR="00C35A19">
        <w:rPr>
          <w:rFonts w:cs="Times New Roman"/>
        </w:rPr>
        <w:t>3</w:t>
      </w:r>
      <w:r w:rsidR="00C93E4B" w:rsidRPr="001B64C3">
        <w:rPr>
          <w:rFonts w:cs="Times New Roman"/>
        </w:rPr>
        <w:t>г.</w:t>
      </w:r>
      <w:r w:rsidR="001D007B" w:rsidRPr="001B64C3">
        <w:rPr>
          <w:rFonts w:cs="Times New Roman"/>
        </w:rPr>
        <w:t xml:space="preserve">, для реализации имущества </w:t>
      </w:r>
      <w:r w:rsidR="001D007B" w:rsidRPr="001B64C3">
        <w:rPr>
          <w:rFonts w:cs="Times New Roman"/>
          <w:b/>
        </w:rPr>
        <w:t>Продавца</w:t>
      </w:r>
      <w:r w:rsidR="001D007B" w:rsidRPr="001B64C3">
        <w:rPr>
          <w:rFonts w:cs="Times New Roman"/>
        </w:rPr>
        <w:t>, в соо</w:t>
      </w:r>
      <w:r w:rsidR="00C93E4B" w:rsidRPr="001B64C3">
        <w:rPr>
          <w:rFonts w:cs="Times New Roman"/>
        </w:rPr>
        <w:t>т</w:t>
      </w:r>
      <w:r w:rsidR="001D007B" w:rsidRPr="001B64C3">
        <w:rPr>
          <w:rFonts w:cs="Times New Roman"/>
        </w:rPr>
        <w:t xml:space="preserve">ветствии с сообщением о проведении торгов, опубликованным </w:t>
      </w:r>
      <w:r w:rsidR="00C93E4B" w:rsidRPr="001B64C3">
        <w:rPr>
          <w:rFonts w:cs="Times New Roman"/>
        </w:rPr>
        <w:t xml:space="preserve">на сайте ЕФРСБ </w:t>
      </w:r>
      <w:r w:rsidR="00C768C9" w:rsidRPr="001B64C3">
        <w:rPr>
          <w:rFonts w:cs="Times New Roman"/>
        </w:rPr>
        <w:t xml:space="preserve">сообщение </w:t>
      </w:r>
      <w:r w:rsidR="001F1BA6">
        <w:rPr>
          <w:rFonts w:cs="Times New Roman"/>
        </w:rPr>
        <w:t xml:space="preserve"> </w:t>
      </w:r>
      <w:r w:rsidR="001D007B" w:rsidRPr="001B64C3">
        <w:rPr>
          <w:rFonts w:cs="Times New Roman"/>
        </w:rPr>
        <w:t>(далее - Сообщение)</w:t>
      </w:r>
      <w:r w:rsidR="00F06C53" w:rsidRPr="001B64C3">
        <w:rPr>
          <w:rFonts w:cs="Times New Roman"/>
        </w:rPr>
        <w:t>;</w:t>
      </w:r>
    </w:p>
    <w:p w14:paraId="62547B72" w14:textId="3FF7CAFE" w:rsidR="001D007B" w:rsidRPr="001B64C3" w:rsidRDefault="001D007B">
      <w:pPr>
        <w:numPr>
          <w:ilvl w:val="0"/>
          <w:numId w:val="1"/>
        </w:numPr>
        <w:ind w:left="0" w:right="-5"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решением </w:t>
      </w:r>
      <w:r w:rsidR="00C93E4B" w:rsidRPr="001B64C3">
        <w:rPr>
          <w:rFonts w:cs="Times New Roman"/>
        </w:rPr>
        <w:t xml:space="preserve">Арбитражного суда </w:t>
      </w:r>
      <w:r w:rsidR="009F3EB2">
        <w:rPr>
          <w:rFonts w:cs="Times New Roman"/>
        </w:rPr>
        <w:t>в</w:t>
      </w:r>
      <w:r w:rsidRPr="001B64C3">
        <w:rPr>
          <w:rFonts w:cs="Times New Roman"/>
        </w:rPr>
        <w:t xml:space="preserve"> отношении </w:t>
      </w:r>
      <w:r w:rsidR="00C768C9" w:rsidRPr="001B64C3">
        <w:rPr>
          <w:rFonts w:cs="Times New Roman"/>
        </w:rPr>
        <w:t>Должника</w:t>
      </w:r>
      <w:r w:rsidRPr="001B64C3">
        <w:rPr>
          <w:rFonts w:cs="Times New Roman"/>
        </w:rPr>
        <w:t xml:space="preserve"> о</w:t>
      </w:r>
      <w:r w:rsidR="00B51F7E">
        <w:rPr>
          <w:rFonts w:cs="Times New Roman"/>
        </w:rPr>
        <w:t>ткрыта процедура конкурсного производства.</w:t>
      </w:r>
      <w:r w:rsidRPr="001B64C3">
        <w:rPr>
          <w:rFonts w:cs="Times New Roman"/>
        </w:rPr>
        <w:t xml:space="preserve"> </w:t>
      </w:r>
      <w:r w:rsidR="006F62E0">
        <w:rPr>
          <w:rFonts w:cs="Times New Roman"/>
        </w:rPr>
        <w:t xml:space="preserve">  </w:t>
      </w:r>
    </w:p>
    <w:p w14:paraId="5E10A824" w14:textId="6FB95EF8" w:rsidR="001D007B" w:rsidRPr="001B64C3" w:rsidRDefault="001D007B">
      <w:pPr>
        <w:numPr>
          <w:ilvl w:val="0"/>
          <w:numId w:val="1"/>
        </w:numPr>
        <w:ind w:left="0" w:right="-5" w:firstLine="540"/>
        <w:jc w:val="both"/>
        <w:rPr>
          <w:rFonts w:cs="Times New Roman"/>
        </w:rPr>
      </w:pP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принял участие </w:t>
      </w:r>
      <w:r w:rsidR="009F3EB2" w:rsidRPr="001B64C3">
        <w:rPr>
          <w:rFonts w:cs="Times New Roman"/>
        </w:rPr>
        <w:t xml:space="preserve">в </w:t>
      </w:r>
      <w:r w:rsidR="009F3EB2">
        <w:rPr>
          <w:rFonts w:cs="Times New Roman"/>
        </w:rPr>
        <w:t>торгах</w:t>
      </w:r>
      <w:r w:rsidR="00C35A19">
        <w:rPr>
          <w:rFonts w:cs="Times New Roman"/>
        </w:rPr>
        <w:t xml:space="preserve"> в форме публичного предложения</w:t>
      </w:r>
      <w:r w:rsidR="009F3EB2">
        <w:rPr>
          <w:rFonts w:cs="Times New Roman"/>
        </w:rPr>
        <w:t>,</w:t>
      </w:r>
      <w:r w:rsidR="00B51F7E">
        <w:rPr>
          <w:rFonts w:cs="Times New Roman"/>
        </w:rPr>
        <w:t xml:space="preserve"> </w:t>
      </w:r>
      <w:r w:rsidRPr="001B64C3">
        <w:rPr>
          <w:rFonts w:cs="Times New Roman"/>
        </w:rPr>
        <w:t xml:space="preserve">состоявшихся </w:t>
      </w:r>
      <w:r w:rsidR="00C35A19">
        <w:rPr>
          <w:rFonts w:cs="Times New Roman"/>
        </w:rPr>
        <w:t>30</w:t>
      </w:r>
      <w:r w:rsidR="00B51F7E">
        <w:rPr>
          <w:rFonts w:cs="Times New Roman"/>
        </w:rPr>
        <w:t>.</w:t>
      </w:r>
      <w:r w:rsidR="00C35A19">
        <w:rPr>
          <w:rFonts w:cs="Times New Roman"/>
        </w:rPr>
        <w:t>01</w:t>
      </w:r>
      <w:r w:rsidR="00B51F7E">
        <w:rPr>
          <w:rFonts w:cs="Times New Roman"/>
        </w:rPr>
        <w:t>.</w:t>
      </w:r>
      <w:r w:rsidR="00C768C9" w:rsidRPr="001B64C3">
        <w:rPr>
          <w:rFonts w:cs="Times New Roman"/>
        </w:rPr>
        <w:t>20</w:t>
      </w:r>
      <w:r w:rsidR="00744F53">
        <w:rPr>
          <w:rFonts w:cs="Times New Roman"/>
        </w:rPr>
        <w:t>2</w:t>
      </w:r>
      <w:r w:rsidR="00C35A19">
        <w:rPr>
          <w:rFonts w:cs="Times New Roman"/>
        </w:rPr>
        <w:t>3</w:t>
      </w:r>
      <w:r w:rsidR="00C768C9" w:rsidRPr="001B64C3">
        <w:rPr>
          <w:rFonts w:cs="Times New Roman"/>
        </w:rPr>
        <w:t xml:space="preserve"> г. </w:t>
      </w:r>
      <w:r w:rsidRPr="001B64C3">
        <w:rPr>
          <w:rFonts w:cs="Times New Roman"/>
        </w:rPr>
        <w:t xml:space="preserve">торгах, был признан победителем торгов по продаже имущества </w:t>
      </w:r>
      <w:r w:rsidR="00C768C9" w:rsidRPr="001B64C3">
        <w:rPr>
          <w:rFonts w:cs="Times New Roman"/>
        </w:rPr>
        <w:t>Должника</w:t>
      </w:r>
      <w:r w:rsidR="00F06C53" w:rsidRPr="001B64C3">
        <w:rPr>
          <w:rFonts w:cs="Times New Roman"/>
        </w:rPr>
        <w:t>;</w:t>
      </w:r>
    </w:p>
    <w:p w14:paraId="400F6437" w14:textId="77777777" w:rsidR="001D007B" w:rsidRPr="001B64C3" w:rsidRDefault="001D007B">
      <w:pPr>
        <w:ind w:right="-5" w:firstLine="540"/>
        <w:jc w:val="both"/>
        <w:rPr>
          <w:rFonts w:cs="Times New Roman"/>
        </w:rPr>
      </w:pPr>
      <w:r w:rsidRPr="001B64C3">
        <w:rPr>
          <w:rFonts w:cs="Times New Roman"/>
        </w:rPr>
        <w:t>заключили настоящий договор купли-продажи (далее также - «Договор») о нижеследующем:</w:t>
      </w:r>
    </w:p>
    <w:p w14:paraId="2984647A" w14:textId="77777777" w:rsidR="001D007B" w:rsidRPr="001B64C3" w:rsidRDefault="001D007B" w:rsidP="00FF442B">
      <w:pPr>
        <w:spacing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1. Предмет Договора</w:t>
      </w:r>
    </w:p>
    <w:p w14:paraId="570F75A2" w14:textId="6B64280C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1.1. По Договору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обязуется передать в собственность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, а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обязуется принять и оплатить имущество </w:t>
      </w:r>
      <w:r w:rsidR="00C768C9" w:rsidRPr="00025B26">
        <w:rPr>
          <w:rFonts w:cs="Times New Roman"/>
        </w:rPr>
        <w:t>Лот №1</w:t>
      </w:r>
      <w:r w:rsidR="00B51F7E" w:rsidRPr="00B51F7E">
        <w:rPr>
          <w:rFonts w:cs="Times New Roman"/>
        </w:rPr>
        <w:t>:</w:t>
      </w:r>
      <w:r w:rsidR="001F1BA6" w:rsidRPr="001F1BA6">
        <w:t xml:space="preserve"> </w:t>
      </w:r>
      <w:r w:rsidR="001F1BA6" w:rsidRPr="001F1BA6">
        <w:rPr>
          <w:rFonts w:cs="Times New Roman"/>
        </w:rPr>
        <w:t>Лот 1 Автомобиль LADA LARGUS, государственный регистрационный знак К336АВ799, VIN XTAKS035LJ1029245, год выпуска 2017.</w:t>
      </w:r>
      <w:r w:rsidR="00B51F7E" w:rsidRPr="00B51F7E">
        <w:rPr>
          <w:rFonts w:cs="Times New Roman"/>
        </w:rPr>
        <w:t xml:space="preserve"> </w:t>
      </w:r>
      <w:r w:rsidRPr="001B64C3">
        <w:rPr>
          <w:rFonts w:cs="Times New Roman"/>
        </w:rPr>
        <w:t>(далее - Имущество)</w:t>
      </w:r>
      <w:r w:rsidR="00652482">
        <w:rPr>
          <w:rFonts w:cs="Times New Roman"/>
        </w:rPr>
        <w:t>.</w:t>
      </w:r>
    </w:p>
    <w:p w14:paraId="0720B57A" w14:textId="77777777" w:rsidR="001E73A9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1.2.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гарантирует, что до заключения Договора Имуществ никому не отчуждено, в отношении него отсутствует какой-либо спор, в доверительное управление, в аренду, в качестве вклада в уставный капитал юридических лиц не передано. </w:t>
      </w:r>
    </w:p>
    <w:p w14:paraId="0CDEB2D6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2. Цена Договора и порядок расчетов</w:t>
      </w:r>
    </w:p>
    <w:p w14:paraId="567F60FB" w14:textId="7C613204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2.1. Цена Имущества составляет</w:t>
      </w:r>
      <w:r w:rsidR="00B51F7E">
        <w:rPr>
          <w:rFonts w:cs="Times New Roman"/>
        </w:rPr>
        <w:t xml:space="preserve"> </w:t>
      </w:r>
      <w:r w:rsidR="009F3EB2">
        <w:rPr>
          <w:rFonts w:cs="Times New Roman"/>
        </w:rPr>
        <w:t>рублей</w:t>
      </w:r>
      <w:r w:rsidR="00E02425">
        <w:rPr>
          <w:rFonts w:cs="Times New Roman"/>
        </w:rPr>
        <w:t>,</w:t>
      </w:r>
      <w:r w:rsidRPr="001B64C3">
        <w:rPr>
          <w:rFonts w:cs="Times New Roman"/>
        </w:rPr>
        <w:t xml:space="preserve"> </w:t>
      </w:r>
      <w:r w:rsidR="00BE492D" w:rsidRPr="001B64C3">
        <w:rPr>
          <w:rFonts w:cs="Times New Roman"/>
        </w:rPr>
        <w:t>НДС не облагается</w:t>
      </w:r>
      <w:r w:rsidRPr="001B64C3">
        <w:rPr>
          <w:rFonts w:cs="Times New Roman"/>
        </w:rPr>
        <w:t xml:space="preserve"> (далее – Покупная цена). </w:t>
      </w:r>
    </w:p>
    <w:p w14:paraId="6FB86196" w14:textId="77777777" w:rsidR="001D007B" w:rsidRPr="001B64C3" w:rsidRDefault="001D007B">
      <w:pPr>
        <w:ind w:firstLine="540"/>
        <w:jc w:val="both"/>
        <w:rPr>
          <w:rFonts w:cs="Times New Roman"/>
          <w:color w:val="000000"/>
          <w:sz w:val="20"/>
          <w:szCs w:val="20"/>
        </w:rPr>
      </w:pPr>
      <w:r w:rsidRPr="001B64C3">
        <w:rPr>
          <w:rFonts w:cs="Times New Roman"/>
        </w:rPr>
        <w:t xml:space="preserve">2.2. Покупная цена Имущества является максимальной ценой продажи, предложенной в ходе Торгов. </w:t>
      </w:r>
    </w:p>
    <w:p w14:paraId="0F84A09F" w14:textId="37C8C5C1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</w:t>
      </w:r>
      <w:r w:rsidR="00C768C9" w:rsidRPr="001B64C3">
        <w:rPr>
          <w:rFonts w:cs="Times New Roman"/>
        </w:rPr>
        <w:t xml:space="preserve"> открытых</w:t>
      </w:r>
      <w:r w:rsidRPr="001B64C3">
        <w:rPr>
          <w:rFonts w:cs="Times New Roman"/>
        </w:rPr>
        <w:t xml:space="preserve"> Торгов</w:t>
      </w:r>
      <w:r w:rsidR="00C768C9" w:rsidRPr="001B64C3">
        <w:rPr>
          <w:rFonts w:cs="Times New Roman"/>
        </w:rPr>
        <w:t xml:space="preserve"> по лоту №1 (публичное предложение </w:t>
      </w:r>
    </w:p>
    <w:p w14:paraId="6E12A13E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2.3.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2.4.1. Договора, путем перечисления денежных средств на расчетный счет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, указанный в разделе 10 </w:t>
      </w:r>
      <w:r w:rsidR="007659D2" w:rsidRPr="001B64C3">
        <w:rPr>
          <w:rFonts w:cs="Times New Roman"/>
        </w:rPr>
        <w:t xml:space="preserve">настоящего </w:t>
      </w:r>
      <w:r w:rsidRPr="001B64C3">
        <w:rPr>
          <w:rFonts w:cs="Times New Roman"/>
        </w:rPr>
        <w:t>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5BC0AB2D" w14:textId="09F2999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2.4. В соответствии с договором о задатке, заключенным между организатором торгов – </w:t>
      </w:r>
      <w:r w:rsidR="006A1C0B">
        <w:rPr>
          <w:rFonts w:cs="Times New Roman"/>
        </w:rPr>
        <w:t>Финансовым управляющим Шестаковым Владиславом Александровичем</w:t>
      </w:r>
      <w:r w:rsidRPr="001B64C3">
        <w:rPr>
          <w:rFonts w:cs="Times New Roman"/>
        </w:rPr>
        <w:t xml:space="preserve"> - и Покупателем, сумма задатка, внесенного Покупателем в соответствии с указанным договором о задатке, в </w:t>
      </w:r>
      <w:r w:rsidR="009F3EB2" w:rsidRPr="001B64C3">
        <w:rPr>
          <w:rFonts w:cs="Times New Roman"/>
        </w:rPr>
        <w:t>размере</w:t>
      </w:r>
      <w:r w:rsidR="00F65FBB">
        <w:rPr>
          <w:rFonts w:cs="Times New Roman"/>
        </w:rPr>
        <w:t xml:space="preserve"> 1 867 927</w:t>
      </w:r>
      <w:r w:rsidR="00E02425" w:rsidRPr="00E02425">
        <w:t xml:space="preserve"> </w:t>
      </w:r>
      <w:r w:rsidRPr="001B64C3">
        <w:rPr>
          <w:rFonts w:cs="Times New Roman"/>
        </w:rPr>
        <w:t xml:space="preserve"> </w:t>
      </w:r>
      <w:r w:rsidR="00F06C53" w:rsidRPr="001B64C3">
        <w:rPr>
          <w:rFonts w:cs="Times New Roman"/>
        </w:rPr>
        <w:t xml:space="preserve">руб. 00 коп. </w:t>
      </w:r>
      <w:r w:rsidRPr="001B64C3">
        <w:rPr>
          <w:rFonts w:cs="Times New Roman"/>
        </w:rPr>
        <w:t xml:space="preserve">(НДС не облагался) засчитывается в счет оплаты по Договору. </w:t>
      </w:r>
    </w:p>
    <w:p w14:paraId="0973CDAB" w14:textId="2CF7A897" w:rsidR="001D007B" w:rsidRPr="001B64C3" w:rsidRDefault="007659D2" w:rsidP="007659D2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2.4.1. </w:t>
      </w:r>
      <w:r w:rsidR="001D007B" w:rsidRPr="001B64C3">
        <w:rPr>
          <w:rFonts w:cs="Times New Roman"/>
        </w:rPr>
        <w:t>С учетом указанной суммы задатка оставшаяся Покупная цена, подлежащая оплате, составляет</w:t>
      </w:r>
      <w:r w:rsidR="006D0626" w:rsidRPr="001B64C3">
        <w:rPr>
          <w:rFonts w:cs="Times New Roman"/>
        </w:rPr>
        <w:t xml:space="preserve"> </w:t>
      </w:r>
      <w:r w:rsidR="00F65FBB">
        <w:rPr>
          <w:rFonts w:cs="Times New Roman"/>
        </w:rPr>
        <w:t>1</w:t>
      </w:r>
      <w:r w:rsidR="00F06C53" w:rsidRPr="001B64C3">
        <w:rPr>
          <w:rFonts w:cs="Times New Roman"/>
        </w:rPr>
        <w:t xml:space="preserve"> </w:t>
      </w:r>
      <w:r w:rsidR="002A6611" w:rsidRPr="001B64C3">
        <w:rPr>
          <w:rFonts w:cs="Times New Roman"/>
        </w:rPr>
        <w:t xml:space="preserve">и подлежит перечислению по следующим реквизитам: </w:t>
      </w:r>
    </w:p>
    <w:p w14:paraId="28FD8F96" w14:textId="0D4BD43D" w:rsidR="0088025B" w:rsidRPr="00E02425" w:rsidRDefault="002A6611" w:rsidP="00F65FB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Банк получателя:</w:t>
      </w:r>
      <w:r w:rsidR="001F1BA6" w:rsidRPr="001F1BA6">
        <w:t xml:space="preserve"> </w:t>
      </w:r>
      <w:r w:rsidR="001F1BA6" w:rsidRPr="001F1BA6">
        <w:rPr>
          <w:rFonts w:cs="Times New Roman"/>
        </w:rPr>
        <w:t>р/c №40702810700380004512 в АО «СМП Банк» г. Москва, БИК 044525503</w:t>
      </w:r>
      <w:r w:rsidR="001F1BA6">
        <w:rPr>
          <w:rFonts w:cs="Times New Roman"/>
        </w:rPr>
        <w:t>.</w:t>
      </w:r>
    </w:p>
    <w:p w14:paraId="227A3460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3. Обязанности Сторон по Договору</w:t>
      </w:r>
    </w:p>
    <w:p w14:paraId="45381A45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3.1.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обязан:</w:t>
      </w:r>
    </w:p>
    <w:p w14:paraId="1454A947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3.1.1. Передать Имуществ</w:t>
      </w:r>
      <w:r w:rsidR="006C6C6C" w:rsidRPr="001B64C3">
        <w:rPr>
          <w:rFonts w:cs="Times New Roman"/>
        </w:rPr>
        <w:t>о</w:t>
      </w:r>
      <w:r w:rsidRPr="001B64C3">
        <w:rPr>
          <w:rFonts w:cs="Times New Roman"/>
        </w:rPr>
        <w:t xml:space="preserve">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 по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в соответствии с пунктом 4.1 Договора. </w:t>
      </w:r>
    </w:p>
    <w:p w14:paraId="0EEEC4F7" w14:textId="77777777" w:rsidR="001E73A9" w:rsidRPr="001B64C3" w:rsidRDefault="001D007B" w:rsidP="00FB2C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lastRenderedPageBreak/>
        <w:t xml:space="preserve">3.1.2. Одновременно с Имуществом передать документы, имеющие отношение к ней, а также документы, необходимые для регистрации права собственности на Имущество. </w:t>
      </w:r>
    </w:p>
    <w:p w14:paraId="7906E5BC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3.2.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обязан:</w:t>
      </w:r>
    </w:p>
    <w:p w14:paraId="18A84B5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3.2.1. Оплатить Имущество в размере и сроки, предусмотренные разделом 2 Договора. </w:t>
      </w:r>
    </w:p>
    <w:p w14:paraId="0B60288C" w14:textId="77777777" w:rsidR="001D007B" w:rsidRDefault="001D007B" w:rsidP="00FF44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3.2.2. Принять Имущество по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от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в порядке, ука</w:t>
      </w:r>
      <w:r w:rsidR="00FF442B">
        <w:rPr>
          <w:rFonts w:cs="Times New Roman"/>
        </w:rPr>
        <w:t xml:space="preserve">занном в пункте 4.1. Договора. </w:t>
      </w:r>
    </w:p>
    <w:p w14:paraId="03003CB5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4. Передача Имущества Покупателю</w:t>
      </w:r>
    </w:p>
    <w:p w14:paraId="3B25A7EC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4.1.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обязуется передать Имущество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, а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, в свою очередь, принять его в течение </w:t>
      </w:r>
      <w:r w:rsidR="001B64C3" w:rsidRPr="001B64C3">
        <w:rPr>
          <w:rFonts w:cs="Times New Roman"/>
        </w:rPr>
        <w:t>10</w:t>
      </w:r>
      <w:r w:rsidR="001E73A9" w:rsidRPr="001B64C3">
        <w:rPr>
          <w:rFonts w:cs="Times New Roman"/>
        </w:rPr>
        <w:t xml:space="preserve"> (</w:t>
      </w:r>
      <w:r w:rsidR="001B64C3" w:rsidRPr="001B64C3">
        <w:rPr>
          <w:rFonts w:cs="Times New Roman"/>
        </w:rPr>
        <w:t>Десяти</w:t>
      </w:r>
      <w:r w:rsidR="001E73A9" w:rsidRPr="001B64C3">
        <w:rPr>
          <w:rFonts w:cs="Times New Roman"/>
        </w:rPr>
        <w:t>) календарных</w:t>
      </w:r>
      <w:r w:rsidRPr="001B64C3">
        <w:rPr>
          <w:rFonts w:cs="Times New Roman"/>
        </w:rPr>
        <w:t xml:space="preserve"> дней с момента оплаты </w:t>
      </w:r>
      <w:r w:rsidRPr="001B64C3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Покупной цены Имущества в размере, указанном в п. 2.4.1. Договора. </w:t>
      </w:r>
    </w:p>
    <w:p w14:paraId="2EA7DD1B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4.2. С момента передачи Имущества по соответствующ</w:t>
      </w:r>
      <w:r w:rsidR="002828EC" w:rsidRPr="001B64C3">
        <w:rPr>
          <w:rFonts w:cs="Times New Roman"/>
        </w:rPr>
        <w:t>ему</w:t>
      </w:r>
      <w:r w:rsidRPr="001B64C3">
        <w:rPr>
          <w:rFonts w:cs="Times New Roman"/>
        </w:rPr>
        <w:t xml:space="preserve">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на Покупателя переходит риск случайной гибели или повреждения Имущества.</w:t>
      </w:r>
    </w:p>
    <w:p w14:paraId="78DA3384" w14:textId="77777777" w:rsidR="00F16DD2" w:rsidRDefault="001D007B" w:rsidP="00FF44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4.4. Обязательство Продавца передать Имущество считается исполненным после подписания Сторонами Акта приема-передачи.</w:t>
      </w:r>
      <w:r w:rsidR="00F16DD2" w:rsidRPr="001B64C3">
        <w:rPr>
          <w:rFonts w:cs="Times New Roman"/>
        </w:rPr>
        <w:t xml:space="preserve"> </w:t>
      </w:r>
    </w:p>
    <w:p w14:paraId="65F73F92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5. Ответственность Сторон</w:t>
      </w:r>
    </w:p>
    <w:p w14:paraId="594E9E2D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5.1. За просрочку платежей, предусмотренных Договором,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уплачивает </w:t>
      </w:r>
      <w:r w:rsidRPr="001B64C3">
        <w:rPr>
          <w:rFonts w:cs="Times New Roman"/>
          <w:b/>
        </w:rPr>
        <w:t>Продавцу</w:t>
      </w:r>
      <w:r w:rsidRPr="001B64C3">
        <w:rPr>
          <w:rFonts w:cs="Times New Roman"/>
        </w:rPr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381711E5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68164718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  <w:bCs/>
        </w:rPr>
      </w:pPr>
      <w:r w:rsidRPr="001B64C3">
        <w:rPr>
          <w:rFonts w:cs="Times New Roman"/>
          <w:b/>
          <w:bCs/>
        </w:rPr>
        <w:t>6. Форс-мажор</w:t>
      </w:r>
    </w:p>
    <w:p w14:paraId="39B259C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A2C17D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r w:rsidR="003E2155" w:rsidRPr="001B64C3">
        <w:rPr>
          <w:rFonts w:cs="Times New Roman"/>
        </w:rPr>
        <w:t>Не извещение</w:t>
      </w:r>
      <w:r w:rsidRPr="001B64C3">
        <w:rPr>
          <w:rFonts w:cs="Times New Roman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589C65E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02FF43D7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7. Расторжение Договора и внесение в него изменений</w:t>
      </w:r>
    </w:p>
    <w:p w14:paraId="15DA438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7.1. Изменение условий Договора, его расторжение допускаются по взаимному соглашению Сторон.</w:t>
      </w:r>
    </w:p>
    <w:p w14:paraId="715E7E1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7.2.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вправе в одностороннем порядке отказаться от исполнения Договора в случае неоплаты </w:t>
      </w:r>
      <w:r w:rsidRPr="001B64C3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Покупной цены Имущества в срок и порядке, предусмотренных п.2.3 Договора.</w:t>
      </w:r>
    </w:p>
    <w:p w14:paraId="51194C71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7.3.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вправе в одностороннем порядке отказаться от исполнения Договора в случае, если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просрочит исполнение обязательства по подписанию Акт</w:t>
      </w:r>
      <w:r w:rsidR="00DA1A63" w:rsidRPr="001B64C3">
        <w:rPr>
          <w:rFonts w:cs="Times New Roman"/>
        </w:rPr>
        <w:t>а</w:t>
      </w:r>
      <w:r w:rsidRPr="001B64C3">
        <w:rPr>
          <w:rFonts w:cs="Times New Roman"/>
        </w:rPr>
        <w:t xml:space="preserve"> приема-передачи Имущества более чем на </w:t>
      </w:r>
      <w:r w:rsidR="00F16DD2" w:rsidRPr="001B64C3">
        <w:rPr>
          <w:rFonts w:cs="Times New Roman"/>
        </w:rPr>
        <w:t xml:space="preserve">10 </w:t>
      </w:r>
      <w:r w:rsidR="00DA1A63" w:rsidRPr="001B64C3">
        <w:rPr>
          <w:rFonts w:cs="Times New Roman"/>
        </w:rPr>
        <w:t>(</w:t>
      </w:r>
      <w:r w:rsidR="00F16DD2" w:rsidRPr="001B64C3">
        <w:rPr>
          <w:rFonts w:cs="Times New Roman"/>
        </w:rPr>
        <w:t>Десяти</w:t>
      </w:r>
      <w:r w:rsidR="00DA1A63" w:rsidRPr="001B64C3">
        <w:rPr>
          <w:rFonts w:cs="Times New Roman"/>
        </w:rPr>
        <w:t xml:space="preserve">) </w:t>
      </w:r>
      <w:r w:rsidRPr="001B64C3">
        <w:rPr>
          <w:rFonts w:cs="Times New Roman"/>
        </w:rPr>
        <w:t>календарных дней.</w:t>
      </w:r>
    </w:p>
    <w:p w14:paraId="52967B84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lastRenderedPageBreak/>
        <w:t xml:space="preserve">7.4. В случаях, предусмотренных пунктами 7.2. и 7.3. Договора,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отказывается от исполнения Договора путем направления письменного уведомления об этом в адрес </w:t>
      </w:r>
      <w:r w:rsidRPr="001B64C3">
        <w:rPr>
          <w:rFonts w:cs="Times New Roman"/>
          <w:b/>
        </w:rPr>
        <w:t>Покупателя</w:t>
      </w:r>
      <w:r w:rsidRPr="001B64C3">
        <w:rPr>
          <w:rFonts w:cs="Times New Roman"/>
        </w:rPr>
        <w:t xml:space="preserve">, указанный в разделе 10 Договора. Договор считается расторгнутым со дня направления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 указанного уведомления об отказе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от исполнения Договора.</w:t>
      </w:r>
    </w:p>
    <w:p w14:paraId="720D6971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079302E0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8. Споры и разногласия</w:t>
      </w:r>
    </w:p>
    <w:p w14:paraId="2DE1F15D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675BB5" w:rsidRPr="001B64C3">
        <w:rPr>
          <w:rFonts w:cs="Times New Roman"/>
        </w:rPr>
        <w:t>недостижения</w:t>
      </w:r>
      <w:r w:rsidRPr="001B64C3">
        <w:rPr>
          <w:rFonts w:cs="Times New Roman"/>
        </w:rPr>
        <w:t xml:space="preserve"> согласия спор передается на рассмотрение в арбитражный суд</w:t>
      </w:r>
      <w:r w:rsidR="008F5706" w:rsidRPr="001B64C3">
        <w:rPr>
          <w:rFonts w:cs="Times New Roman"/>
        </w:rPr>
        <w:t xml:space="preserve"> </w:t>
      </w:r>
      <w:r w:rsidR="0088025B">
        <w:rPr>
          <w:rFonts w:cs="Times New Roman"/>
        </w:rPr>
        <w:t>г. Москвы</w:t>
      </w:r>
      <w:r w:rsidRPr="001B64C3">
        <w:rPr>
          <w:rFonts w:cs="Times New Roman"/>
        </w:rPr>
        <w:t>.</w:t>
      </w:r>
    </w:p>
    <w:p w14:paraId="4FF55A25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9. Прочие условия</w:t>
      </w:r>
    </w:p>
    <w:p w14:paraId="129023B9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3EB7215C" w14:textId="77777777" w:rsidR="00FF442B" w:rsidRDefault="001D007B" w:rsidP="00FF44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9.2. </w:t>
      </w:r>
      <w:r w:rsidR="006C6C6C" w:rsidRPr="001B64C3">
        <w:rPr>
          <w:rFonts w:cs="Times New Roman"/>
          <w:bCs/>
        </w:rPr>
        <w:t xml:space="preserve">Договор составлен </w:t>
      </w:r>
      <w:r w:rsidR="00F16DD2" w:rsidRPr="001B64C3">
        <w:rPr>
          <w:rFonts w:cs="Times New Roman"/>
          <w:bCs/>
        </w:rPr>
        <w:t xml:space="preserve">и прошит </w:t>
      </w:r>
      <w:r w:rsidR="006C6C6C" w:rsidRPr="001B64C3">
        <w:rPr>
          <w:rFonts w:cs="Times New Roman"/>
          <w:bCs/>
        </w:rPr>
        <w:t>в 3</w:t>
      </w:r>
      <w:r w:rsidR="001E73A9" w:rsidRPr="001B64C3">
        <w:rPr>
          <w:rFonts w:cs="Times New Roman"/>
          <w:bCs/>
        </w:rPr>
        <w:t xml:space="preserve"> (Трех)</w:t>
      </w:r>
      <w:r w:rsidR="006C6C6C" w:rsidRPr="001B64C3">
        <w:rPr>
          <w:rFonts w:cs="Times New Roman"/>
          <w:bCs/>
        </w:rPr>
        <w:t xml:space="preserve"> экземплярах, имеющих равную юридическую силу, по одному для каждой из Сторон и один – для регистрирующего органа</w:t>
      </w:r>
      <w:r w:rsidRPr="001B64C3">
        <w:rPr>
          <w:rFonts w:cs="Times New Roman"/>
        </w:rPr>
        <w:t>.</w:t>
      </w:r>
    </w:p>
    <w:p w14:paraId="1287A642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10. Реквизиты Сторон</w:t>
      </w:r>
    </w:p>
    <w:tbl>
      <w:tblPr>
        <w:tblW w:w="9771" w:type="dxa"/>
        <w:tblLayout w:type="fixed"/>
        <w:tblLook w:val="04A0" w:firstRow="1" w:lastRow="0" w:firstColumn="1" w:lastColumn="0" w:noHBand="0" w:noVBand="1"/>
      </w:tblPr>
      <w:tblGrid>
        <w:gridCol w:w="4798"/>
        <w:gridCol w:w="4973"/>
      </w:tblGrid>
      <w:tr w:rsidR="001D007B" w:rsidRPr="00F973B8" w14:paraId="3C78576A" w14:textId="77777777" w:rsidTr="00F973B8">
        <w:trPr>
          <w:trHeight w:val="3392"/>
        </w:trPr>
        <w:tc>
          <w:tcPr>
            <w:tcW w:w="4798" w:type="dxa"/>
            <w:shd w:val="clear" w:color="auto" w:fill="auto"/>
          </w:tcPr>
          <w:p w14:paraId="7901F1AA" w14:textId="77777777" w:rsidR="001D007B" w:rsidRPr="00F973B8" w:rsidRDefault="001D007B" w:rsidP="002828EC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Продавец:</w:t>
            </w:r>
          </w:p>
          <w:p w14:paraId="69C90B1A" w14:textId="77777777" w:rsidR="001D007B" w:rsidRPr="0022359E" w:rsidRDefault="00E02425" w:rsidP="00624739">
            <w:pPr>
              <w:rPr>
                <w:rFonts w:cs="Times New Roman"/>
                <w:b/>
              </w:rPr>
            </w:pPr>
            <w:r w:rsidRPr="0022359E">
              <w:rPr>
                <w:rFonts w:cs="Times New Roman"/>
                <w:b/>
              </w:rPr>
              <w:t>Конкурсный управляющий</w:t>
            </w:r>
          </w:p>
          <w:p w14:paraId="4B5655C6" w14:textId="77777777" w:rsidR="005E6F62" w:rsidRDefault="005E6F62" w:rsidP="00624739">
            <w:pPr>
              <w:rPr>
                <w:rFonts w:cs="Times New Roman"/>
                <w:b/>
              </w:rPr>
            </w:pPr>
          </w:p>
          <w:p w14:paraId="4371F27A" w14:textId="77777777" w:rsidR="005E6F62" w:rsidRDefault="0045276A" w:rsidP="0022359E">
            <w:pPr>
              <w:rPr>
                <w:rFonts w:cs="Times New Roman"/>
              </w:rPr>
            </w:pPr>
            <w:r>
              <w:rPr>
                <w:rFonts w:cs="Times New Roman"/>
              </w:rPr>
              <w:t>ООО «</w:t>
            </w:r>
            <w:proofErr w:type="spellStart"/>
            <w:r>
              <w:rPr>
                <w:rFonts w:cs="Times New Roman"/>
              </w:rPr>
              <w:t>Мехдвор</w:t>
            </w:r>
            <w:proofErr w:type="spellEnd"/>
            <w:r>
              <w:rPr>
                <w:rFonts w:cs="Times New Roman"/>
              </w:rPr>
              <w:t>»</w:t>
            </w:r>
          </w:p>
          <w:p w14:paraId="5CC284EE" w14:textId="77777777" w:rsidR="0045276A" w:rsidRPr="0045276A" w:rsidRDefault="0045276A" w:rsidP="0022359E">
            <w:pPr>
              <w:rPr>
                <w:rFonts w:ascii="Times New Roman CYR" w:hAnsi="Times New Roman CYR" w:cs="Times New Roman CYR"/>
              </w:rPr>
            </w:pPr>
            <w:r w:rsidRPr="0045276A">
              <w:rPr>
                <w:rFonts w:ascii="Times New Roman CYR" w:hAnsi="Times New Roman CYR" w:cs="Times New Roman CYR"/>
              </w:rPr>
              <w:t>р/</w:t>
            </w:r>
            <w:r w:rsidRPr="0045276A">
              <w:rPr>
                <w:rFonts w:ascii="Times New Roman CYR" w:hAnsi="Times New Roman CYR" w:cs="Times New Roman CYR"/>
                <w:lang w:val="en-US"/>
              </w:rPr>
              <w:t>c</w:t>
            </w:r>
            <w:r w:rsidRPr="0045276A">
              <w:rPr>
                <w:rFonts w:ascii="Times New Roman CYR" w:hAnsi="Times New Roman CYR" w:cs="Times New Roman CYR"/>
              </w:rPr>
              <w:t xml:space="preserve"> №40702810700380004512 </w:t>
            </w:r>
          </w:p>
          <w:p w14:paraId="1F0D2AA7" w14:textId="77777777" w:rsidR="0045276A" w:rsidRPr="0045276A" w:rsidRDefault="0045276A" w:rsidP="0022359E">
            <w:pPr>
              <w:rPr>
                <w:rFonts w:ascii="Times New Roman CYR" w:hAnsi="Times New Roman CYR" w:cs="Times New Roman CYR"/>
              </w:rPr>
            </w:pPr>
            <w:r w:rsidRPr="0045276A">
              <w:rPr>
                <w:rFonts w:ascii="Times New Roman CYR" w:hAnsi="Times New Roman CYR" w:cs="Times New Roman CYR"/>
              </w:rPr>
              <w:t>в АО «СМП Банк» г. Москва,</w:t>
            </w:r>
          </w:p>
          <w:p w14:paraId="3E48294B" w14:textId="42988C4E" w:rsidR="0045276A" w:rsidRPr="00F973B8" w:rsidRDefault="0045276A" w:rsidP="0022359E">
            <w:pPr>
              <w:rPr>
                <w:rFonts w:cs="Times New Roman"/>
              </w:rPr>
            </w:pPr>
            <w:r w:rsidRPr="0045276A">
              <w:rPr>
                <w:rFonts w:ascii="Times New Roman CYR" w:hAnsi="Times New Roman CYR" w:cs="Times New Roman CYR"/>
              </w:rPr>
              <w:t>БИК 044525503</w:t>
            </w:r>
          </w:p>
        </w:tc>
        <w:tc>
          <w:tcPr>
            <w:tcW w:w="4973" w:type="dxa"/>
            <w:shd w:val="clear" w:color="auto" w:fill="auto"/>
          </w:tcPr>
          <w:p w14:paraId="169FCD73" w14:textId="6395FF97" w:rsidR="0022359E" w:rsidRDefault="0022359E" w:rsidP="00624739">
            <w:pPr>
              <w:rPr>
                <w:rFonts w:cs="Times New Roman"/>
                <w:b/>
              </w:rPr>
            </w:pPr>
            <w:r w:rsidRPr="001B64C3">
              <w:rPr>
                <w:rFonts w:cs="Times New Roman"/>
                <w:b/>
              </w:rPr>
              <w:t>Покупатель</w:t>
            </w:r>
            <w:r>
              <w:rPr>
                <w:rFonts w:cs="Times New Roman"/>
                <w:b/>
              </w:rPr>
              <w:t>:</w:t>
            </w:r>
          </w:p>
          <w:p w14:paraId="6653EB57" w14:textId="4125DC73" w:rsidR="0022359E" w:rsidRPr="0022359E" w:rsidRDefault="0022359E" w:rsidP="00624739"/>
        </w:tc>
      </w:tr>
      <w:tr w:rsidR="00D8545D" w:rsidRPr="00F973B8" w14:paraId="36F4F43F" w14:textId="77777777" w:rsidTr="00F973B8">
        <w:trPr>
          <w:trHeight w:val="1484"/>
        </w:trPr>
        <w:tc>
          <w:tcPr>
            <w:tcW w:w="4798" w:type="dxa"/>
            <w:shd w:val="clear" w:color="auto" w:fill="auto"/>
          </w:tcPr>
          <w:p w14:paraId="6FBE60DC" w14:textId="777DBEEB" w:rsidR="00D8545D" w:rsidRPr="00F973B8" w:rsidRDefault="00C279E4" w:rsidP="00C279E4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                                           </w:t>
            </w:r>
            <w:r w:rsidR="00D8545D" w:rsidRPr="00F973B8">
              <w:rPr>
                <w:rFonts w:cs="Times New Roman"/>
                <w:b/>
              </w:rPr>
              <w:t>Подписи Сторон:</w:t>
            </w:r>
          </w:p>
          <w:p w14:paraId="3C083312" w14:textId="77777777" w:rsidR="00C279E4" w:rsidRDefault="00C279E4" w:rsidP="00D8545D">
            <w:pPr>
              <w:rPr>
                <w:rFonts w:cs="Times New Roman"/>
                <w:b/>
              </w:rPr>
            </w:pPr>
          </w:p>
          <w:p w14:paraId="7596D294" w14:textId="53D56172" w:rsidR="00D8545D" w:rsidRPr="00F973B8" w:rsidRDefault="00D8545D" w:rsidP="00D8545D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Продавец:</w:t>
            </w:r>
          </w:p>
          <w:p w14:paraId="36195EF1" w14:textId="58004D68" w:rsidR="00D8545D" w:rsidRPr="00F973B8" w:rsidRDefault="00E02425" w:rsidP="00D8545D">
            <w:pPr>
              <w:rPr>
                <w:rFonts w:cs="Times New Roman"/>
              </w:rPr>
            </w:pPr>
            <w:r>
              <w:rPr>
                <w:rFonts w:cs="Times New Roman"/>
              </w:rPr>
              <w:t>Конк</w:t>
            </w:r>
            <w:r w:rsidR="00437167">
              <w:rPr>
                <w:rFonts w:cs="Times New Roman"/>
              </w:rPr>
              <w:t>у</w:t>
            </w:r>
            <w:r>
              <w:rPr>
                <w:rFonts w:cs="Times New Roman"/>
              </w:rPr>
              <w:t>р</w:t>
            </w:r>
            <w:r w:rsidR="00C279E4">
              <w:rPr>
                <w:rFonts w:cs="Times New Roman"/>
              </w:rPr>
              <w:t>с</w:t>
            </w:r>
            <w:r>
              <w:rPr>
                <w:rFonts w:cs="Times New Roman"/>
              </w:rPr>
              <w:t>н</w:t>
            </w:r>
            <w:r w:rsidR="00437167">
              <w:rPr>
                <w:rFonts w:cs="Times New Roman"/>
              </w:rPr>
              <w:t>ый</w:t>
            </w:r>
            <w:r w:rsidR="00D8545D" w:rsidRPr="00F973B8">
              <w:rPr>
                <w:rFonts w:cs="Times New Roman"/>
              </w:rPr>
              <w:t xml:space="preserve"> управляющий</w:t>
            </w:r>
          </w:p>
          <w:p w14:paraId="065C220A" w14:textId="77777777" w:rsidR="00D8545D" w:rsidRPr="00F973B8" w:rsidRDefault="00D8545D" w:rsidP="00D8545D">
            <w:pPr>
              <w:rPr>
                <w:rFonts w:cs="Times New Roman"/>
              </w:rPr>
            </w:pPr>
            <w:r w:rsidRPr="00F973B8">
              <w:rPr>
                <w:rFonts w:cs="Times New Roman"/>
              </w:rPr>
              <w:t xml:space="preserve">Шестаков Владислав Александрович </w:t>
            </w:r>
          </w:p>
          <w:p w14:paraId="17928EFC" w14:textId="77777777" w:rsidR="00D8545D" w:rsidRPr="00F973B8" w:rsidRDefault="00D8545D" w:rsidP="00F973B8">
            <w:pPr>
              <w:spacing w:before="120"/>
              <w:rPr>
                <w:rFonts w:cs="Times New Roman"/>
              </w:rPr>
            </w:pPr>
            <w:r w:rsidRPr="00F973B8">
              <w:rPr>
                <w:rFonts w:cs="Times New Roman"/>
              </w:rPr>
              <w:t>______________________</w:t>
            </w:r>
          </w:p>
        </w:tc>
        <w:tc>
          <w:tcPr>
            <w:tcW w:w="4973" w:type="dxa"/>
            <w:shd w:val="clear" w:color="auto" w:fill="auto"/>
          </w:tcPr>
          <w:p w14:paraId="7D71ECF5" w14:textId="77777777" w:rsidR="00C279E4" w:rsidRDefault="00C279E4" w:rsidP="00D8545D">
            <w:pPr>
              <w:rPr>
                <w:rFonts w:cs="Times New Roman"/>
                <w:b/>
              </w:rPr>
            </w:pPr>
          </w:p>
          <w:p w14:paraId="089B256C" w14:textId="77777777" w:rsidR="00C279E4" w:rsidRDefault="00C279E4" w:rsidP="00D8545D">
            <w:pPr>
              <w:rPr>
                <w:rFonts w:cs="Times New Roman"/>
                <w:b/>
              </w:rPr>
            </w:pPr>
          </w:p>
          <w:p w14:paraId="22D75B20" w14:textId="169C6353" w:rsidR="00D8545D" w:rsidRPr="00F973B8" w:rsidRDefault="00D8545D" w:rsidP="00D8545D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Покупатель:</w:t>
            </w:r>
          </w:p>
          <w:p w14:paraId="1700EBF9" w14:textId="57A313B2" w:rsidR="0022359E" w:rsidRDefault="0022359E" w:rsidP="00D8545D">
            <w:pPr>
              <w:rPr>
                <w:rFonts w:cs="Times New Roman"/>
              </w:rPr>
            </w:pPr>
          </w:p>
          <w:p w14:paraId="433A845E" w14:textId="64EC4AD9" w:rsidR="00B47E9F" w:rsidRPr="00F973B8" w:rsidRDefault="0022359E" w:rsidP="00C279E4">
            <w:pPr>
              <w:rPr>
                <w:rFonts w:cs="Times New Roman"/>
              </w:rPr>
            </w:pPr>
            <w:r>
              <w:rPr>
                <w:rFonts w:cs="Times New Roman"/>
              </w:rPr>
              <w:t>_______________________________</w:t>
            </w:r>
          </w:p>
        </w:tc>
      </w:tr>
    </w:tbl>
    <w:p w14:paraId="6E4AF684" w14:textId="5DF9D10A" w:rsidR="00C605C8" w:rsidRPr="001B64C3" w:rsidRDefault="00C605C8" w:rsidP="00C279E4">
      <w:pPr>
        <w:rPr>
          <w:rFonts w:cs="Times New Roman"/>
        </w:rPr>
      </w:pPr>
    </w:p>
    <w:sectPr w:rsidR="00C605C8" w:rsidRPr="001B64C3" w:rsidSect="0022359E">
      <w:headerReference w:type="default" r:id="rId7"/>
      <w:pgSz w:w="11906" w:h="16838"/>
      <w:pgMar w:top="1134" w:right="746" w:bottom="851" w:left="810" w:header="720" w:footer="709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B5DDF" w14:textId="77777777" w:rsidR="00654E8B" w:rsidRDefault="00654E8B">
      <w:r>
        <w:separator/>
      </w:r>
    </w:p>
  </w:endnote>
  <w:endnote w:type="continuationSeparator" w:id="0">
    <w:p w14:paraId="3BEBEE8E" w14:textId="77777777" w:rsidR="00654E8B" w:rsidRDefault="0065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019CB" w14:textId="77777777" w:rsidR="00654E8B" w:rsidRDefault="00654E8B">
      <w:r>
        <w:separator/>
      </w:r>
    </w:p>
  </w:footnote>
  <w:footnote w:type="continuationSeparator" w:id="0">
    <w:p w14:paraId="5A798A10" w14:textId="77777777" w:rsidR="00654E8B" w:rsidRDefault="00654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22AAD" w14:textId="77777777" w:rsidR="00527897" w:rsidRDefault="00527897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22359E">
      <w:rPr>
        <w:noProof/>
      </w:rPr>
      <w:t>3</w:t>
    </w:r>
    <w:r>
      <w:fldChar w:fldCharType="end"/>
    </w:r>
  </w:p>
  <w:p w14:paraId="0F4C0791" w14:textId="77777777" w:rsidR="00527897" w:rsidRDefault="0052789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9C866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22458072">
    <w:abstractNumId w:val="1"/>
  </w:num>
  <w:num w:numId="2" w16cid:durableId="2054035464">
    <w:abstractNumId w:val="2"/>
  </w:num>
  <w:num w:numId="3" w16cid:durableId="137619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9E7"/>
    <w:rsid w:val="00014CD6"/>
    <w:rsid w:val="00016B6E"/>
    <w:rsid w:val="00025856"/>
    <w:rsid w:val="00025B26"/>
    <w:rsid w:val="00034A25"/>
    <w:rsid w:val="000846CE"/>
    <w:rsid w:val="000C7400"/>
    <w:rsid w:val="001A3721"/>
    <w:rsid w:val="001B64C3"/>
    <w:rsid w:val="001D007B"/>
    <w:rsid w:val="001E73A9"/>
    <w:rsid w:val="001F1BA6"/>
    <w:rsid w:val="0022359E"/>
    <w:rsid w:val="00232670"/>
    <w:rsid w:val="002421E9"/>
    <w:rsid w:val="0025757E"/>
    <w:rsid w:val="002828EC"/>
    <w:rsid w:val="002949DF"/>
    <w:rsid w:val="002A6611"/>
    <w:rsid w:val="002E0257"/>
    <w:rsid w:val="002E2452"/>
    <w:rsid w:val="00316B8E"/>
    <w:rsid w:val="00325740"/>
    <w:rsid w:val="003406EE"/>
    <w:rsid w:val="00383AFC"/>
    <w:rsid w:val="003B7B97"/>
    <w:rsid w:val="003E2155"/>
    <w:rsid w:val="003F5268"/>
    <w:rsid w:val="004014AD"/>
    <w:rsid w:val="00436054"/>
    <w:rsid w:val="00437167"/>
    <w:rsid w:val="00446B74"/>
    <w:rsid w:val="0045276A"/>
    <w:rsid w:val="0046674B"/>
    <w:rsid w:val="004B23C9"/>
    <w:rsid w:val="00505F21"/>
    <w:rsid w:val="00524D5E"/>
    <w:rsid w:val="00527897"/>
    <w:rsid w:val="00581C2D"/>
    <w:rsid w:val="005A1DD9"/>
    <w:rsid w:val="005D4179"/>
    <w:rsid w:val="005E6F62"/>
    <w:rsid w:val="0061593B"/>
    <w:rsid w:val="00623095"/>
    <w:rsid w:val="00624739"/>
    <w:rsid w:val="00626AC1"/>
    <w:rsid w:val="006279B3"/>
    <w:rsid w:val="00652482"/>
    <w:rsid w:val="00654E8B"/>
    <w:rsid w:val="006725F0"/>
    <w:rsid w:val="00675BB5"/>
    <w:rsid w:val="00690103"/>
    <w:rsid w:val="0069743B"/>
    <w:rsid w:val="006A1C0B"/>
    <w:rsid w:val="006B0DF5"/>
    <w:rsid w:val="006C6C6C"/>
    <w:rsid w:val="006D0626"/>
    <w:rsid w:val="006F62E0"/>
    <w:rsid w:val="00703A4D"/>
    <w:rsid w:val="00711C96"/>
    <w:rsid w:val="00744F53"/>
    <w:rsid w:val="007659D2"/>
    <w:rsid w:val="007740F4"/>
    <w:rsid w:val="00813B80"/>
    <w:rsid w:val="008237C5"/>
    <w:rsid w:val="00855B57"/>
    <w:rsid w:val="008767D1"/>
    <w:rsid w:val="0088025B"/>
    <w:rsid w:val="008A12FB"/>
    <w:rsid w:val="008F5706"/>
    <w:rsid w:val="00960E2D"/>
    <w:rsid w:val="009B6660"/>
    <w:rsid w:val="009E071A"/>
    <w:rsid w:val="009E5AC8"/>
    <w:rsid w:val="009E630F"/>
    <w:rsid w:val="009F3EB2"/>
    <w:rsid w:val="00A22F4F"/>
    <w:rsid w:val="00A42223"/>
    <w:rsid w:val="00AB45CC"/>
    <w:rsid w:val="00AB7A90"/>
    <w:rsid w:val="00AD10DD"/>
    <w:rsid w:val="00AD4C12"/>
    <w:rsid w:val="00B03742"/>
    <w:rsid w:val="00B22381"/>
    <w:rsid w:val="00B30D31"/>
    <w:rsid w:val="00B47E9F"/>
    <w:rsid w:val="00B51F7E"/>
    <w:rsid w:val="00B82FC7"/>
    <w:rsid w:val="00BB662B"/>
    <w:rsid w:val="00BC1423"/>
    <w:rsid w:val="00BE492D"/>
    <w:rsid w:val="00C04A94"/>
    <w:rsid w:val="00C279E4"/>
    <w:rsid w:val="00C35A19"/>
    <w:rsid w:val="00C605C8"/>
    <w:rsid w:val="00C71403"/>
    <w:rsid w:val="00C768C9"/>
    <w:rsid w:val="00C93E4B"/>
    <w:rsid w:val="00C952E2"/>
    <w:rsid w:val="00CF1B80"/>
    <w:rsid w:val="00CF4F18"/>
    <w:rsid w:val="00D16815"/>
    <w:rsid w:val="00D62D33"/>
    <w:rsid w:val="00D8545D"/>
    <w:rsid w:val="00D90BC1"/>
    <w:rsid w:val="00D950CD"/>
    <w:rsid w:val="00DA1A63"/>
    <w:rsid w:val="00DD7ECB"/>
    <w:rsid w:val="00E02425"/>
    <w:rsid w:val="00E45022"/>
    <w:rsid w:val="00E55088"/>
    <w:rsid w:val="00E806B0"/>
    <w:rsid w:val="00ED640B"/>
    <w:rsid w:val="00EE1016"/>
    <w:rsid w:val="00EE29E7"/>
    <w:rsid w:val="00F06C53"/>
    <w:rsid w:val="00F16DD2"/>
    <w:rsid w:val="00F26CBC"/>
    <w:rsid w:val="00F34A7E"/>
    <w:rsid w:val="00F37154"/>
    <w:rsid w:val="00F65FBB"/>
    <w:rsid w:val="00F942D3"/>
    <w:rsid w:val="00F973B8"/>
    <w:rsid w:val="00FA197B"/>
    <w:rsid w:val="00FB2C2B"/>
    <w:rsid w:val="00FF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7F57AB"/>
  <w15:chartTrackingRefBased/>
  <w15:docId w15:val="{54199EBC-959D-124C-BADF-0EEA91CC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1">
    <w:name w:val="Основной шрифт абзаца1"/>
  </w:style>
  <w:style w:type="character" w:customStyle="1" w:styleId="a4">
    <w:name w:val="Цветовое выделение"/>
    <w:rPr>
      <w:b/>
      <w:color w:val="000080"/>
    </w:rPr>
  </w:style>
  <w:style w:type="character" w:customStyle="1" w:styleId="a5">
    <w:name w:val="Гипертекстовая ссылка"/>
    <w:rPr>
      <w:rFonts w:cs="Times New Roman"/>
      <w:b/>
      <w:color w:val="008000"/>
    </w:rPr>
  </w:style>
  <w:style w:type="character" w:customStyle="1" w:styleId="12">
    <w:name w:val="Номер страницы1"/>
    <w:basedOn w:val="11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Times New Roman"/>
    </w:rPr>
  </w:style>
  <w:style w:type="paragraph" w:styleId="a9">
    <w:name w:val="Title"/>
    <w:basedOn w:val="a"/>
    <w:next w:val="a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a">
    <w:name w:val="List"/>
    <w:basedOn w:val="a0"/>
  </w:style>
  <w:style w:type="paragraph" w:customStyle="1" w:styleId="2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0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customStyle="1" w:styleId="ab">
    <w:name w:val="Текст (лев. подпись)"/>
    <w:basedOn w:val="a"/>
    <w:pPr>
      <w:widowControl w:val="0"/>
    </w:pPr>
    <w:rPr>
      <w:rFonts w:ascii="Arial" w:hAnsi="Arial"/>
    </w:rPr>
  </w:style>
  <w:style w:type="paragraph" w:customStyle="1" w:styleId="ac">
    <w:name w:val="Текст (прав. подпись)"/>
    <w:basedOn w:val="a"/>
    <w:pPr>
      <w:widowControl w:val="0"/>
      <w:jc w:val="right"/>
    </w:pPr>
    <w:rPr>
      <w:rFonts w:ascii="Arial" w:hAnsi="Arial"/>
    </w:rPr>
  </w:style>
  <w:style w:type="paragraph" w:styleId="ad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e">
    <w:name w:val="header"/>
    <w:basedOn w:val="a"/>
    <w:link w:val="af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0"/>
  </w:style>
  <w:style w:type="character" w:styleId="af3">
    <w:name w:val="annotation reference"/>
    <w:uiPriority w:val="99"/>
    <w:semiHidden/>
    <w:unhideWhenUsed/>
    <w:rsid w:val="00CF4F1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F4F18"/>
    <w:rPr>
      <w:sz w:val="20"/>
      <w:szCs w:val="18"/>
    </w:rPr>
  </w:style>
  <w:style w:type="character" w:customStyle="1" w:styleId="af5">
    <w:name w:val="Текст примечания Знак"/>
    <w:link w:val="af4"/>
    <w:uiPriority w:val="99"/>
    <w:semiHidden/>
    <w:rsid w:val="00CF4F18"/>
    <w:rPr>
      <w:rFonts w:eastAsia="SimSun" w:cs="Mangal"/>
      <w:kern w:val="1"/>
      <w:szCs w:val="18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F4F18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CF4F18"/>
    <w:rPr>
      <w:rFonts w:eastAsia="SimSun" w:cs="Mangal"/>
      <w:b/>
      <w:bCs/>
      <w:kern w:val="1"/>
      <w:szCs w:val="18"/>
      <w:lang w:eastAsia="hi-IN" w:bidi="hi-IN"/>
    </w:rPr>
  </w:style>
  <w:style w:type="paragraph" w:styleId="af8">
    <w:name w:val="Balloon Text"/>
    <w:basedOn w:val="a"/>
    <w:link w:val="af9"/>
    <w:uiPriority w:val="99"/>
    <w:semiHidden/>
    <w:unhideWhenUsed/>
    <w:rsid w:val="00CF4F18"/>
    <w:rPr>
      <w:rFonts w:ascii="Tahoma" w:hAnsi="Tahoma"/>
      <w:sz w:val="16"/>
      <w:szCs w:val="14"/>
    </w:rPr>
  </w:style>
  <w:style w:type="character" w:customStyle="1" w:styleId="af9">
    <w:name w:val="Текст выноски Знак"/>
    <w:link w:val="af8"/>
    <w:uiPriority w:val="99"/>
    <w:semiHidden/>
    <w:rsid w:val="00CF4F18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af">
    <w:name w:val="Верхний колонтитул Знак"/>
    <w:link w:val="ae"/>
    <w:uiPriority w:val="99"/>
    <w:rsid w:val="00527897"/>
    <w:rPr>
      <w:rFonts w:eastAsia="SimSun" w:cs="Mangal"/>
      <w:kern w:val="1"/>
      <w:sz w:val="24"/>
      <w:szCs w:val="24"/>
      <w:lang w:eastAsia="hi-IN" w:bidi="hi-IN"/>
    </w:rPr>
  </w:style>
  <w:style w:type="table" w:styleId="afa">
    <w:name w:val="Table Grid"/>
    <w:basedOn w:val="a2"/>
    <w:uiPriority w:val="59"/>
    <w:rsid w:val="00FF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Искра Шубина</cp:lastModifiedBy>
  <cp:revision>2</cp:revision>
  <dcterms:created xsi:type="dcterms:W3CDTF">2023-02-02T15:50:00Z</dcterms:created>
  <dcterms:modified xsi:type="dcterms:W3CDTF">2023-02-02T15:50:00Z</dcterms:modified>
</cp:coreProperties>
</file>