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F1ECFF" w14:textId="77777777" w:rsidR="006E4F30" w:rsidRDefault="0095387E">
      <w:pPr>
        <w:divId w:val="352658930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9848-ОТПП/1/2</w:t>
      </w:r>
    </w:p>
    <w:p w14:paraId="0D1DD41F" w14:textId="77777777" w:rsidR="006E4F30" w:rsidRDefault="0095387E">
      <w:pPr>
        <w:pStyle w:val="a4"/>
        <w:jc w:val="center"/>
        <w:divId w:val="352658930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14:paraId="4C5F68CD" w14:textId="77777777" w:rsidR="006E4F30" w:rsidRDefault="0095387E">
      <w:pPr>
        <w:pStyle w:val="a4"/>
        <w:jc w:val="center"/>
        <w:divId w:val="352658930"/>
        <w:rPr>
          <w:sz w:val="27"/>
          <w:szCs w:val="27"/>
        </w:rPr>
      </w:pPr>
      <w:r>
        <w:rPr>
          <w:rStyle w:val="ubi1"/>
          <w:sz w:val="27"/>
          <w:szCs w:val="27"/>
        </w:rPr>
        <w:t>ОАО ШЦУ</w:t>
      </w:r>
    </w:p>
    <w:p w14:paraId="03445B84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14:paraId="70777EAA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30.01.2023</w:t>
      </w:r>
    </w:p>
    <w:p w14:paraId="334323F1" w14:textId="77777777" w:rsidR="006E4F30" w:rsidRDefault="0095387E">
      <w:pPr>
        <w:pStyle w:val="sep"/>
        <w:divId w:val="352658930"/>
        <w:rPr>
          <w:sz w:val="27"/>
          <w:szCs w:val="27"/>
        </w:rPr>
      </w:pPr>
      <w:r>
        <w:rPr>
          <w:sz w:val="27"/>
          <w:szCs w:val="27"/>
        </w:rPr>
        <w:t> </w:t>
      </w:r>
    </w:p>
    <w:p w14:paraId="31C69969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14:paraId="2AF82836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 xml:space="preserve">На участие в торгах, подлежащих проведению в соответствии с извещением, опубликованным официальном издании от </w:t>
      </w:r>
      <w:r>
        <w:rPr>
          <w:rStyle w:val="ib1"/>
          <w:sz w:val="27"/>
          <w:szCs w:val="27"/>
        </w:rPr>
        <w:t>23.12.2022</w:t>
      </w:r>
      <w:r>
        <w:rPr>
          <w:sz w:val="27"/>
          <w:szCs w:val="27"/>
        </w:rPr>
        <w:t xml:space="preserve"> на следующих условиях:</w:t>
      </w:r>
    </w:p>
    <w:p w14:paraId="0D2B7C02" w14:textId="224812BD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 w:rsidR="000C11D4">
        <w:rPr>
          <w:rStyle w:val="u1"/>
          <w:sz w:val="27"/>
          <w:szCs w:val="27"/>
        </w:rPr>
        <w:t xml:space="preserve">торгов: </w:t>
      </w:r>
      <w:r w:rsidR="000C11D4">
        <w:rPr>
          <w:sz w:val="27"/>
          <w:szCs w:val="27"/>
        </w:rPr>
        <w:t xml:space="preserve"> </w:t>
      </w:r>
      <w:r>
        <w:rPr>
          <w:rStyle w:val="ib1"/>
          <w:sz w:val="27"/>
          <w:szCs w:val="27"/>
        </w:rPr>
        <w:t>Шестаков</w:t>
      </w:r>
      <w:proofErr w:type="gramEnd"/>
      <w:r>
        <w:rPr>
          <w:rStyle w:val="ib1"/>
          <w:sz w:val="27"/>
          <w:szCs w:val="27"/>
        </w:rPr>
        <w:t xml:space="preserve"> Владислав Александрович</w:t>
      </w:r>
    </w:p>
    <w:p w14:paraId="58410AC7" w14:textId="0AD5A601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</w:t>
      </w:r>
      <w:r w:rsidR="000C11D4">
        <w:rPr>
          <w:rStyle w:val="u1"/>
          <w:sz w:val="27"/>
          <w:szCs w:val="27"/>
        </w:rPr>
        <w:t>):</w:t>
      </w:r>
      <w:r w:rsidR="000C11D4">
        <w:rPr>
          <w:sz w:val="27"/>
          <w:szCs w:val="27"/>
        </w:rPr>
        <w:t xml:space="preserve"> ОАО</w:t>
      </w:r>
      <w:r>
        <w:rPr>
          <w:rStyle w:val="ib1"/>
          <w:sz w:val="27"/>
          <w:szCs w:val="27"/>
        </w:rPr>
        <w:t xml:space="preserve"> ШЦУ</w:t>
      </w:r>
    </w:p>
    <w:p w14:paraId="52475B05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Московской области</w:t>
      </w:r>
    </w:p>
    <w:p w14:paraId="167BA9C8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А41-85123/2020</w:t>
      </w:r>
    </w:p>
    <w:p w14:paraId="212D24C4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Шестаков Владислав Александрович</w:t>
      </w:r>
    </w:p>
    <w:p w14:paraId="5BE83523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публичное предложение</w:t>
      </w:r>
    </w:p>
    <w:p w14:paraId="764B79EB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</w:t>
      </w:r>
      <w:r>
        <w:rPr>
          <w:rStyle w:val="ib1"/>
          <w:sz w:val="27"/>
          <w:szCs w:val="27"/>
        </w:rPr>
        <w:lastRenderedPageBreak/>
        <w:t>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</w:r>
    </w:p>
    <w:p w14:paraId="48913664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</w:p>
    <w:p w14:paraId="05E06449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14:paraId="0C7402B7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нежилое помещение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 xml:space="preserve">Нежилое помещение (кадастровый номер 50:25:0010114:254) общей площадью 684,5 кв.м., расположенное по адресу: Московская область, Шатурский район, г. Шатура, ул. Интернациональная, д.8, пом.1, принадлежащее Заказчику на праве собственности. Начальная стоимость – 35 091 900,00 руб. </w:t>
      </w:r>
    </w:p>
    <w:p w14:paraId="5998D0D0" w14:textId="0B2209EA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r w:rsidR="000C11D4">
        <w:rPr>
          <w:sz w:val="27"/>
          <w:szCs w:val="27"/>
        </w:rPr>
        <w:t>лота: 35</w:t>
      </w:r>
      <w:r>
        <w:rPr>
          <w:rStyle w:val="ib1"/>
          <w:sz w:val="27"/>
          <w:szCs w:val="27"/>
        </w:rPr>
        <w:t xml:space="preserve"> 091 900,00</w:t>
      </w:r>
      <w:r>
        <w:rPr>
          <w:sz w:val="27"/>
          <w:szCs w:val="27"/>
        </w:rPr>
        <w:t> рублей.</w:t>
      </w:r>
    </w:p>
    <w:p w14:paraId="568FAD74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14:paraId="60FE1893" w14:textId="0E9438E5" w:rsidR="006E4F30" w:rsidRDefault="0095387E">
      <w:pPr>
        <w:divId w:val="1014919380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>1.</w:t>
      </w:r>
      <w:r w:rsidR="000C11D4" w:rsidRPr="000C11D4">
        <w:rPr>
          <w:rStyle w:val="ib1"/>
          <w:rFonts w:eastAsia="Times New Roman"/>
          <w:sz w:val="27"/>
          <w:szCs w:val="27"/>
        </w:rPr>
        <w:t>Ульянова Ирина Андреевна</w:t>
      </w:r>
      <w:r w:rsidR="000C11D4">
        <w:rPr>
          <w:rStyle w:val="ib1"/>
          <w:rFonts w:eastAsia="Times New Roman"/>
          <w:sz w:val="27"/>
          <w:szCs w:val="27"/>
        </w:rPr>
        <w:t>,</w:t>
      </w:r>
      <w:r w:rsidR="000C11D4" w:rsidRPr="000C11D4">
        <w:rPr>
          <w:rStyle w:val="ib1"/>
          <w:rFonts w:eastAsia="Times New Roman"/>
          <w:sz w:val="27"/>
          <w:szCs w:val="27"/>
        </w:rPr>
        <w:t xml:space="preserve"> адрес регистрации: 141074, г. Королев, ул. Пионерская, д.31, кв.36; ИНН 774333796291; СНИЛС 12256530128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30.01.2023</w:t>
      </w:r>
      <w:r>
        <w:rPr>
          <w:rFonts w:eastAsia="Times New Roman"/>
          <w:sz w:val="27"/>
          <w:szCs w:val="27"/>
        </w:rPr>
        <w:t xml:space="preserve"> время: </w:t>
      </w:r>
      <w:r>
        <w:rPr>
          <w:rStyle w:val="ib1"/>
          <w:rFonts w:eastAsia="Times New Roman"/>
          <w:sz w:val="27"/>
          <w:szCs w:val="27"/>
        </w:rPr>
        <w:t>17:57:47.411;</w:t>
      </w:r>
    </w:p>
    <w:p w14:paraId="0F01ACA7" w14:textId="77777777" w:rsidR="006E4F30" w:rsidRDefault="006E4F30">
      <w:pPr>
        <w:divId w:val="352658930"/>
        <w:rPr>
          <w:rFonts w:eastAsia="Times New Roman"/>
          <w:sz w:val="27"/>
          <w:szCs w:val="27"/>
        </w:rPr>
      </w:pPr>
    </w:p>
    <w:p w14:paraId="4E492FB3" w14:textId="093B1649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r w:rsidR="000C11D4">
        <w:rPr>
          <w:rStyle w:val="ib1"/>
          <w:sz w:val="27"/>
          <w:szCs w:val="27"/>
        </w:rPr>
        <w:t>Ульянова Ирина Андреевна</w:t>
      </w:r>
      <w:r>
        <w:rPr>
          <w:sz w:val="27"/>
          <w:szCs w:val="27"/>
        </w:rPr>
        <w:t xml:space="preserve">, который представил в установленный срок заявку на участие в торгах, содержащую максимальное предложение о цене имущества должника в размере </w:t>
      </w:r>
      <w:r>
        <w:rPr>
          <w:rStyle w:val="ib1"/>
          <w:sz w:val="27"/>
          <w:szCs w:val="27"/>
        </w:rPr>
        <w:t>18711386.00</w:t>
      </w:r>
      <w:r>
        <w:rPr>
          <w:sz w:val="27"/>
          <w:szCs w:val="27"/>
        </w:rPr>
        <w:t>, которая не ниже начальной цены продажи имущества должника, установленной для определенного периода проведения торгов.</w:t>
      </w:r>
    </w:p>
    <w:p w14:paraId="68B7C63C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>В течение пяти дней с даты подписания протокола о результатах торгов продавец направляет победителю торгов предложение заключить договор купли-продажи предприятия (имущества) с приложением проекта данного договора в соответствии с представленным победителем торгов предложением о цене предприятия.</w:t>
      </w:r>
    </w:p>
    <w:p w14:paraId="6D3CCE53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 xml:space="preserve">Сроки платежей, реквизиты счетов, на которые вносятся платежи: </w:t>
      </w:r>
      <w:r>
        <w:rPr>
          <w:rStyle w:val="ib1"/>
          <w:sz w:val="27"/>
          <w:szCs w:val="27"/>
        </w:rPr>
        <w:t xml:space="preserve">Победитель торгов определяется в соответствии с п. 4 ст. 139 ФЗ «О несостоятельности (банкротстве)». С даты определения победителя торгов прием заявок прекращается. Итоги торгов подводятся в месте их </w:t>
      </w:r>
      <w:r>
        <w:rPr>
          <w:rStyle w:val="ib1"/>
          <w:sz w:val="27"/>
          <w:szCs w:val="27"/>
        </w:rPr>
        <w:lastRenderedPageBreak/>
        <w:t xml:space="preserve">проведения и оформляются протоколом о результатах торгов. Победитель торгов полностью оплачивает приобретаемое имущество за минусом суммы задатка в срок не позднее 30 дней с даты подписания договора купли-продажи на расчетный счет № 40702810663460000013 в Московском АО «Россельхозбанк» г. Москва, БИК 044525430, </w:t>
      </w:r>
      <w:proofErr w:type="spellStart"/>
      <w:r>
        <w:rPr>
          <w:rStyle w:val="ib1"/>
          <w:sz w:val="27"/>
          <w:szCs w:val="27"/>
        </w:rPr>
        <w:t>кор</w:t>
      </w:r>
      <w:proofErr w:type="spellEnd"/>
      <w:r>
        <w:rPr>
          <w:rStyle w:val="ib1"/>
          <w:sz w:val="27"/>
          <w:szCs w:val="27"/>
        </w:rPr>
        <w:t xml:space="preserve">/счет 30101810045250000430. </w:t>
      </w:r>
    </w:p>
    <w:p w14:paraId="50C440E2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14:paraId="13FA0C53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Шестаков</w:t>
      </w:r>
      <w:proofErr w:type="gramEnd"/>
      <w:r>
        <w:rPr>
          <w:rStyle w:val="b1"/>
          <w:sz w:val="27"/>
          <w:szCs w:val="27"/>
        </w:rPr>
        <w:t xml:space="preserve"> Владислав Александрович)</w:t>
      </w:r>
    </w:p>
    <w:p w14:paraId="7AB7870B" w14:textId="77777777" w:rsidR="006E4F30" w:rsidRDefault="0095387E">
      <w:pPr>
        <w:pStyle w:val="a4"/>
        <w:divId w:val="352658930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6E4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87E"/>
    <w:rsid w:val="000C11D4"/>
    <w:rsid w:val="006E4F30"/>
    <w:rsid w:val="009538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C7B9289"/>
  <w15:chartTrackingRefBased/>
  <w15:docId w15:val="{B926C394-A62C-4471-9277-E396A42922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2658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919380">
          <w:marLeft w:val="3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537</Words>
  <Characters>3904</Characters>
  <Application>Microsoft Office Word</Application>
  <DocSecurity>0</DocSecurity>
  <Lines>32</Lines>
  <Paragraphs>8</Paragraphs>
  <ScaleCrop>false</ScaleCrop>
  <Company/>
  <LinksUpToDate>false</LinksUpToDate>
  <CharactersWithSpaces>4433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Искра Шубина</dc:creator>
  <cp:keywords/>
  <dc:description/>
  <cp:lastModifiedBy>Искра Шубина</cp:lastModifiedBy>
  <cp:revision>2</cp:revision>
  <dcterms:created xsi:type="dcterms:W3CDTF">2023-02-06T06:25:00Z</dcterms:created>
  <dcterms:modified xsi:type="dcterms:W3CDTF">2023-02-06T06:25:00Z</dcterms:modified>
</cp:coreProperties>
</file>