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bookmarkEnd w:id="0"/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75855823" w:rsidR="00972D1A" w:rsidRPr="008C5FDD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5FDD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Pr="008C5FD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C5FDD">
        <w:rPr>
          <w:rFonts w:ascii="Times New Roman" w:hAnsi="Times New Roman" w:cs="Times New Roman"/>
          <w:sz w:val="24"/>
          <w:szCs w:val="24"/>
        </w:rPr>
        <w:t>»</w:t>
      </w:r>
      <w:r w:rsidR="00972D1A" w:rsidRPr="008C5FDD"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8C5FDD"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 w:rsidRPr="008C5FDD">
        <w:rPr>
          <w:rFonts w:ascii="Times New Roman" w:hAnsi="Times New Roman" w:cs="Times New Roman"/>
          <w:sz w:val="24"/>
          <w:szCs w:val="24"/>
        </w:rPr>
        <w:t>, действующе</w:t>
      </w:r>
      <w:r w:rsidRPr="008C5FDD">
        <w:rPr>
          <w:rFonts w:ascii="Times New Roman" w:hAnsi="Times New Roman" w:cs="Times New Roman"/>
          <w:sz w:val="24"/>
          <w:szCs w:val="24"/>
        </w:rPr>
        <w:t>го</w:t>
      </w:r>
      <w:r w:rsidR="00504081" w:rsidRPr="008C5FDD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8C5FDD">
        <w:rPr>
          <w:rFonts w:ascii="Times New Roman" w:hAnsi="Times New Roman" w:cs="Times New Roman"/>
          <w:sz w:val="24"/>
          <w:szCs w:val="24"/>
        </w:rPr>
        <w:t>, имену</w:t>
      </w:r>
      <w:r w:rsidR="00120180" w:rsidRPr="008C5FDD">
        <w:rPr>
          <w:rFonts w:ascii="Times New Roman" w:hAnsi="Times New Roman" w:cs="Times New Roman"/>
          <w:sz w:val="24"/>
          <w:szCs w:val="24"/>
        </w:rPr>
        <w:t>емый в дальнейшем «</w:t>
      </w:r>
      <w:r w:rsidRPr="008C5FDD"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 w:rsidRPr="008C5FDD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Pr="008C5FDD"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 w:rsidRPr="008C5FD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8C5FDD">
        <w:rPr>
          <w:rFonts w:ascii="Times New Roman" w:hAnsi="Times New Roman" w:cs="Times New Roman"/>
          <w:sz w:val="24"/>
          <w:szCs w:val="24"/>
        </w:rPr>
        <w:t>, с одно</w:t>
      </w:r>
      <w:r w:rsidR="00C0656C" w:rsidRPr="008C5FDD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8C5FDD" w:rsidRPr="008C5FDD">
        <w:rPr>
          <w:rFonts w:ascii="Times New Roman" w:hAnsi="Times New Roman" w:cs="Times New Roman"/>
          <w:sz w:val="24"/>
          <w:szCs w:val="24"/>
          <w:shd w:val="clear" w:color="auto" w:fill="EAF1F7"/>
        </w:rPr>
        <w:t xml:space="preserve">Финансовый управляющий ИП Васильевой Светланы Валерьевны (дата рождения: 01.04.1972 г., место рождения: г. Ленинград, СНИЛС 024-225-876 29, ИНН 781009065999, регистрация по месту жительства: 196211, г. Санкт-Петербург, ул. </w:t>
      </w:r>
      <w:proofErr w:type="spellStart"/>
      <w:r w:rsidR="008C5FDD" w:rsidRPr="008C5FDD">
        <w:rPr>
          <w:rFonts w:ascii="Times New Roman" w:hAnsi="Times New Roman" w:cs="Times New Roman"/>
          <w:sz w:val="24"/>
          <w:szCs w:val="24"/>
          <w:shd w:val="clear" w:color="auto" w:fill="EAF1F7"/>
        </w:rPr>
        <w:t>Бассейная</w:t>
      </w:r>
      <w:proofErr w:type="spellEnd"/>
      <w:r w:rsidR="008C5FDD" w:rsidRPr="008C5FDD">
        <w:rPr>
          <w:rFonts w:ascii="Times New Roman" w:hAnsi="Times New Roman" w:cs="Times New Roman"/>
          <w:sz w:val="24"/>
          <w:szCs w:val="24"/>
          <w:shd w:val="clear" w:color="auto" w:fill="EAF1F7"/>
        </w:rPr>
        <w:t>, д. 73, корп. 1, кв. 173) – Алексеев Денис Викторович, действующий на основании  Определения Арбитражного суда города Санкт-Петербурга и Ленинградской области от 15.02.2021 по делу № А56-114019/2019</w:t>
      </w:r>
      <w:r w:rsidR="008C5FDD">
        <w:rPr>
          <w:rFonts w:ascii="Times New Roman" w:hAnsi="Times New Roman" w:cs="Times New Roman"/>
          <w:sz w:val="24"/>
          <w:szCs w:val="24"/>
          <w:shd w:val="clear" w:color="auto" w:fill="EAF1F7"/>
        </w:rPr>
        <w:t xml:space="preserve">, </w:t>
      </w:r>
      <w:r w:rsidR="00972D1A" w:rsidRPr="008C5FDD">
        <w:rPr>
          <w:rFonts w:ascii="Times New Roman" w:hAnsi="Times New Roman" w:cs="Times New Roman"/>
        </w:rPr>
        <w:t>именуемый в дальнейшем «</w:t>
      </w:r>
      <w:r w:rsidR="00C0656C" w:rsidRPr="008C5FDD">
        <w:rPr>
          <w:rFonts w:ascii="Times New Roman" w:hAnsi="Times New Roman" w:cs="Times New Roman"/>
        </w:rPr>
        <w:t>Организатор торгов</w:t>
      </w:r>
      <w:r w:rsidR="00BA4F8B" w:rsidRPr="008C5FDD">
        <w:rPr>
          <w:rFonts w:ascii="Times New Roman" w:hAnsi="Times New Roman" w:cs="Times New Roman"/>
        </w:rPr>
        <w:t>»</w:t>
      </w:r>
      <w:r w:rsidR="00972D1A" w:rsidRPr="008C5FDD">
        <w:rPr>
          <w:rFonts w:ascii="Times New Roman" w:hAnsi="Times New Roman" w:cs="Times New Roman"/>
        </w:rPr>
        <w:t xml:space="preserve">, </w:t>
      </w:r>
      <w:r w:rsidR="00C0656C" w:rsidRPr="008C5FDD">
        <w:rPr>
          <w:rFonts w:ascii="Times New Roman" w:hAnsi="Times New Roman" w:cs="Times New Roman"/>
        </w:rPr>
        <w:t xml:space="preserve"> а также ___________________________________________________________ именуемый в дальнейшем «Участник торгов», в лице ________________</w:t>
      </w:r>
      <w:r w:rsidR="003558BF" w:rsidRPr="008C5FDD">
        <w:rPr>
          <w:rFonts w:ascii="Times New Roman" w:hAnsi="Times New Roman" w:cs="Times New Roman"/>
        </w:rPr>
        <w:t>,</w:t>
      </w:r>
      <w:r w:rsidR="00C0656C" w:rsidRPr="008C5FDD">
        <w:rPr>
          <w:rFonts w:ascii="Times New Roman" w:hAnsi="Times New Roman" w:cs="Times New Roman"/>
        </w:rPr>
        <w:t xml:space="preserve"> заключили настоящий</w:t>
      </w:r>
      <w:r w:rsidR="00972D1A" w:rsidRPr="008C5FDD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B12B4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AED8766" w:rsidR="003558BF" w:rsidRPr="00B12B43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2B43">
        <w:rPr>
          <w:rFonts w:ascii="Times New Roman" w:hAnsi="Times New Roman" w:cs="Times New Roman"/>
        </w:rPr>
        <w:t>1.</w:t>
      </w:r>
      <w:r w:rsidR="00671E61" w:rsidRPr="00B12B43">
        <w:rPr>
          <w:rFonts w:ascii="Times New Roman" w:hAnsi="Times New Roman" w:cs="Times New Roman"/>
        </w:rPr>
        <w:t>1.</w:t>
      </w:r>
      <w:r w:rsidRPr="00B12B43">
        <w:rPr>
          <w:rFonts w:ascii="Times New Roman" w:hAnsi="Times New Roman" w:cs="Times New Roman"/>
        </w:rPr>
        <w:t xml:space="preserve"> </w:t>
      </w:r>
      <w:r w:rsidR="003558BF" w:rsidRPr="00B12B43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8C5FDD" w:rsidRPr="00B12B43">
        <w:rPr>
          <w:rFonts w:ascii="Times New Roman" w:hAnsi="Times New Roman" w:cs="Times New Roman"/>
          <w:shd w:val="clear" w:color="auto" w:fill="EAF1F7"/>
        </w:rPr>
        <w:t>А56-114019/2019</w:t>
      </w:r>
      <w:r w:rsidR="003558BF" w:rsidRPr="00B12B43">
        <w:rPr>
          <w:rFonts w:ascii="Times New Roman" w:hAnsi="Times New Roman" w:cs="Times New Roman"/>
        </w:rPr>
        <w:t xml:space="preserve">, назначенных на </w:t>
      </w:r>
      <w:r w:rsidR="00B12B43" w:rsidRPr="00B12B43">
        <w:rPr>
          <w:rFonts w:ascii="Times New Roman" w:hAnsi="Times New Roman" w:cs="Times New Roman"/>
        </w:rPr>
        <w:t>21.09.2021</w:t>
      </w:r>
      <w:r w:rsidR="003558BF" w:rsidRPr="00B12B43">
        <w:rPr>
          <w:rFonts w:ascii="Times New Roman" w:hAnsi="Times New Roman" w:cs="Times New Roman"/>
        </w:rPr>
        <w:t xml:space="preserve"> г.</w:t>
      </w:r>
      <w:r w:rsidR="00B12B43" w:rsidRPr="00B12B43">
        <w:rPr>
          <w:rFonts w:ascii="Times New Roman" w:hAnsi="Times New Roman" w:cs="Times New Roman"/>
        </w:rPr>
        <w:t xml:space="preserve"> в 12</w:t>
      </w:r>
      <w:r w:rsidR="003558BF" w:rsidRPr="00B12B43">
        <w:rPr>
          <w:rFonts w:ascii="Times New Roman" w:hAnsi="Times New Roman" w:cs="Times New Roman"/>
        </w:rPr>
        <w:t xml:space="preserve"> часов </w:t>
      </w:r>
      <w:r w:rsidR="00B12B43" w:rsidRPr="00B12B43">
        <w:rPr>
          <w:rFonts w:ascii="Times New Roman" w:hAnsi="Times New Roman" w:cs="Times New Roman"/>
        </w:rPr>
        <w:t xml:space="preserve">00 </w:t>
      </w:r>
      <w:r w:rsidR="003558BF" w:rsidRPr="00B12B43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B12B43" w:rsidRPr="00B12B43">
        <w:rPr>
          <w:rFonts w:ascii="Times New Roman" w:hAnsi="Times New Roman" w:cs="Times New Roman"/>
        </w:rPr>
        <w:t>3 (</w:t>
      </w:r>
      <w:r w:rsidR="003558BF" w:rsidRPr="00B12B43">
        <w:rPr>
          <w:rFonts w:ascii="Times New Roman" w:hAnsi="Times New Roman" w:cs="Times New Roman"/>
        </w:rPr>
        <w:t>далее объект торгов), а именно: за лот №</w:t>
      </w:r>
      <w:r w:rsidR="00B12B43" w:rsidRPr="00B12B43">
        <w:rPr>
          <w:rFonts w:ascii="Times New Roman" w:hAnsi="Times New Roman" w:cs="Times New Roman"/>
        </w:rPr>
        <w:t xml:space="preserve"> 3 (</w:t>
      </w:r>
      <w:r w:rsidR="00B12B43" w:rsidRPr="00B12B43">
        <w:rPr>
          <w:rFonts w:ascii="Times New Roman" w:eastAsia="Times New Roman" w:hAnsi="Times New Roman" w:cs="Times New Roman"/>
        </w:rPr>
        <w:t xml:space="preserve">Жилое помещение. </w:t>
      </w:r>
      <w:r w:rsidR="00B12B43" w:rsidRPr="00B12B43">
        <w:rPr>
          <w:rFonts w:ascii="Times New Roman" w:hAnsi="Times New Roman" w:cs="Times New Roman"/>
        </w:rPr>
        <w:t xml:space="preserve">трёхкомнатная квартира по адресу: г. Санкт-Петербург, ул. </w:t>
      </w:r>
      <w:proofErr w:type="spellStart"/>
      <w:r w:rsidR="00B12B43" w:rsidRPr="00B12B43">
        <w:rPr>
          <w:rFonts w:ascii="Times New Roman" w:hAnsi="Times New Roman" w:cs="Times New Roman"/>
        </w:rPr>
        <w:t>Бассейная</w:t>
      </w:r>
      <w:proofErr w:type="spellEnd"/>
      <w:r w:rsidR="00B12B43" w:rsidRPr="00B12B43">
        <w:rPr>
          <w:rFonts w:ascii="Times New Roman" w:hAnsi="Times New Roman" w:cs="Times New Roman"/>
        </w:rPr>
        <w:t>, д. 73, к. 1, кв. 173, к</w:t>
      </w:r>
      <w:r w:rsidR="00B12B43" w:rsidRPr="00B12B43">
        <w:rPr>
          <w:rFonts w:ascii="Times New Roman" w:eastAsia="Times New Roman" w:hAnsi="Times New Roman" w:cs="Times New Roman"/>
        </w:rPr>
        <w:t>адастровый номер  78:14:0007645:4100, общая площадь 116, 30 кв. м.</w:t>
      </w:r>
      <w:r w:rsidR="00B12B43" w:rsidRPr="00B12B43">
        <w:rPr>
          <w:rFonts w:ascii="Times New Roman" w:hAnsi="Times New Roman" w:cs="Times New Roman"/>
        </w:rPr>
        <w:t>),</w:t>
      </w:r>
      <w:r w:rsidR="003558BF" w:rsidRPr="00B12B43">
        <w:rPr>
          <w:rFonts w:ascii="Times New Roman" w:hAnsi="Times New Roman" w:cs="Times New Roman"/>
        </w:rPr>
        <w:t xml:space="preserve"> по начальной цене продажи</w:t>
      </w:r>
      <w:r w:rsidR="00B12B43" w:rsidRPr="00B12B43">
        <w:rPr>
          <w:rFonts w:ascii="Times New Roman" w:hAnsi="Times New Roman" w:cs="Times New Roman"/>
        </w:rPr>
        <w:t xml:space="preserve"> 22 324 900, 00 </w:t>
      </w:r>
      <w:proofErr w:type="spellStart"/>
      <w:r w:rsidR="003558BF" w:rsidRPr="00B12B43">
        <w:rPr>
          <w:rFonts w:ascii="Times New Roman" w:hAnsi="Times New Roman" w:cs="Times New Roman"/>
        </w:rPr>
        <w:t>руб</w:t>
      </w:r>
      <w:proofErr w:type="spellEnd"/>
    </w:p>
    <w:p w14:paraId="024EAA9A" w14:textId="77777777" w:rsidR="00B12B43" w:rsidRPr="00B12B43" w:rsidRDefault="003558BF" w:rsidP="00B12B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2B43">
        <w:rPr>
          <w:rFonts w:ascii="Times New Roman" w:hAnsi="Times New Roman" w:cs="Times New Roman"/>
        </w:rPr>
        <w:t xml:space="preserve">1.2. </w:t>
      </w:r>
      <w:r w:rsidR="001736E5" w:rsidRPr="00B12B43">
        <w:rPr>
          <w:rFonts w:ascii="Times New Roman" w:hAnsi="Times New Roman" w:cs="Times New Roman"/>
        </w:rPr>
        <w:t>Участник</w:t>
      </w:r>
      <w:r w:rsidR="004B1BF7" w:rsidRPr="00B12B43">
        <w:rPr>
          <w:rFonts w:ascii="Times New Roman" w:hAnsi="Times New Roman" w:cs="Times New Roman"/>
        </w:rPr>
        <w:t xml:space="preserve"> торгов передает</w:t>
      </w:r>
      <w:r w:rsidR="00972D1A" w:rsidRPr="00B12B43">
        <w:rPr>
          <w:rFonts w:ascii="Times New Roman" w:hAnsi="Times New Roman" w:cs="Times New Roman"/>
        </w:rPr>
        <w:t xml:space="preserve">, а </w:t>
      </w:r>
      <w:r w:rsidR="005B7E30" w:rsidRPr="00B12B43">
        <w:rPr>
          <w:rFonts w:ascii="Times New Roman" w:hAnsi="Times New Roman" w:cs="Times New Roman"/>
        </w:rPr>
        <w:t>Оператор</w:t>
      </w:r>
      <w:r w:rsidR="00972D1A" w:rsidRPr="00B12B43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B12B43">
        <w:rPr>
          <w:rFonts w:ascii="Times New Roman" w:hAnsi="Times New Roman" w:cs="Times New Roman"/>
        </w:rPr>
        <w:t>е</w:t>
      </w:r>
      <w:r w:rsidR="00972D1A" w:rsidRPr="00B12B43">
        <w:rPr>
          <w:rFonts w:ascii="Times New Roman" w:hAnsi="Times New Roman" w:cs="Times New Roman"/>
        </w:rPr>
        <w:t xml:space="preserve"> </w:t>
      </w:r>
      <w:r w:rsidR="00B12B43" w:rsidRPr="00B12B43">
        <w:rPr>
          <w:rFonts w:ascii="Times New Roman" w:hAnsi="Times New Roman" w:cs="Times New Roman"/>
        </w:rPr>
        <w:t>2 232 490, 00</w:t>
      </w:r>
      <w:r w:rsidR="00972D1A" w:rsidRPr="00B12B43">
        <w:rPr>
          <w:rFonts w:ascii="Times New Roman" w:hAnsi="Times New Roman" w:cs="Times New Roman"/>
        </w:rPr>
        <w:t xml:space="preserve"> рублей </w:t>
      </w:r>
      <w:r w:rsidR="00501D46" w:rsidRPr="00B12B43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B12B43">
        <w:rPr>
          <w:rFonts w:ascii="Times New Roman" w:hAnsi="Times New Roman" w:cs="Times New Roman"/>
        </w:rPr>
        <w:t xml:space="preserve">в </w:t>
      </w:r>
      <w:r w:rsidR="00972D1A" w:rsidRPr="00B12B43">
        <w:rPr>
          <w:rFonts w:ascii="Times New Roman" w:hAnsi="Times New Roman" w:cs="Times New Roman"/>
        </w:rPr>
        <w:t>открытых торг</w:t>
      </w:r>
      <w:r w:rsidR="00FF28E5" w:rsidRPr="00B12B43">
        <w:rPr>
          <w:rFonts w:ascii="Times New Roman" w:hAnsi="Times New Roman" w:cs="Times New Roman"/>
        </w:rPr>
        <w:t>ах</w:t>
      </w:r>
      <w:r w:rsidR="00501D46" w:rsidRPr="00B12B43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B12B43">
        <w:rPr>
          <w:rFonts w:ascii="Times New Roman" w:hAnsi="Times New Roman" w:cs="Times New Roman"/>
        </w:rPr>
        <w:t xml:space="preserve"> </w:t>
      </w:r>
      <w:r w:rsidR="00B12B43" w:rsidRPr="00B12B43">
        <w:rPr>
          <w:rFonts w:ascii="Times New Roman" w:hAnsi="Times New Roman" w:cs="Times New Roman"/>
        </w:rPr>
        <w:t xml:space="preserve">№ </w:t>
      </w:r>
      <w:r w:rsidR="00B12B43" w:rsidRPr="00B12B43">
        <w:rPr>
          <w:rFonts w:ascii="Times New Roman" w:hAnsi="Times New Roman" w:cs="Times New Roman"/>
          <w:shd w:val="clear" w:color="auto" w:fill="EAF1F7"/>
        </w:rPr>
        <w:t>А56-114019/2019</w:t>
      </w:r>
      <w:r w:rsidR="00972D1A" w:rsidRPr="00B12B43">
        <w:rPr>
          <w:rFonts w:ascii="Times New Roman" w:hAnsi="Times New Roman" w:cs="Times New Roman"/>
        </w:rPr>
        <w:t xml:space="preserve">, назначенных на </w:t>
      </w:r>
      <w:r w:rsidR="00B12B43" w:rsidRPr="00B12B43">
        <w:rPr>
          <w:rFonts w:ascii="Times New Roman" w:hAnsi="Times New Roman" w:cs="Times New Roman"/>
        </w:rPr>
        <w:t xml:space="preserve">21.09.2021 в 12 </w:t>
      </w:r>
      <w:r w:rsidR="00972D1A" w:rsidRPr="00B12B43">
        <w:rPr>
          <w:rFonts w:ascii="Times New Roman" w:hAnsi="Times New Roman" w:cs="Times New Roman"/>
        </w:rPr>
        <w:t xml:space="preserve">часов </w:t>
      </w:r>
      <w:r w:rsidR="00B12B43" w:rsidRPr="00B12B43">
        <w:rPr>
          <w:rFonts w:ascii="Times New Roman" w:hAnsi="Times New Roman" w:cs="Times New Roman"/>
        </w:rPr>
        <w:t>00</w:t>
      </w:r>
      <w:r w:rsidR="00972D1A" w:rsidRPr="00B12B43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</w:t>
      </w:r>
      <w:r w:rsidR="00B12B43" w:rsidRPr="00B12B43">
        <w:rPr>
          <w:rFonts w:ascii="Times New Roman" w:hAnsi="Times New Roman" w:cs="Times New Roman"/>
        </w:rPr>
        <w:t>№ 3 (далее объект торгов), а именно: за лот № 3 (</w:t>
      </w:r>
      <w:r w:rsidR="00B12B43" w:rsidRPr="00B12B43">
        <w:rPr>
          <w:rFonts w:ascii="Times New Roman" w:eastAsia="Times New Roman" w:hAnsi="Times New Roman" w:cs="Times New Roman"/>
        </w:rPr>
        <w:t xml:space="preserve">Жилое помещение. </w:t>
      </w:r>
      <w:r w:rsidR="00B12B43" w:rsidRPr="00B12B43">
        <w:rPr>
          <w:rFonts w:ascii="Times New Roman" w:hAnsi="Times New Roman" w:cs="Times New Roman"/>
        </w:rPr>
        <w:t xml:space="preserve">трёхкомнатная квартира по адресу: г. Санкт-Петербург, ул. </w:t>
      </w:r>
      <w:proofErr w:type="spellStart"/>
      <w:r w:rsidR="00B12B43" w:rsidRPr="00B12B43">
        <w:rPr>
          <w:rFonts w:ascii="Times New Roman" w:hAnsi="Times New Roman" w:cs="Times New Roman"/>
        </w:rPr>
        <w:t>Бассейная</w:t>
      </w:r>
      <w:proofErr w:type="spellEnd"/>
      <w:r w:rsidR="00B12B43" w:rsidRPr="00B12B43">
        <w:rPr>
          <w:rFonts w:ascii="Times New Roman" w:hAnsi="Times New Roman" w:cs="Times New Roman"/>
        </w:rPr>
        <w:t>, д. 73, к. 1, кв. 173, к</w:t>
      </w:r>
      <w:r w:rsidR="00B12B43" w:rsidRPr="00B12B43">
        <w:rPr>
          <w:rFonts w:ascii="Times New Roman" w:eastAsia="Times New Roman" w:hAnsi="Times New Roman" w:cs="Times New Roman"/>
        </w:rPr>
        <w:t>адастровый номер  78:14:0007645:4100, общая площадь 116, 30 кв. м.</w:t>
      </w:r>
      <w:r w:rsidR="00B12B43" w:rsidRPr="00B12B43">
        <w:rPr>
          <w:rFonts w:ascii="Times New Roman" w:hAnsi="Times New Roman" w:cs="Times New Roman"/>
        </w:rPr>
        <w:t xml:space="preserve">), по начальной цене продажи 22 324 900, 00 </w:t>
      </w:r>
      <w:proofErr w:type="spellStart"/>
      <w:r w:rsidR="00B12B43" w:rsidRPr="00B12B43">
        <w:rPr>
          <w:rFonts w:ascii="Times New Roman" w:hAnsi="Times New Roman" w:cs="Times New Roman"/>
        </w:rPr>
        <w:t>руб</w:t>
      </w:r>
      <w:proofErr w:type="spellEnd"/>
    </w:p>
    <w:p w14:paraId="54EEAC1F" w14:textId="06013A31" w:rsidR="00A94AEA" w:rsidRPr="00B12B4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2B43">
        <w:rPr>
          <w:rFonts w:ascii="Times New Roman" w:hAnsi="Times New Roman" w:cs="Times New Roman"/>
        </w:rPr>
        <w:t>1.</w:t>
      </w:r>
      <w:r w:rsidR="003558BF" w:rsidRPr="00B12B43">
        <w:rPr>
          <w:rFonts w:ascii="Times New Roman" w:hAnsi="Times New Roman" w:cs="Times New Roman"/>
        </w:rPr>
        <w:t>3</w:t>
      </w:r>
      <w:r w:rsidR="0092757E" w:rsidRPr="00B12B43">
        <w:rPr>
          <w:rFonts w:ascii="Times New Roman" w:hAnsi="Times New Roman" w:cs="Times New Roman"/>
        </w:rPr>
        <w:t>.</w:t>
      </w:r>
      <w:r w:rsidRPr="00B12B43">
        <w:rPr>
          <w:rFonts w:ascii="Times New Roman" w:hAnsi="Times New Roman" w:cs="Times New Roman"/>
        </w:rPr>
        <w:t xml:space="preserve"> </w:t>
      </w:r>
      <w:r w:rsidR="0092757E" w:rsidRPr="00B12B43">
        <w:rPr>
          <w:rFonts w:ascii="Times New Roman" w:hAnsi="Times New Roman" w:cs="Times New Roman"/>
        </w:rPr>
        <w:t>У</w:t>
      </w:r>
      <w:r w:rsidR="008648BD" w:rsidRPr="00B12B43">
        <w:rPr>
          <w:rFonts w:ascii="Times New Roman" w:hAnsi="Times New Roman" w:cs="Times New Roman"/>
        </w:rPr>
        <w:t>частник торгов обязуется подтвердить</w:t>
      </w:r>
      <w:r w:rsidR="00501D46" w:rsidRPr="00B12B43">
        <w:rPr>
          <w:rFonts w:ascii="Times New Roman" w:hAnsi="Times New Roman" w:cs="Times New Roman"/>
        </w:rPr>
        <w:t xml:space="preserve"> </w:t>
      </w:r>
      <w:r w:rsidR="003558BF" w:rsidRPr="00B12B43">
        <w:rPr>
          <w:rFonts w:ascii="Times New Roman" w:hAnsi="Times New Roman" w:cs="Times New Roman"/>
        </w:rPr>
        <w:t>О</w:t>
      </w:r>
      <w:r w:rsidR="00501D46" w:rsidRPr="00B12B43">
        <w:rPr>
          <w:rFonts w:ascii="Times New Roman" w:hAnsi="Times New Roman" w:cs="Times New Roman"/>
        </w:rPr>
        <w:t>рганизатору торгов</w:t>
      </w:r>
      <w:r w:rsidR="008648BD" w:rsidRPr="00B12B43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B12B43">
        <w:rPr>
          <w:rFonts w:ascii="Times New Roman" w:hAnsi="Times New Roman" w:cs="Times New Roman"/>
        </w:rPr>
        <w:t>м законодательством документами. Т</w:t>
      </w:r>
      <w:r w:rsidR="008648BD" w:rsidRPr="00B12B43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B12B43">
        <w:rPr>
          <w:rFonts w:ascii="Times New Roman" w:hAnsi="Times New Roman" w:cs="Times New Roman"/>
        </w:rPr>
        <w:t>, опубликованных на сайте Оператора по торгам № _</w:t>
      </w:r>
      <w:r w:rsidR="008C5FDD" w:rsidRPr="00B12B43">
        <w:rPr>
          <w:rFonts w:ascii="Times New Roman" w:hAnsi="Times New Roman" w:cs="Times New Roman"/>
        </w:rPr>
        <w:t>____</w:t>
      </w:r>
      <w:r w:rsidR="00501D46" w:rsidRPr="00B12B43">
        <w:rPr>
          <w:rFonts w:ascii="Times New Roman" w:hAnsi="Times New Roman" w:cs="Times New Roman"/>
        </w:rPr>
        <w:t>___</w:t>
      </w:r>
      <w:r w:rsidR="008648BD" w:rsidRPr="00B12B43">
        <w:rPr>
          <w:rFonts w:ascii="Times New Roman" w:hAnsi="Times New Roman" w:cs="Times New Roman"/>
        </w:rPr>
        <w:t xml:space="preserve"> Участнику </w:t>
      </w:r>
      <w:r w:rsidR="00501D46" w:rsidRPr="00B12B43">
        <w:rPr>
          <w:rFonts w:ascii="Times New Roman" w:hAnsi="Times New Roman" w:cs="Times New Roman"/>
        </w:rPr>
        <w:t>понятны</w:t>
      </w:r>
      <w:r w:rsidR="00694657" w:rsidRPr="00B12B43">
        <w:rPr>
          <w:rFonts w:ascii="Times New Roman" w:hAnsi="Times New Roman" w:cs="Times New Roman"/>
        </w:rPr>
        <w:t>,</w:t>
      </w:r>
      <w:r w:rsidR="008648BD" w:rsidRPr="00B12B43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B12B43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2B43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B12B43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</w:t>
      </w:r>
      <w:r w:rsidR="00264360"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12B43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1DADEBC" w14:textId="36B34BE0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</w:rPr>
              <w:t>Васильева С.В.</w:t>
            </w:r>
          </w:p>
          <w:p w14:paraId="349FAADD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</w:rPr>
              <w:t>ИНН: 781009065999</w:t>
            </w:r>
          </w:p>
          <w:p w14:paraId="6C6AAE95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</w:rPr>
              <w:t>р/с 40817810655869662808</w:t>
            </w:r>
          </w:p>
          <w:p w14:paraId="53B88336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</w:rPr>
              <w:t xml:space="preserve">в Северо-Западный Банк ПАО «Сбербанк», </w:t>
            </w:r>
          </w:p>
          <w:p w14:paraId="688E9CD6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</w:rPr>
              <w:t xml:space="preserve">БИК 044030653, </w:t>
            </w:r>
          </w:p>
          <w:p w14:paraId="4A8C02D2" w14:textId="77777777" w:rsidR="00B12B43" w:rsidRDefault="00B12B43" w:rsidP="00B12B43">
            <w:pPr>
              <w:pStyle w:val="Default"/>
              <w:rPr>
                <w:sz w:val="22"/>
                <w:szCs w:val="22"/>
              </w:rPr>
            </w:pPr>
            <w:r w:rsidRPr="00B12B43">
              <w:rPr>
                <w:sz w:val="22"/>
                <w:szCs w:val="22"/>
              </w:rPr>
              <w:t>Кор/счет: 30101810500000000653.</w:t>
            </w:r>
          </w:p>
          <w:p w14:paraId="728576BC" w14:textId="5B6BF0F4" w:rsidR="00B12B43" w:rsidRDefault="00B12B43" w:rsidP="00B12B43">
            <w:pPr>
              <w:pStyle w:val="Default"/>
              <w:rPr>
                <w:sz w:val="22"/>
                <w:szCs w:val="22"/>
              </w:rPr>
            </w:pPr>
          </w:p>
          <w:p w14:paraId="57079A2E" w14:textId="59B2B2DF" w:rsidR="00B12B43" w:rsidRDefault="00B12B43" w:rsidP="00B12B43">
            <w:pPr>
              <w:pStyle w:val="Default"/>
              <w:rPr>
                <w:sz w:val="22"/>
                <w:szCs w:val="22"/>
              </w:rPr>
            </w:pPr>
          </w:p>
          <w:p w14:paraId="3784FEE3" w14:textId="77777777" w:rsidR="00B12B43" w:rsidRDefault="00B12B43" w:rsidP="00B12B43">
            <w:pPr>
              <w:pStyle w:val="Default"/>
              <w:rPr>
                <w:sz w:val="22"/>
                <w:szCs w:val="22"/>
              </w:rPr>
            </w:pPr>
          </w:p>
          <w:p w14:paraId="0528FA52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</w:rPr>
            </w:pPr>
            <w:r w:rsidRPr="00B12B43">
              <w:rPr>
                <w:rFonts w:ascii="Times New Roman" w:hAnsi="Times New Roman" w:cs="Times New Roman"/>
                <w:noProof/>
              </w:rPr>
              <w:t>Финансовы управляющий</w:t>
            </w:r>
          </w:p>
          <w:p w14:paraId="1017BE2F" w14:textId="77777777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B12B43">
              <w:rPr>
                <w:rFonts w:ascii="Times New Roman" w:hAnsi="Times New Roman" w:cs="Times New Roman"/>
              </w:rPr>
              <w:t>ИП Васильевой Светланы Валерьевны</w:t>
            </w:r>
          </w:p>
          <w:p w14:paraId="4C7A1C97" w14:textId="77777777" w:rsidR="00B12B43" w:rsidRDefault="00B12B43" w:rsidP="00B12B43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B12B43">
              <w:rPr>
                <w:rFonts w:ascii="Times New Roman" w:hAnsi="Times New Roman" w:cs="Times New Roman"/>
                <w:noProof/>
              </w:rPr>
              <w:t>Алексеев Д. В.</w:t>
            </w:r>
          </w:p>
          <w:p w14:paraId="1D897C9A" w14:textId="2B828B12" w:rsidR="00B12B43" w:rsidRPr="00B12B43" w:rsidRDefault="00B12B43" w:rsidP="00B12B43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7957FB">
              <w:rPr>
                <w:noProof/>
              </w:rPr>
              <w:drawing>
                <wp:inline distT="0" distB="0" distL="0" distR="0" wp14:anchorId="633C0D73" wp14:editId="60D72A3C">
                  <wp:extent cx="2240280" cy="1653540"/>
                  <wp:effectExtent l="0" t="0" r="762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7" w:type="dxa"/>
          </w:tcPr>
          <w:p w14:paraId="3E7DE2DB" w14:textId="77777777" w:rsidR="00B12B43" w:rsidRPr="00A02016" w:rsidRDefault="00B12B43" w:rsidP="00B12B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B12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2B43"/>
    <w:rsid w:val="00B17E97"/>
    <w:rsid w:val="00B313FB"/>
    <w:rsid w:val="00BA4F8B"/>
    <w:rsid w:val="00BD2963"/>
    <w:rsid w:val="00C0656C"/>
    <w:rsid w:val="00C32204"/>
    <w:rsid w:val="00C62106"/>
    <w:rsid w:val="00C67AF5"/>
    <w:rsid w:val="00CB5403"/>
    <w:rsid w:val="00CC5034"/>
    <w:rsid w:val="00CE7CE8"/>
    <w:rsid w:val="00CF1D40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Calibri">
    <w:name w:val="Основной текст + Calibri"/>
    <w:aliases w:val="9,5 pt,Интервал 0 pt"/>
    <w:rsid w:val="00B12B43"/>
    <w:rPr>
      <w:rFonts w:ascii="Calibri" w:eastAsia="Times New Roman" w:hAnsi="Calibri" w:cs="Calibri"/>
      <w:spacing w:val="2"/>
      <w:sz w:val="19"/>
      <w:szCs w:val="19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user8</cp:lastModifiedBy>
  <cp:revision>2</cp:revision>
  <cp:lastPrinted>2017-11-03T08:47:00Z</cp:lastPrinted>
  <dcterms:created xsi:type="dcterms:W3CDTF">2021-08-11T14:40:00Z</dcterms:created>
  <dcterms:modified xsi:type="dcterms:W3CDTF">2021-08-11T14:40:00Z</dcterms:modified>
</cp:coreProperties>
</file>