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AA" w:rsidRDefault="009A70AA">
      <w:pPr>
        <w:jc w:val="right"/>
        <w:rPr>
          <w:sz w:val="24"/>
        </w:rPr>
      </w:pPr>
    </w:p>
    <w:p w:rsidR="009A70AA" w:rsidRDefault="009A70AA">
      <w:pPr>
        <w:jc w:val="right"/>
        <w:rPr>
          <w:sz w:val="24"/>
        </w:rPr>
      </w:pPr>
    </w:p>
    <w:p w:rsidR="007F5F8F" w:rsidRDefault="007F5F8F">
      <w:pPr>
        <w:jc w:val="right"/>
        <w:rPr>
          <w:sz w:val="24"/>
        </w:rPr>
      </w:pPr>
      <w:r>
        <w:rPr>
          <w:sz w:val="24"/>
        </w:rPr>
        <w:t>Утверждено собранием кредиторов от 0</w:t>
      </w:r>
      <w:r w:rsidR="00B634CB">
        <w:rPr>
          <w:sz w:val="24"/>
        </w:rPr>
        <w:t>1</w:t>
      </w:r>
      <w:r>
        <w:rPr>
          <w:sz w:val="24"/>
        </w:rPr>
        <w:t>.0</w:t>
      </w:r>
      <w:r w:rsidR="00B634CB">
        <w:rPr>
          <w:sz w:val="24"/>
        </w:rPr>
        <w:t>9</w:t>
      </w:r>
      <w:r>
        <w:rPr>
          <w:sz w:val="24"/>
        </w:rPr>
        <w:t>.201</w:t>
      </w:r>
      <w:r w:rsidR="007F23C8">
        <w:rPr>
          <w:sz w:val="24"/>
        </w:rPr>
        <w:t>9</w:t>
      </w:r>
      <w:r>
        <w:rPr>
          <w:sz w:val="24"/>
        </w:rPr>
        <w:t xml:space="preserve">г. </w:t>
      </w:r>
    </w:p>
    <w:p w:rsidR="009A70AA" w:rsidRDefault="006B3C42">
      <w:pPr>
        <w:jc w:val="right"/>
        <w:rPr>
          <w:sz w:val="24"/>
        </w:rPr>
      </w:pPr>
      <w:r>
        <w:rPr>
          <w:sz w:val="24"/>
        </w:rPr>
        <w:t>Финансовый управляющий Воробьева В.Л.</w:t>
      </w:r>
    </w:p>
    <w:p w:rsidR="009A70AA" w:rsidRDefault="006B3C42">
      <w:pPr>
        <w:jc w:val="right"/>
        <w:rPr>
          <w:sz w:val="24"/>
        </w:rPr>
      </w:pPr>
      <w:r>
        <w:rPr>
          <w:sz w:val="24"/>
        </w:rPr>
        <w:t>_________________ Третьякова Г.А.</w:t>
      </w:r>
    </w:p>
    <w:p w:rsidR="009A70AA" w:rsidRDefault="006B3C42">
      <w:pPr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М.П.</w:t>
      </w:r>
    </w:p>
    <w:p w:rsidR="007F5F8F" w:rsidRDefault="007F5F8F">
      <w:pPr>
        <w:jc w:val="right"/>
        <w:rPr>
          <w:sz w:val="24"/>
        </w:rPr>
      </w:pPr>
    </w:p>
    <w:p w:rsidR="009A70AA" w:rsidRDefault="006B3C42">
      <w:pPr>
        <w:ind w:left="720" w:hanging="720"/>
        <w:jc w:val="center"/>
        <w:rPr>
          <w:b/>
          <w:sz w:val="24"/>
        </w:rPr>
      </w:pPr>
      <w:r>
        <w:rPr>
          <w:b/>
          <w:sz w:val="24"/>
        </w:rPr>
        <w:t>Положение о порядке</w:t>
      </w:r>
      <w:r w:rsidR="000F5758">
        <w:rPr>
          <w:b/>
          <w:sz w:val="24"/>
        </w:rPr>
        <w:t>,</w:t>
      </w:r>
      <w:r>
        <w:rPr>
          <w:b/>
          <w:sz w:val="24"/>
        </w:rPr>
        <w:t xml:space="preserve">  условиях</w:t>
      </w:r>
      <w:r w:rsidR="000F5758">
        <w:rPr>
          <w:b/>
          <w:sz w:val="24"/>
        </w:rPr>
        <w:t xml:space="preserve"> и </w:t>
      </w:r>
      <w:r w:rsidR="00EF434B">
        <w:rPr>
          <w:b/>
          <w:sz w:val="24"/>
        </w:rPr>
        <w:t xml:space="preserve"> сроках </w:t>
      </w:r>
      <w:r>
        <w:rPr>
          <w:b/>
          <w:sz w:val="24"/>
        </w:rPr>
        <w:t xml:space="preserve"> проведения торгов</w:t>
      </w:r>
      <w:r w:rsidR="00D55F71">
        <w:rPr>
          <w:b/>
          <w:sz w:val="24"/>
        </w:rPr>
        <w:t xml:space="preserve"> №2</w:t>
      </w:r>
    </w:p>
    <w:p w:rsidR="009A70AA" w:rsidRDefault="006B3C42">
      <w:pPr>
        <w:jc w:val="center"/>
        <w:rPr>
          <w:b/>
          <w:sz w:val="24"/>
        </w:rPr>
      </w:pPr>
      <w:r>
        <w:rPr>
          <w:b/>
          <w:sz w:val="24"/>
        </w:rPr>
        <w:t>по продаже имущества  Воробьева В.Л.</w:t>
      </w:r>
    </w:p>
    <w:p w:rsidR="009A70AA" w:rsidRDefault="009A70AA">
      <w:pPr>
        <w:jc w:val="center"/>
        <w:rPr>
          <w:b/>
          <w:sz w:val="24"/>
        </w:rPr>
      </w:pPr>
    </w:p>
    <w:p w:rsidR="009A70AA" w:rsidRDefault="006B3C42">
      <w:pPr>
        <w:rPr>
          <w:color w:val="000000"/>
          <w:sz w:val="22"/>
        </w:rPr>
      </w:pPr>
      <w:r>
        <w:rPr>
          <w:color w:val="000000"/>
          <w:sz w:val="22"/>
        </w:rPr>
        <w:t xml:space="preserve">       Торги по продаже имущества проводятся в электронной форме в соответствии с положениями Приказа Минэкономразвития РФ от 23.07.2015 № 495, ФЗ № 127 «О несостоятельности (банкротстве) от 26.10.2002, на электронной площадке: </w:t>
      </w:r>
      <w:r>
        <w:rPr>
          <w:color w:val="000000"/>
          <w:sz w:val="22"/>
        </w:rPr>
        <w:br/>
        <w:t>Оформление участия в торгах осуществляется в порядке установленном ФЗ № 127 «О несостоятельности (банкротстве)», Приказом Минэкономразвития РФ от 23.07.2015 № 495 и Регламентом электронной площадки.</w:t>
      </w:r>
    </w:p>
    <w:p w:rsidR="00365BA8" w:rsidRDefault="00365BA8">
      <w:pPr>
        <w:rPr>
          <w:color w:val="000000"/>
          <w:sz w:val="22"/>
        </w:rPr>
      </w:pPr>
    </w:p>
    <w:p w:rsidR="00365BA8" w:rsidRDefault="00365BA8">
      <w:pPr>
        <w:rPr>
          <w:color w:val="000000"/>
          <w:sz w:val="22"/>
        </w:rPr>
      </w:pP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1809"/>
        <w:gridCol w:w="4962"/>
        <w:gridCol w:w="3543"/>
      </w:tblGrid>
      <w:tr w:rsidR="00365BA8" w:rsidTr="006B3C42">
        <w:tc>
          <w:tcPr>
            <w:tcW w:w="1809" w:type="dxa"/>
          </w:tcPr>
          <w:p w:rsidR="00365BA8" w:rsidRPr="00365BA8" w:rsidRDefault="006B3C42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  <w:r w:rsidRPr="006B3C42">
              <w:rPr>
                <w:color w:val="000000"/>
                <w:sz w:val="18"/>
                <w:szCs w:val="18"/>
              </w:rPr>
              <w:t>.Состав имущества</w:t>
            </w:r>
          </w:p>
        </w:tc>
        <w:tc>
          <w:tcPr>
            <w:tcW w:w="4962" w:type="dxa"/>
          </w:tcPr>
          <w:p w:rsidR="00365BA8" w:rsidRDefault="00365BA8">
            <w:pPr>
              <w:rPr>
                <w:color w:val="000000"/>
                <w:sz w:val="22"/>
              </w:rPr>
            </w:pPr>
            <w:r>
              <w:t>Описание, характеристики имущества</w:t>
            </w:r>
          </w:p>
        </w:tc>
        <w:tc>
          <w:tcPr>
            <w:tcW w:w="3543" w:type="dxa"/>
          </w:tcPr>
          <w:p w:rsidR="00365BA8" w:rsidRDefault="00365BA8">
            <w:pPr>
              <w:rPr>
                <w:color w:val="000000"/>
                <w:sz w:val="22"/>
              </w:rPr>
            </w:pPr>
            <w:r>
              <w:t>Начальная цена, руб.</w:t>
            </w:r>
          </w:p>
        </w:tc>
      </w:tr>
      <w:tr w:rsidR="00365BA8" w:rsidTr="006B3C42">
        <w:tc>
          <w:tcPr>
            <w:tcW w:w="1809" w:type="dxa"/>
          </w:tcPr>
          <w:p w:rsidR="006B3C42" w:rsidRDefault="006B3C42" w:rsidP="00365BA8">
            <w:pPr>
              <w:rPr>
                <w:color w:val="000000"/>
                <w:sz w:val="22"/>
              </w:rPr>
            </w:pPr>
          </w:p>
          <w:p w:rsidR="006B3C42" w:rsidRDefault="006B3C42" w:rsidP="00365BA8">
            <w:pPr>
              <w:rPr>
                <w:color w:val="000000"/>
                <w:sz w:val="22"/>
              </w:rPr>
            </w:pPr>
          </w:p>
          <w:p w:rsidR="006B3C42" w:rsidRDefault="006B3C42" w:rsidP="00365BA8">
            <w:pPr>
              <w:rPr>
                <w:color w:val="000000"/>
                <w:sz w:val="22"/>
              </w:rPr>
            </w:pPr>
          </w:p>
          <w:p w:rsidR="006B3C42" w:rsidRDefault="006B3C42" w:rsidP="00365BA8">
            <w:pPr>
              <w:rPr>
                <w:color w:val="000000"/>
                <w:sz w:val="22"/>
              </w:rPr>
            </w:pPr>
          </w:p>
          <w:p w:rsidR="00365BA8" w:rsidRDefault="00365BA8" w:rsidP="00941306">
            <w:r w:rsidRPr="00DA7CDF">
              <w:rPr>
                <w:color w:val="000000"/>
                <w:sz w:val="22"/>
              </w:rPr>
              <w:t>ЛОТ №1</w:t>
            </w:r>
          </w:p>
        </w:tc>
        <w:tc>
          <w:tcPr>
            <w:tcW w:w="4962" w:type="dxa"/>
            <w:tcBorders>
              <w:left w:val="none" w:sz="0" w:space="0" w:color="000000"/>
            </w:tcBorders>
            <w:shd w:val="clear" w:color="auto" w:fill="FFFFFF"/>
          </w:tcPr>
          <w:p w:rsidR="00365BA8" w:rsidRDefault="00365BA8" w:rsidP="00CD3551">
            <w:r>
              <w:t>Часть земельного участка(68/8</w:t>
            </w:r>
            <w:r w:rsidR="00CD3551">
              <w:t>1</w:t>
            </w:r>
            <w:r>
              <w:t xml:space="preserve"> доли  в праве общей долевой собственности), категория земель: земли населенных пунктов, разрешенное использование: земли жилой </w:t>
            </w:r>
            <w:proofErr w:type="gramStart"/>
            <w:r>
              <w:t>застройки</w:t>
            </w:r>
            <w:proofErr w:type="gramEnd"/>
            <w:r>
              <w:t xml:space="preserve"> блокированные жилые дома с земельными участками, общая площадь 2710  </w:t>
            </w:r>
            <w:proofErr w:type="spellStart"/>
            <w:r>
              <w:t>кв.м</w:t>
            </w:r>
            <w:proofErr w:type="spellEnd"/>
            <w:r>
              <w:t>.  по адресу   г. Екатеринбург, ул. Проезжая д.90 кадастровый номер 66:41:0711065:20</w:t>
            </w:r>
          </w:p>
        </w:tc>
        <w:tc>
          <w:tcPr>
            <w:tcW w:w="3543" w:type="dxa"/>
            <w:shd w:val="clear" w:color="auto" w:fill="FFFFFF"/>
          </w:tcPr>
          <w:p w:rsidR="00365BA8" w:rsidRDefault="00365BA8" w:rsidP="007F23C8">
            <w:r>
              <w:t xml:space="preserve"> </w:t>
            </w:r>
            <w:r w:rsidR="007F23C8">
              <w:t xml:space="preserve">3841750,00 </w:t>
            </w:r>
            <w:proofErr w:type="gramStart"/>
            <w:r w:rsidR="007F23C8">
              <w:t xml:space="preserve">( </w:t>
            </w:r>
            <w:proofErr w:type="gramEnd"/>
            <w:r w:rsidR="007F23C8">
              <w:t>три миллиона восемьсот сорок одна тысяча семьсот пятьдесят) рублей</w:t>
            </w:r>
          </w:p>
        </w:tc>
      </w:tr>
    </w:tbl>
    <w:tbl>
      <w:tblPr>
        <w:tblW w:w="10362" w:type="dxa"/>
        <w:tblInd w:w="-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03"/>
        <w:gridCol w:w="8459"/>
      </w:tblGrid>
      <w:tr w:rsidR="009A70AA" w:rsidTr="006B3C42">
        <w:tc>
          <w:tcPr>
            <w:tcW w:w="1903" w:type="dxa"/>
            <w:shd w:val="clear" w:color="auto" w:fill="FFFFFF"/>
          </w:tcPr>
          <w:p w:rsidR="009A70AA" w:rsidRDefault="006B3C42">
            <w:r>
              <w:t>2. Обременения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>
            <w:r>
              <w:t>нет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6B3C42">
            <w:r>
              <w:t>3. Сроки продажи имущества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 w:rsidP="007F23C8">
            <w:pPr>
              <w:jc w:val="both"/>
            </w:pPr>
            <w:r>
              <w:t xml:space="preserve">Организовать продажу имущества в течение </w:t>
            </w:r>
            <w:r w:rsidR="00A11E56">
              <w:t>30 дней</w:t>
            </w:r>
            <w:r>
              <w:t xml:space="preserve"> со дня утверждения  начальной цены продаваемого имущества </w:t>
            </w:r>
            <w:r w:rsidR="007F23C8">
              <w:t>собранием кредиторов должника</w:t>
            </w:r>
            <w:r>
              <w:t xml:space="preserve">. 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6B3C42">
            <w:r>
              <w:t>4. Организатор торгов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>
            <w:pPr>
              <w:jc w:val="both"/>
            </w:pPr>
            <w:r>
              <w:t xml:space="preserve">Финансовый управляющий  Воробьева В.Л. Третьякова Г.А.,  действующий на основании определения Арбитражного суда Свердловской области от «01» сентября  2017г. по делу № А63-53185/2015. </w:t>
            </w:r>
          </w:p>
          <w:p w:rsidR="009A70AA" w:rsidRDefault="006B3C42">
            <w:pPr>
              <w:ind w:firstLine="539"/>
              <w:jc w:val="both"/>
            </w:pPr>
            <w:r>
              <w:t>Организатор торгов выполняет следующие функции:</w:t>
            </w:r>
          </w:p>
          <w:p w:rsidR="009A70AA" w:rsidRDefault="006B3C42">
            <w:pPr>
              <w:ind w:firstLine="539"/>
              <w:jc w:val="both"/>
            </w:pPr>
            <w:r>
              <w:t>опубликовывает и размещает сообщение о продаже имуществ и сообщение о результатах проведения торгов;</w:t>
            </w:r>
          </w:p>
          <w:p w:rsidR="009A70AA" w:rsidRDefault="006B3C42">
            <w:pPr>
              <w:ind w:firstLine="539"/>
              <w:jc w:val="both"/>
            </w:pPr>
            <w:r>
              <w:t>заключает с заявителями договоры о задатке;</w:t>
            </w:r>
          </w:p>
          <w:p w:rsidR="009A70AA" w:rsidRDefault="006B3C42">
            <w:pPr>
              <w:ind w:firstLine="539"/>
              <w:jc w:val="both"/>
            </w:pPr>
            <w:r>
              <w:t>определяет участников торгов;</w:t>
            </w:r>
          </w:p>
          <w:p w:rsidR="009A70AA" w:rsidRDefault="006B3C42">
            <w:pPr>
              <w:ind w:firstLine="539"/>
              <w:jc w:val="both"/>
            </w:pPr>
            <w:r>
              <w:t>осуществляет проведение торгов в случае использования открытой формы представления предложений о цене имуществ;</w:t>
            </w:r>
          </w:p>
          <w:p w:rsidR="009A70AA" w:rsidRDefault="006B3C42">
            <w:pPr>
              <w:ind w:firstLine="539"/>
              <w:jc w:val="both"/>
            </w:pPr>
            <w:r>
              <w:t>определяет победителя торгов и подписывает протокол о результатах проведения торгов;</w:t>
            </w:r>
          </w:p>
          <w:p w:rsidR="009A70AA" w:rsidRDefault="006B3C42">
            <w:r>
              <w:t>уведомляет заявителей и участников торгов о результатах проведения торгов.</w:t>
            </w:r>
          </w:p>
          <w:p w:rsidR="009A70AA" w:rsidRDefault="006B3C42">
            <w:pPr>
              <w:ind w:firstLine="581"/>
              <w:jc w:val="both"/>
            </w:pPr>
            <w: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имуществ, а также заключает договоры о задатке.</w:t>
            </w:r>
          </w:p>
          <w:p w:rsidR="009A70AA" w:rsidRDefault="006B3C42">
            <w:pPr>
              <w:ind w:firstLine="540"/>
              <w:jc w:val="both"/>
            </w:pPr>
            <w:r>
              <w:t>Для проведения торгов организатор торгов обязан использовать информационные системы, обеспечивающие:</w:t>
            </w:r>
          </w:p>
          <w:p w:rsidR="009A70AA" w:rsidRDefault="006B3C42">
            <w:pPr>
              <w:ind w:firstLine="540"/>
              <w:jc w:val="both"/>
            </w:pPr>
            <w:r>
              <w:t>свободный и бесплатный доступ к информации о проведении торгов, правилах работы с использованием такой системы;</w:t>
            </w:r>
          </w:p>
          <w:p w:rsidR="009A70AA" w:rsidRDefault="006B3C42">
            <w:pPr>
              <w:ind w:firstLine="540"/>
              <w:jc w:val="both"/>
            </w:pPr>
            <w:r>
              <w:t>право участия в торгах без взимания платы;</w:t>
            </w:r>
          </w:p>
          <w:p w:rsidR="009A70AA" w:rsidRDefault="006B3C42">
            <w:pPr>
              <w:ind w:firstLine="540"/>
              <w:jc w:val="both"/>
            </w:pPr>
            <w:r>
              <w:t>возможность представления заявки на участие в торгах и прилагаемых к ней документов, их копий в форме электронных документов;</w:t>
            </w:r>
          </w:p>
          <w:p w:rsidR="009A70AA" w:rsidRDefault="006B3C42">
            <w:pPr>
              <w:ind w:firstLine="540"/>
              <w:jc w:val="both"/>
            </w:pPr>
            <w:r>
      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      </w:r>
          </w:p>
          <w:p w:rsidR="009A70AA" w:rsidRDefault="006B3C42">
            <w:pPr>
              <w:ind w:firstLine="540"/>
              <w:jc w:val="both"/>
            </w:pPr>
            <w:r>
              <w:lastRenderedPageBreak/>
      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      </w:r>
          </w:p>
          <w:p w:rsidR="009A70AA" w:rsidRDefault="006B3C42">
            <w:pPr>
              <w:ind w:firstLine="540"/>
              <w:jc w:val="both"/>
            </w:pPr>
            <w:r>
      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      </w:r>
          </w:p>
          <w:p w:rsidR="009A70AA" w:rsidRDefault="006B3C42">
            <w:pPr>
              <w:ind w:firstLine="540"/>
              <w:jc w:val="both"/>
            </w:pPr>
            <w:r>
      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      </w:r>
          </w:p>
        </w:tc>
      </w:tr>
      <w:tr w:rsidR="009A70AA" w:rsidTr="006B3C42">
        <w:trPr>
          <w:trHeight w:hRule="exact" w:val="272"/>
        </w:trPr>
        <w:tc>
          <w:tcPr>
            <w:tcW w:w="1903" w:type="dxa"/>
            <w:shd w:val="clear" w:color="auto" w:fill="FFFFFF"/>
          </w:tcPr>
          <w:p w:rsidR="009A70AA" w:rsidRDefault="006B3C42">
            <w:r>
              <w:lastRenderedPageBreak/>
              <w:t>5. Ведущий торги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>
            <w:r>
              <w:t>Финансовый управляющий</w:t>
            </w:r>
          </w:p>
        </w:tc>
      </w:tr>
      <w:tr w:rsidR="009A70AA" w:rsidTr="006B3C42">
        <w:trPr>
          <w:trHeight w:hRule="exact" w:val="553"/>
        </w:trPr>
        <w:tc>
          <w:tcPr>
            <w:tcW w:w="1903" w:type="dxa"/>
            <w:shd w:val="clear" w:color="auto" w:fill="FFFFFF"/>
          </w:tcPr>
          <w:p w:rsidR="009A70AA" w:rsidRDefault="006B3C42">
            <w:r>
              <w:t>6. Форма торгов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 w:rsidP="007F23C8">
            <w:r>
              <w:t>Аукцион, открытый по составу участников и форме предложения цены; по принципу по</w:t>
            </w:r>
            <w:r w:rsidR="007F23C8">
              <w:t>ниже</w:t>
            </w:r>
            <w:r>
              <w:t>ния цены.</w:t>
            </w:r>
          </w:p>
        </w:tc>
      </w:tr>
      <w:tr w:rsidR="00AF6460" w:rsidTr="006B3C42">
        <w:tc>
          <w:tcPr>
            <w:tcW w:w="1903" w:type="dxa"/>
            <w:shd w:val="clear" w:color="auto" w:fill="FFFFFF"/>
          </w:tcPr>
          <w:p w:rsidR="00AF6460" w:rsidRPr="00035493" w:rsidRDefault="00AF6460" w:rsidP="00415DAA">
            <w:r>
              <w:t xml:space="preserve">7. </w:t>
            </w:r>
            <w:r w:rsidRPr="00035493">
              <w:t>Место проведения торгов</w:t>
            </w:r>
          </w:p>
        </w:tc>
        <w:tc>
          <w:tcPr>
            <w:tcW w:w="8459" w:type="dxa"/>
            <w:shd w:val="clear" w:color="auto" w:fill="FFFFFF"/>
          </w:tcPr>
          <w:p w:rsidR="00AF6460" w:rsidRPr="00B35DE9" w:rsidRDefault="00AF6460" w:rsidP="00415DAA">
            <w:proofErr w:type="spellStart"/>
            <w:r>
              <w:t>г</w:t>
            </w:r>
            <w:proofErr w:type="gramStart"/>
            <w:r>
              <w:t>.А</w:t>
            </w:r>
            <w:proofErr w:type="gramEnd"/>
            <w:r>
              <w:t>рамиль</w:t>
            </w:r>
            <w:proofErr w:type="spellEnd"/>
            <w:r>
              <w:t>, Свердловской области, ул.Новая,6</w:t>
            </w:r>
          </w:p>
        </w:tc>
      </w:tr>
      <w:tr w:rsidR="009A70AA" w:rsidTr="006B3C42">
        <w:trPr>
          <w:trHeight w:val="552"/>
        </w:trPr>
        <w:tc>
          <w:tcPr>
            <w:tcW w:w="1903" w:type="dxa"/>
            <w:shd w:val="clear" w:color="auto" w:fill="FFFFFF"/>
          </w:tcPr>
          <w:p w:rsidR="009A70AA" w:rsidRDefault="006B3C42">
            <w:r>
              <w:t>8. Сообщение о проведении торгов</w:t>
            </w:r>
          </w:p>
        </w:tc>
        <w:tc>
          <w:tcPr>
            <w:tcW w:w="8459" w:type="dxa"/>
            <w:shd w:val="clear" w:color="auto" w:fill="FFFFFF"/>
          </w:tcPr>
          <w:p w:rsidR="009A70AA" w:rsidRDefault="007F5F8F" w:rsidP="007F5F8F">
            <w:r w:rsidRPr="007F5F8F">
              <w:t xml:space="preserve">Размещение объявления на электронной торговой площадке РУССИА </w:t>
            </w:r>
            <w:proofErr w:type="spellStart"/>
            <w:r w:rsidRPr="007F5F8F">
              <w:t>ОнЛайн</w:t>
            </w:r>
            <w:proofErr w:type="spellEnd"/>
            <w:r w:rsidRPr="007F5F8F">
              <w:t xml:space="preserve"> </w:t>
            </w:r>
            <w:proofErr w:type="gramStart"/>
            <w:r w:rsidRPr="007F5F8F">
              <w:t xml:space="preserve">( </w:t>
            </w:r>
            <w:proofErr w:type="gramEnd"/>
            <w:r w:rsidRPr="007F5F8F">
              <w:t xml:space="preserve">RUSSIA </w:t>
            </w:r>
            <w:proofErr w:type="spellStart"/>
            <w:r w:rsidRPr="007F5F8F">
              <w:t>OnLine</w:t>
            </w:r>
            <w:proofErr w:type="spellEnd"/>
            <w:r w:rsidRPr="007F5F8F">
              <w:t xml:space="preserve"> https://rus-on.ru), публикация сообщения в газет</w:t>
            </w:r>
            <w:r>
              <w:t>е</w:t>
            </w:r>
            <w:r w:rsidRPr="007F5F8F">
              <w:t xml:space="preserve"> "Коммерсант", ЕФРСБ не позднее 30 дней до даты проведения торгов.</w:t>
            </w:r>
          </w:p>
        </w:tc>
      </w:tr>
      <w:tr w:rsidR="00596F29" w:rsidTr="006B3C42">
        <w:trPr>
          <w:trHeight w:val="552"/>
        </w:trPr>
        <w:tc>
          <w:tcPr>
            <w:tcW w:w="1903" w:type="dxa"/>
            <w:shd w:val="clear" w:color="auto" w:fill="FFFFFF"/>
          </w:tcPr>
          <w:p w:rsidR="00596F29" w:rsidRDefault="00596F29">
            <w:r>
              <w:t>9. Начальная цена</w:t>
            </w:r>
          </w:p>
        </w:tc>
        <w:tc>
          <w:tcPr>
            <w:tcW w:w="8459" w:type="dxa"/>
            <w:shd w:val="clear" w:color="auto" w:fill="FFFFFF"/>
          </w:tcPr>
          <w:p w:rsidR="00596F29" w:rsidRPr="007F5F8F" w:rsidRDefault="00596F29" w:rsidP="007F5F8F">
            <w:r>
              <w:t>Начальная цена продажи имуществ определена в порядке п.2 ст. 213.26 ФЗ «О несостоятельност</w:t>
            </w:r>
            <w:proofErr w:type="gramStart"/>
            <w:r>
              <w:t>и(</w:t>
            </w:r>
            <w:proofErr w:type="gramEnd"/>
            <w:r>
              <w:t>банкротстве)» и составляет 3841750,0 ( три миллиона восемьсот сорок одна тысяча семьсот пятьдесят) руб.</w:t>
            </w:r>
          </w:p>
        </w:tc>
      </w:tr>
      <w:tr w:rsidR="00596F29" w:rsidTr="006B3C42">
        <w:trPr>
          <w:trHeight w:val="552"/>
        </w:trPr>
        <w:tc>
          <w:tcPr>
            <w:tcW w:w="1903" w:type="dxa"/>
            <w:shd w:val="clear" w:color="auto" w:fill="FFFFFF"/>
          </w:tcPr>
          <w:p w:rsidR="00596F29" w:rsidRDefault="00596F29" w:rsidP="00444631">
            <w:r>
              <w:t>10. Размер задатка</w:t>
            </w:r>
          </w:p>
        </w:tc>
        <w:tc>
          <w:tcPr>
            <w:tcW w:w="8459" w:type="dxa"/>
            <w:shd w:val="clear" w:color="auto" w:fill="FFFFFF"/>
          </w:tcPr>
          <w:p w:rsidR="00596F29" w:rsidRDefault="00596F29" w:rsidP="00444631">
            <w:r>
              <w:t xml:space="preserve">    Лот №1 –10% от цены на определенном этапе торгов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6B3C42">
            <w:r>
              <w:t>11. Сроки и порядок внесения задатка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>
            <w:r>
              <w:t xml:space="preserve">1. Срок внесения задатка - </w:t>
            </w:r>
            <w:proofErr w:type="gramStart"/>
            <w:r>
              <w:t>с даты размещения</w:t>
            </w:r>
            <w:proofErr w:type="gramEnd"/>
            <w:r>
              <w:t xml:space="preserve"> объявления о торгах на электронной торговой площадке  и не позднее </w:t>
            </w:r>
            <w:r w:rsidR="007F23C8">
              <w:t>1</w:t>
            </w:r>
            <w:r>
              <w:t xml:space="preserve"> дн</w:t>
            </w:r>
            <w:r w:rsidR="007F23C8">
              <w:t>я</w:t>
            </w:r>
            <w:r>
              <w:t xml:space="preserve"> до окончания приёма заявок</w:t>
            </w:r>
            <w:r w:rsidR="007F23C8">
              <w:t xml:space="preserve"> на определенном этапе</w:t>
            </w:r>
            <w:r>
              <w:t>.</w:t>
            </w:r>
          </w:p>
          <w:p w:rsidR="009A70AA" w:rsidRDefault="006B3C42">
            <w:r>
              <w:t>2. Внесение задатка осуществляется денежными средствами на счет  получателя  Воробьева Владимира Леонидовича</w:t>
            </w:r>
            <w:r w:rsidR="000F5758">
              <w:t xml:space="preserve"> по реквизитам, указанным в договоре о задатке.</w:t>
            </w:r>
          </w:p>
        </w:tc>
      </w:tr>
      <w:tr w:rsidR="00173BA4" w:rsidTr="006B3C42">
        <w:tc>
          <w:tcPr>
            <w:tcW w:w="1903" w:type="dxa"/>
            <w:shd w:val="clear" w:color="auto" w:fill="FFFFFF"/>
          </w:tcPr>
          <w:p w:rsidR="00173BA4" w:rsidRDefault="00173BA4" w:rsidP="00173BA4">
            <w:r>
              <w:t>12</w:t>
            </w:r>
            <w:r w:rsidR="00596F29">
              <w:t>.</w:t>
            </w:r>
            <w:r>
              <w:t xml:space="preserve"> Сроки снижения цены имущества</w:t>
            </w:r>
          </w:p>
        </w:tc>
        <w:tc>
          <w:tcPr>
            <w:tcW w:w="8459" w:type="dxa"/>
            <w:shd w:val="clear" w:color="auto" w:fill="FFFFFF"/>
          </w:tcPr>
          <w:p w:rsidR="00173BA4" w:rsidRDefault="00173BA4" w:rsidP="00173BA4">
            <w:r>
              <w:t xml:space="preserve"> Срок, по истечении которого снижается цена имуществ</w:t>
            </w:r>
            <w:proofErr w:type="gramStart"/>
            <w:r>
              <w:t>а-</w:t>
            </w:r>
            <w:proofErr w:type="gramEnd"/>
            <w:r>
              <w:t xml:space="preserve"> через каждые 5 дней с момента публикации сообщения о публичных торгах. </w:t>
            </w:r>
          </w:p>
          <w:p w:rsidR="00173BA4" w:rsidRDefault="00173BA4" w:rsidP="00173BA4">
            <w:r>
              <w:t xml:space="preserve"> Срок представления заявок на участие в торгах должен составлять не менее срока определенного этапа торгов  </w:t>
            </w:r>
            <w:bookmarkStart w:id="0" w:name="_GoBack"/>
            <w:bookmarkEnd w:id="0"/>
            <w:r>
              <w:t>на электронной торговой площадке .</w:t>
            </w:r>
          </w:p>
          <w:p w:rsidR="00173BA4" w:rsidRDefault="00173BA4" w:rsidP="00173BA4">
            <w:r>
              <w:t xml:space="preserve">(Электронная площадка РУССИА </w:t>
            </w:r>
            <w:proofErr w:type="spellStart"/>
            <w:r>
              <w:t>ОнЛайн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 xml:space="preserve">RUSSIA </w:t>
            </w:r>
            <w:proofErr w:type="spellStart"/>
            <w:r>
              <w:t>OnLine</w:t>
            </w:r>
            <w:proofErr w:type="spellEnd"/>
            <w:r>
              <w:t xml:space="preserve"> https://rus-on.ru)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9A70AA"/>
          <w:p w:rsidR="009A70AA" w:rsidRDefault="006B3C42">
            <w:r>
              <w:t>13. Предоставление заявки на участие в торгах</w:t>
            </w:r>
          </w:p>
        </w:tc>
        <w:tc>
          <w:tcPr>
            <w:tcW w:w="8459" w:type="dxa"/>
            <w:shd w:val="clear" w:color="auto" w:fill="FFFFFF"/>
          </w:tcPr>
          <w:p w:rsidR="009A70AA" w:rsidRDefault="009A70AA">
            <w:pPr>
              <w:ind w:firstLine="687"/>
              <w:jc w:val="both"/>
            </w:pPr>
          </w:p>
          <w:p w:rsidR="009A70AA" w:rsidRDefault="006B3C42">
            <w:pPr>
              <w:ind w:firstLine="687"/>
              <w:jc w:val="both"/>
            </w:pPr>
            <w:r>
              <w:t xml:space="preserve">Оператор электронной площадки  в день начала представления заявок на участие в открытых торгах размещает </w:t>
            </w:r>
            <w:proofErr w:type="gramStart"/>
            <w:r>
              <w:t>на электронной площадке сообщение о начале представления заявок на участие в открытых торгах с указанием</w:t>
            </w:r>
            <w:proofErr w:type="gramEnd"/>
            <w:r>
              <w:t xml:space="preserve"> сведений, содержащихся в сообщении о торгах.</w:t>
            </w:r>
          </w:p>
          <w:p w:rsidR="009A70AA" w:rsidRDefault="006B3C42">
            <w:pPr>
              <w:ind w:firstLine="720"/>
              <w:jc w:val="both"/>
            </w:pPr>
            <w:r>
              <w:t>Для участия в открытых торгах заявитель представляет  заявку на участие в открытых торгах.</w:t>
            </w:r>
          </w:p>
          <w:p w:rsidR="009A70AA" w:rsidRDefault="006B3C42">
            <w:pPr>
              <w:ind w:firstLine="687"/>
              <w:jc w:val="both"/>
            </w:pPr>
            <w:r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:rsidR="009A70AA" w:rsidRDefault="006B3C42">
            <w:pPr>
              <w:jc w:val="both"/>
            </w:pPr>
            <w:r>
              <w:t xml:space="preserve">             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:rsidR="009A70AA" w:rsidRDefault="006B3C42">
            <w:pPr>
              <w:ind w:firstLine="687"/>
              <w:jc w:val="both"/>
            </w:pPr>
            <w:r>
              <w:t>Изменение заявки допускается только путем подачи заявителем новой заявки в сроки, установленные настоящим Порядком,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:rsidR="009A70AA" w:rsidRDefault="006B3C42">
            <w:pPr>
              <w:ind w:firstLine="562"/>
              <w:jc w:val="both"/>
            </w:pPr>
            <w: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  <w:p w:rsidR="009A70AA" w:rsidRDefault="009A70AA">
            <w:pPr>
              <w:ind w:firstLine="562"/>
              <w:jc w:val="both"/>
              <w:rPr>
                <w:color w:val="FF0000"/>
              </w:rPr>
            </w:pPr>
          </w:p>
        </w:tc>
      </w:tr>
      <w:tr w:rsidR="00173BA4" w:rsidTr="006B3C42">
        <w:tc>
          <w:tcPr>
            <w:tcW w:w="1903" w:type="dxa"/>
            <w:shd w:val="clear" w:color="auto" w:fill="FFFFFF"/>
          </w:tcPr>
          <w:p w:rsidR="00173BA4" w:rsidRDefault="00596F29" w:rsidP="00444631">
            <w:r>
              <w:t>14.</w:t>
            </w:r>
            <w:r w:rsidR="00173BA4">
              <w:t xml:space="preserve"> Величина снижения начальной цены</w:t>
            </w:r>
          </w:p>
        </w:tc>
        <w:tc>
          <w:tcPr>
            <w:tcW w:w="8459" w:type="dxa"/>
            <w:shd w:val="clear" w:color="auto" w:fill="FFFFFF"/>
          </w:tcPr>
          <w:p w:rsidR="00173BA4" w:rsidRDefault="00173BA4" w:rsidP="00444631">
            <w:r>
              <w:t>Величина снижения начальной цены- 5% от начальной цены.</w:t>
            </w:r>
          </w:p>
          <w:p w:rsidR="00173BA4" w:rsidRDefault="00173BA4" w:rsidP="00444631">
            <w:r>
              <w:t xml:space="preserve"> Минимальная цена, по которой по которой может быть продано имущество на торгах, посредством публичного предложения</w:t>
            </w:r>
            <w:proofErr w:type="gramStart"/>
            <w:r>
              <w:t>,(</w:t>
            </w:r>
            <w:proofErr w:type="gramEnd"/>
            <w:r>
              <w:t xml:space="preserve"> цена отсечения) составляет 30% от начальной цены продажи, указанной на повторных торгах  т.е. не ниже :</w:t>
            </w:r>
          </w:p>
          <w:p w:rsidR="00173BA4" w:rsidRDefault="00173BA4" w:rsidP="00596F29">
            <w:r>
              <w:lastRenderedPageBreak/>
              <w:t>Лот №1 -2 074 545,0 руб. (два миллиона семьдесят четыре тысячи пятьсот сорок п</w:t>
            </w:r>
            <w:r w:rsidR="00596F29">
              <w:t>я</w:t>
            </w:r>
            <w:r>
              <w:t>ть)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6B3C42" w:rsidP="00596F29">
            <w:r>
              <w:lastRenderedPageBreak/>
              <w:t>1</w:t>
            </w:r>
            <w:r w:rsidR="00596F29">
              <w:t>5</w:t>
            </w:r>
            <w:r>
              <w:t>. Условия оплаты имущества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>
            <w:r>
              <w:t>1. Платежи осуществляются в денежной форме.</w:t>
            </w:r>
          </w:p>
          <w:p w:rsidR="009A70AA" w:rsidRDefault="006B3C42">
            <w:pPr>
              <w:ind w:firstLine="539"/>
              <w:jc w:val="both"/>
            </w:pPr>
            <w:r>
              <w:t xml:space="preserve">2. Победитель торгов (Покупатель) на основании протокола (договора) осуществляет платеж в денежной форме путем перечисления денежных средств </w:t>
            </w:r>
            <w:r w:rsidR="000F5758">
              <w:t xml:space="preserve"> по указанным в договоре купли-продажи реквизитам </w:t>
            </w:r>
            <w:r>
              <w:t xml:space="preserve">на счёт получателя   </w:t>
            </w:r>
            <w:r w:rsidR="00A11E56">
              <w:t>Воробье</w:t>
            </w:r>
            <w:r>
              <w:t xml:space="preserve">ва </w:t>
            </w:r>
            <w:r w:rsidR="00A11E56">
              <w:t>Владимира Леонидовича</w:t>
            </w:r>
            <w:r>
              <w:t xml:space="preserve"> </w:t>
            </w:r>
          </w:p>
          <w:p w:rsidR="009A70AA" w:rsidRDefault="006B3C42">
            <w:pPr>
              <w:ind w:firstLine="539"/>
              <w:jc w:val="both"/>
            </w:pPr>
            <w:r>
              <w:t>При продаже имуществ оплата в соответствии с договором купли продажи имущества должна быть осуществлена покупателем в течение</w:t>
            </w:r>
            <w:r w:rsidR="00A11E56">
              <w:t xml:space="preserve"> тридцати</w:t>
            </w:r>
            <w:r>
              <w:t xml:space="preserve"> дней со дня подписания договора.</w:t>
            </w:r>
          </w:p>
          <w:p w:rsidR="009A70AA" w:rsidRDefault="006B3C42">
            <w:pPr>
              <w:jc w:val="both"/>
            </w:pPr>
            <w:r>
              <w:t>3. При заключении договоров с лицом, выигравшим торги, сумма внесенного им задатка засчитывается в счет исполнения договора. Расходы по оформлению перехода права собственности на имущество возлагаются на победителя торгов.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596F29">
            <w:r>
              <w:t>16.</w:t>
            </w:r>
            <w:r w:rsidR="006B3C42">
              <w:t xml:space="preserve"> Право приобретения имущества</w:t>
            </w:r>
          </w:p>
        </w:tc>
        <w:tc>
          <w:tcPr>
            <w:tcW w:w="8459" w:type="dxa"/>
            <w:shd w:val="clear" w:color="auto" w:fill="FFFFFF"/>
          </w:tcPr>
          <w:p w:rsidR="009A70AA" w:rsidRPr="000F5758" w:rsidRDefault="006B3C42">
            <w:r>
              <w:t xml:space="preserve">Право приобретения  имущества должника принадлежит участнику торгов, который представит в установленный срок заявку с предложением о цене имущества, не ниже начальной цены продажи, установленной для определенного срока проведения </w:t>
            </w:r>
            <w:r w:rsidR="000F5758">
              <w:t xml:space="preserve"> и внесший </w:t>
            </w:r>
            <w:r w:rsidR="000F5758" w:rsidRPr="000F5758">
              <w:rPr>
                <w:rFonts w:eastAsia="Calibri"/>
                <w:lang w:eastAsia="en-US"/>
              </w:rPr>
              <w:t xml:space="preserve"> задаток в размере 10% от заявленной стоимости лота</w:t>
            </w:r>
            <w:r w:rsidR="000F5758">
              <w:rPr>
                <w:rFonts w:eastAsia="Calibri"/>
                <w:lang w:eastAsia="en-US"/>
              </w:rPr>
              <w:t xml:space="preserve"> на счет должника, указанного в договоре о задатке</w:t>
            </w:r>
            <w:r w:rsidRPr="000F5758">
              <w:t>.</w:t>
            </w:r>
          </w:p>
          <w:p w:rsidR="009A70AA" w:rsidRDefault="006B3C42"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представили в установленные сроки заявки, содержащие различные предложения, но не ниже начальной цены продажи, установленной для определенного срока проведения торгов, право приобретения имущества принадлежит участнику, предложившему максимальную цену.</w:t>
            </w:r>
          </w:p>
        </w:tc>
      </w:tr>
      <w:tr w:rsidR="00173BA4" w:rsidTr="006B3C42">
        <w:tc>
          <w:tcPr>
            <w:tcW w:w="1903" w:type="dxa"/>
            <w:shd w:val="clear" w:color="auto" w:fill="FFFFFF"/>
          </w:tcPr>
          <w:p w:rsidR="00173BA4" w:rsidRDefault="00173BA4" w:rsidP="00444631">
            <w:r>
              <w:t>1</w:t>
            </w:r>
            <w:r w:rsidR="00596F29">
              <w:t>7</w:t>
            </w:r>
            <w:r>
              <w:t>. Условия возврата</w:t>
            </w:r>
          </w:p>
          <w:p w:rsidR="00173BA4" w:rsidRDefault="00173BA4" w:rsidP="00444631">
            <w:r>
              <w:t>задатка</w:t>
            </w:r>
          </w:p>
        </w:tc>
        <w:tc>
          <w:tcPr>
            <w:tcW w:w="8459" w:type="dxa"/>
            <w:shd w:val="clear" w:color="auto" w:fill="FFFFFF"/>
          </w:tcPr>
          <w:p w:rsidR="00173BA4" w:rsidRDefault="00173BA4" w:rsidP="00444631">
            <w:pPr>
              <w:ind w:hanging="5"/>
              <w:jc w:val="both"/>
            </w:pPr>
            <w:r>
              <w:t>1.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173BA4" w:rsidTr="006B3C42">
        <w:tc>
          <w:tcPr>
            <w:tcW w:w="1903" w:type="dxa"/>
            <w:shd w:val="clear" w:color="auto" w:fill="FFFFFF"/>
          </w:tcPr>
          <w:p w:rsidR="00173BA4" w:rsidRDefault="00596F29" w:rsidP="00444631">
            <w:r>
              <w:t>18</w:t>
            </w:r>
            <w:r w:rsidR="00173BA4">
              <w:t>. Отмена торгов</w:t>
            </w:r>
          </w:p>
        </w:tc>
        <w:tc>
          <w:tcPr>
            <w:tcW w:w="8459" w:type="dxa"/>
            <w:shd w:val="clear" w:color="auto" w:fill="FFFFFF"/>
          </w:tcPr>
          <w:p w:rsidR="00173BA4" w:rsidRDefault="00173BA4" w:rsidP="00444631">
            <w:r>
              <w:t>1. Объявленные торги, в соответствии с настоящим Порядком, могут быть отменены определением суда в рамках дела о банкротстве Воробьева В.Л. с обязательной публикацией отказа в том же печатном органе, в котором было опубликовано объявление о проведении торгов.</w:t>
            </w:r>
          </w:p>
          <w:p w:rsidR="00173BA4" w:rsidRDefault="00173BA4" w:rsidP="00444631">
            <w:r>
              <w:t>2. Внесенные задатки,  в случае отмены торгов,  подлежат возврату в течение 5-и банковских дней.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596F29">
            <w:r>
              <w:t>19.</w:t>
            </w:r>
            <w:r w:rsidR="006B3C42">
              <w:t xml:space="preserve"> Право собственности</w:t>
            </w:r>
          </w:p>
        </w:tc>
        <w:tc>
          <w:tcPr>
            <w:tcW w:w="8459" w:type="dxa"/>
            <w:shd w:val="clear" w:color="auto" w:fill="FFFFFF"/>
          </w:tcPr>
          <w:p w:rsidR="009A70AA" w:rsidRDefault="006B3C42">
            <w:r>
              <w:t>Право собственности на имущество переходит к покупателю после поступления  оплаты в полном объеме с подписанием акта приема-передачи и регистрации права.</w:t>
            </w:r>
          </w:p>
        </w:tc>
      </w:tr>
      <w:tr w:rsidR="009A70AA" w:rsidTr="006B3C42">
        <w:tc>
          <w:tcPr>
            <w:tcW w:w="1903" w:type="dxa"/>
            <w:shd w:val="clear" w:color="auto" w:fill="FFFFFF"/>
          </w:tcPr>
          <w:p w:rsidR="009A70AA" w:rsidRDefault="009A70AA"/>
        </w:tc>
        <w:tc>
          <w:tcPr>
            <w:tcW w:w="8459" w:type="dxa"/>
            <w:shd w:val="clear" w:color="auto" w:fill="FFFFFF"/>
          </w:tcPr>
          <w:p w:rsidR="009A70AA" w:rsidRDefault="006B3C42"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покупатель уклоняется от заключения договора и оплаты имущества, организатор торгов считает заключенный договор купли-продажи расторгнутым и реализует имущество покупателю, заявка которого поступила позднее, но в пределах действия публичного предложения по цене, сложившейся на дату подачи заявки</w:t>
            </w:r>
            <w:r w:rsidR="00173BA4">
              <w:t xml:space="preserve"> на определенном этапе</w:t>
            </w:r>
          </w:p>
        </w:tc>
      </w:tr>
    </w:tbl>
    <w:p w:rsidR="009A70AA" w:rsidRDefault="009A70AA" w:rsidP="000F5758"/>
    <w:sectPr w:rsidR="009A70AA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A70AA"/>
    <w:rsid w:val="00002ED7"/>
    <w:rsid w:val="00043F6D"/>
    <w:rsid w:val="000F5758"/>
    <w:rsid w:val="00173BA4"/>
    <w:rsid w:val="002A4AF5"/>
    <w:rsid w:val="00365BA8"/>
    <w:rsid w:val="00372B44"/>
    <w:rsid w:val="00596F29"/>
    <w:rsid w:val="006B3C42"/>
    <w:rsid w:val="007F1045"/>
    <w:rsid w:val="007F23C8"/>
    <w:rsid w:val="007F5F8F"/>
    <w:rsid w:val="0082537D"/>
    <w:rsid w:val="008D7CDB"/>
    <w:rsid w:val="00941306"/>
    <w:rsid w:val="009A70AA"/>
    <w:rsid w:val="009E4635"/>
    <w:rsid w:val="00A11E56"/>
    <w:rsid w:val="00A24ADD"/>
    <w:rsid w:val="00A71D4D"/>
    <w:rsid w:val="00AF6460"/>
    <w:rsid w:val="00B634CB"/>
    <w:rsid w:val="00CD3551"/>
    <w:rsid w:val="00D36191"/>
    <w:rsid w:val="00D53CAC"/>
    <w:rsid w:val="00D55F71"/>
    <w:rsid w:val="00E67EF4"/>
    <w:rsid w:val="00EF434B"/>
    <w:rsid w:val="00F9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</w:style>
  <w:style w:type="paragraph" w:styleId="a4">
    <w:name w:val="Balloon Text"/>
    <w:rPr>
      <w:rFonts w:ascii="Tahoma" w:hAnsi="Tahoma"/>
      <w:sz w:val="16"/>
    </w:rPr>
  </w:style>
  <w:style w:type="paragraph" w:styleId="a5">
    <w:name w:val="footer"/>
  </w:style>
  <w:style w:type="table" w:styleId="a6">
    <w:name w:val="Table Grid"/>
    <w:basedOn w:val="a1"/>
    <w:uiPriority w:val="39"/>
    <w:rsid w:val="00365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</w:style>
  <w:style w:type="paragraph" w:styleId="a4">
    <w:name w:val="Balloon Text"/>
    <w:rPr>
      <w:rFonts w:ascii="Tahoma" w:hAnsi="Tahoma"/>
      <w:sz w:val="16"/>
    </w:rPr>
  </w:style>
  <w:style w:type="paragraph" w:styleId="a5">
    <w:name w:val="footer"/>
  </w:style>
  <w:style w:type="table" w:styleId="a6">
    <w:name w:val="Table Grid"/>
    <w:basedOn w:val="a1"/>
    <w:uiPriority w:val="39"/>
    <w:rsid w:val="00365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1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порядке, о сроках и об условиях продажи (залог) (копия 1).docx</vt:lpstr>
    </vt:vector>
  </TitlesOfParts>
  <Company/>
  <LinksUpToDate>false</LinksUpToDate>
  <CharactersWithSpaces>9513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порядке, о сроках и об условиях продажи (залог) (копия 1).docx</dc:title>
  <dc:creator>Olga</dc:creator>
  <cp:lastModifiedBy>user</cp:lastModifiedBy>
  <cp:revision>23</cp:revision>
  <cp:lastPrinted>2019-11-13T04:11:00Z</cp:lastPrinted>
  <dcterms:created xsi:type="dcterms:W3CDTF">2017-12-08T05:06:00Z</dcterms:created>
  <dcterms:modified xsi:type="dcterms:W3CDTF">2019-12-11T05:05:00Z</dcterms:modified>
</cp:coreProperties>
</file>