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CC7B02D" w:rsidR="00972D1A" w:rsidRDefault="005B7E30" w:rsidP="00787B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87BDE" w:rsidRPr="00787BDE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787BDE">
        <w:rPr>
          <w:rFonts w:ascii="Times New Roman" w:hAnsi="Times New Roman" w:cs="Times New Roman"/>
        </w:rPr>
        <w:t>Хайруллиной</w:t>
      </w:r>
      <w:proofErr w:type="spellEnd"/>
      <w:r w:rsidR="00787BDE">
        <w:rPr>
          <w:rFonts w:ascii="Times New Roman" w:hAnsi="Times New Roman" w:cs="Times New Roman"/>
        </w:rPr>
        <w:t xml:space="preserve"> Лилии </w:t>
      </w:r>
      <w:proofErr w:type="spellStart"/>
      <w:r w:rsidR="00787BDE">
        <w:rPr>
          <w:rFonts w:ascii="Times New Roman" w:hAnsi="Times New Roman" w:cs="Times New Roman"/>
        </w:rPr>
        <w:t>Ильгизовны</w:t>
      </w:r>
      <w:proofErr w:type="spellEnd"/>
      <w:r w:rsidR="00787BDE" w:rsidRPr="00787BDE">
        <w:rPr>
          <w:rFonts w:ascii="Times New Roman" w:hAnsi="Times New Roman" w:cs="Times New Roman"/>
        </w:rPr>
        <w:t xml:space="preserve"> </w:t>
      </w:r>
      <w:r w:rsidR="00787BDE">
        <w:rPr>
          <w:rFonts w:ascii="Times New Roman" w:hAnsi="Times New Roman" w:cs="Times New Roman"/>
        </w:rPr>
        <w:t xml:space="preserve">Бикбаева Роксана </w:t>
      </w:r>
      <w:proofErr w:type="spellStart"/>
      <w:r w:rsidR="00787BDE">
        <w:rPr>
          <w:rFonts w:ascii="Times New Roman" w:hAnsi="Times New Roman" w:cs="Times New Roman"/>
        </w:rPr>
        <w:t>Рафаэлевна</w:t>
      </w:r>
      <w:proofErr w:type="spellEnd"/>
      <w:r w:rsidR="00787BDE" w:rsidRPr="00787BDE">
        <w:rPr>
          <w:rFonts w:ascii="Times New Roman" w:hAnsi="Times New Roman" w:cs="Times New Roman"/>
        </w:rPr>
        <w:t>, действующий на основании решения Арбитражного суда Республики Татарстан от 28.04.2023 г. (резолютивная часть объявлена 28.04.2023) по делу № А65-6000/2023</w:t>
      </w:r>
      <w:r w:rsidR="00787BDE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25A590E" w14:textId="4FF2B662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 xml:space="preserve">Финансовый управляющий </w:t>
            </w:r>
            <w:proofErr w:type="spellStart"/>
            <w:r w:rsidRPr="00787BDE">
              <w:rPr>
                <w:rFonts w:ascii="Times New Roman" w:eastAsia="Times New Roman" w:hAnsi="Times New Roman" w:cs="Times New Roman"/>
              </w:rPr>
              <w:t>Хайруллиной</w:t>
            </w:r>
            <w:proofErr w:type="spellEnd"/>
            <w:r w:rsidRPr="00787BDE">
              <w:rPr>
                <w:rFonts w:ascii="Times New Roman" w:eastAsia="Times New Roman" w:hAnsi="Times New Roman" w:cs="Times New Roman"/>
              </w:rPr>
              <w:t xml:space="preserve"> Лили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 w:rsidRPr="00787BD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BDE">
              <w:rPr>
                <w:rFonts w:ascii="Times New Roman" w:eastAsia="Times New Roman" w:hAnsi="Times New Roman" w:cs="Times New Roman"/>
              </w:rPr>
              <w:t>Ильгизовны</w:t>
            </w:r>
            <w:proofErr w:type="spellEnd"/>
            <w:r w:rsidRPr="00787BDE">
              <w:rPr>
                <w:rFonts w:ascii="Times New Roman" w:eastAsia="Times New Roman" w:hAnsi="Times New Roman" w:cs="Times New Roman"/>
              </w:rPr>
              <w:t xml:space="preserve"> Бикбаева Роксана </w:t>
            </w:r>
            <w:proofErr w:type="spellStart"/>
            <w:r w:rsidRPr="00787BDE">
              <w:rPr>
                <w:rFonts w:ascii="Times New Roman" w:eastAsia="Times New Roman" w:hAnsi="Times New Roman" w:cs="Times New Roman"/>
              </w:rPr>
              <w:t>Рафаэлевна</w:t>
            </w:r>
            <w:proofErr w:type="spellEnd"/>
            <w:r w:rsidRPr="00787BDE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BD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174527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Адрес места нахождения:</w:t>
            </w:r>
          </w:p>
          <w:p w14:paraId="4AC4C58E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420094, Республика Татарстан</w:t>
            </w:r>
          </w:p>
          <w:p w14:paraId="79DBB100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г. Казань, ул. Маршала Чуйкова, д. 9 офис 1</w:t>
            </w:r>
          </w:p>
          <w:p w14:paraId="7C2233B9" w14:textId="333B0965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 xml:space="preserve">Получатель: Хайруллина Лилия </w:t>
            </w:r>
            <w:proofErr w:type="spellStart"/>
            <w:r w:rsidRPr="00787BDE">
              <w:rPr>
                <w:rFonts w:ascii="Times New Roman" w:eastAsia="Times New Roman" w:hAnsi="Times New Roman" w:cs="Times New Roman"/>
              </w:rPr>
              <w:t>Ильгизовна</w:t>
            </w:r>
            <w:proofErr w:type="spellEnd"/>
            <w:r w:rsidRPr="00787BDE">
              <w:rPr>
                <w:rFonts w:ascii="Times New Roman" w:eastAsia="Times New Roman" w:hAnsi="Times New Roman" w:cs="Times New Roman"/>
              </w:rPr>
              <w:t>, ИНН 165911245990, р/с № 40817810162008428401</w:t>
            </w:r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787BDE">
              <w:rPr>
                <w:rFonts w:ascii="Times New Roman" w:eastAsia="Calibri" w:hAnsi="Times New Roman" w:cs="Times New Roman"/>
                <w:color w:val="000000"/>
              </w:rPr>
              <w:t>Доп.офис</w:t>
            </w:r>
            <w:proofErr w:type="spellEnd"/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 №8610/0100 ПАО Сбербанк к/с 30101810600000000603, БИК </w:t>
            </w:r>
            <w:proofErr w:type="gramStart"/>
            <w:r w:rsidRPr="00787BDE">
              <w:rPr>
                <w:rFonts w:ascii="Times New Roman" w:eastAsia="Calibri" w:hAnsi="Times New Roman" w:cs="Times New Roman"/>
                <w:color w:val="000000"/>
              </w:rPr>
              <w:t>049205603  (</w:t>
            </w:r>
            <w:proofErr w:type="gramEnd"/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адрес банка 420094, Казань, улица Чуйкова 2, </w:t>
            </w:r>
            <w:proofErr w:type="spellStart"/>
            <w:r w:rsidRPr="00787BDE">
              <w:rPr>
                <w:rFonts w:ascii="Times New Roman" w:eastAsia="Calibri" w:hAnsi="Times New Roman" w:cs="Times New Roman"/>
                <w:color w:val="000000"/>
              </w:rPr>
              <w:t>корп.В</w:t>
            </w:r>
            <w:proofErr w:type="spellEnd"/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).  </w:t>
            </w:r>
          </w:p>
          <w:p w14:paraId="6F193ED8" w14:textId="77777777" w:rsid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787BDE">
              <w:rPr>
                <w:rFonts w:ascii="Times New Roman" w:eastAsia="Calibri" w:hAnsi="Times New Roman" w:cs="Times New Roman"/>
                <w:i/>
              </w:rPr>
              <w:t>Тел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 xml:space="preserve">. 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+7-9172-42-53-05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,</w:t>
            </w:r>
            <w:r w:rsidRPr="00787BDE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 xml:space="preserve">E-mail:  </w:t>
            </w:r>
          </w:p>
          <w:p w14:paraId="4727419C" w14:textId="0D1B65B3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bookmarkStart w:id="0" w:name="_GoBack"/>
            <w:bookmarkEnd w:id="0"/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roksana.bikbayeva@bk.ru</w:t>
            </w:r>
          </w:p>
          <w:p w14:paraId="480CCBD2" w14:textId="77777777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</w:p>
          <w:p w14:paraId="2DF42270" w14:textId="09A6B53C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</w:rPr>
              <w:t>Бикбаева Р.Р.</w:t>
            </w:r>
            <w:r w:rsidRPr="00787BDE">
              <w:rPr>
                <w:rFonts w:ascii="Times New Roman" w:eastAsia="Calibri" w:hAnsi="Times New Roman" w:cs="Times New Roman"/>
                <w:i/>
                <w:color w:val="000000"/>
              </w:rPr>
              <w:t xml:space="preserve">  </w:t>
            </w:r>
            <w:r w:rsidRPr="00787BDE"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  <w:t>_____________</w:t>
            </w:r>
          </w:p>
          <w:p w14:paraId="1D897C9A" w14:textId="77777777" w:rsidR="00A01969" w:rsidRPr="00A02016" w:rsidRDefault="00A01969" w:rsidP="00787BD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87BDE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79172425305</cp:lastModifiedBy>
  <cp:revision>2</cp:revision>
  <cp:lastPrinted>2017-11-03T08:47:00Z</cp:lastPrinted>
  <dcterms:created xsi:type="dcterms:W3CDTF">2023-10-16T08:42:00Z</dcterms:created>
  <dcterms:modified xsi:type="dcterms:W3CDTF">2023-10-16T08:42:00Z</dcterms:modified>
</cp:coreProperties>
</file>