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B7BBD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Договор о задатке</w:t>
      </w:r>
    </w:p>
    <w:p w14:paraId="36F6FB9B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5"/>
        <w:gridCol w:w="4463"/>
      </w:tblGrid>
      <w:tr w:rsidR="00A65315" w:rsidRPr="00A65315" w14:paraId="2B5AF8EF" w14:textId="77777777" w:rsidTr="00A65315">
        <w:trPr>
          <w:cantSplit/>
        </w:trPr>
        <w:tc>
          <w:tcPr>
            <w:tcW w:w="4665" w:type="dxa"/>
            <w:hideMark/>
          </w:tcPr>
          <w:p w14:paraId="3C1F47CB" w14:textId="77777777" w:rsidR="00A65315" w:rsidRPr="00A65315" w:rsidRDefault="00A65315" w:rsidP="00A653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653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  <w:hideMark/>
          </w:tcPr>
          <w:p w14:paraId="17121276" w14:textId="4B2F9915" w:rsidR="00A65315" w:rsidRPr="00A65315" w:rsidRDefault="00DA68FB" w:rsidP="00A653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«__» ____________ 202</w:t>
            </w:r>
            <w:r w:rsidR="002F7CF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  <w:r w:rsidR="00A65315" w:rsidRPr="00A653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14:paraId="5C0CA7EA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61F6ED1" w14:textId="77777777" w:rsidR="005111E7" w:rsidRDefault="005111E7" w:rsidP="005111E7">
      <w:pPr>
        <w:pStyle w:val="a3"/>
        <w:ind w:firstLine="720"/>
        <w:rPr>
          <w:sz w:val="24"/>
          <w:szCs w:val="24"/>
        </w:rPr>
      </w:pPr>
      <w:r>
        <w:rPr>
          <w:sz w:val="24"/>
          <w:szCs w:val="24"/>
        </w:rPr>
        <w:t>Мальков Андрей Николаевич, именуемый</w:t>
      </w:r>
      <w:r w:rsidRPr="00D53DB2">
        <w:rPr>
          <w:sz w:val="24"/>
          <w:szCs w:val="24"/>
        </w:rPr>
        <w:t xml:space="preserve"> в дальнейшем «Продавец», в лице финансового управляющег</w:t>
      </w:r>
      <w:r>
        <w:rPr>
          <w:sz w:val="24"/>
          <w:szCs w:val="24"/>
        </w:rPr>
        <w:t>о Агапова Станислава Александровича</w:t>
      </w:r>
      <w:r w:rsidRPr="00D53DB2">
        <w:rPr>
          <w:sz w:val="24"/>
          <w:szCs w:val="24"/>
        </w:rPr>
        <w:t xml:space="preserve">, действующего на основании решения Арбитражного суда </w:t>
      </w:r>
      <w:r>
        <w:rPr>
          <w:sz w:val="24"/>
          <w:szCs w:val="24"/>
        </w:rPr>
        <w:t xml:space="preserve">Тюменской области от 27.05.2022 по делу </w:t>
      </w:r>
    </w:p>
    <w:p w14:paraId="4E353B62" w14:textId="3EEB2F2D" w:rsidR="00A65315" w:rsidRPr="00A65315" w:rsidRDefault="005111E7" w:rsidP="005111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sz w:val="24"/>
          <w:szCs w:val="24"/>
        </w:rPr>
        <w:t>№ А70-6446/2022</w:t>
      </w:r>
      <w:r w:rsidR="001D230D" w:rsidRPr="001D230D">
        <w:rPr>
          <w:rFonts w:ascii="Times New Roman" w:eastAsia="Calibri" w:hAnsi="Times New Roman" w:cs="Times New Roman"/>
          <w:sz w:val="24"/>
          <w:szCs w:val="24"/>
          <w:lang w:eastAsia="ru-RU"/>
        </w:rPr>
        <w:t>, с одной стороны и _____________________, именуемое в дальнейшем «Покупатель», в лице _________________, действующего на основании _____________, с другой стороны, заключили на</w:t>
      </w:r>
      <w:r w:rsidR="001D230D">
        <w:rPr>
          <w:rFonts w:ascii="Times New Roman" w:eastAsia="Calibri" w:hAnsi="Times New Roman" w:cs="Times New Roman"/>
          <w:sz w:val="24"/>
          <w:szCs w:val="24"/>
          <w:lang w:eastAsia="ru-RU"/>
        </w:rPr>
        <w:t>стоящий договор о нижеследующем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14:paraId="6B340088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45054AC1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14:paraId="7711B6EF" w14:textId="7B003DA8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r w:rsidR="005111E7">
        <w:rPr>
          <w:rFonts w:ascii="Times New Roman" w:eastAsia="Calibri" w:hAnsi="Times New Roman" w:cs="Times New Roman"/>
          <w:sz w:val="24"/>
          <w:szCs w:val="24"/>
          <w:lang w:eastAsia="ru-RU"/>
        </w:rPr>
        <w:t>Малькова А.Н.</w:t>
      </w:r>
      <w:r w:rsidR="00011E9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назначенных на </w:t>
      </w:r>
      <w:r w:rsidR="005111E7">
        <w:rPr>
          <w:rFonts w:ascii="Times New Roman" w:eastAsia="Calibri" w:hAnsi="Times New Roman" w:cs="Times New Roman"/>
          <w:sz w:val="24"/>
          <w:szCs w:val="24"/>
          <w:lang w:eastAsia="ru-RU"/>
        </w:rPr>
        <w:t>08 ноября</w:t>
      </w:r>
      <w:r w:rsidR="00DA68F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202</w:t>
      </w:r>
      <w:r w:rsidR="005111E7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="00DA68F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 по </w:t>
      </w:r>
      <w:r w:rsidR="00011E9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лоту №1 с начальной ценой </w:t>
      </w:r>
      <w:r w:rsidR="005111E7">
        <w:rPr>
          <w:rFonts w:ascii="Times New Roman" w:eastAsia="Calibri" w:hAnsi="Times New Roman" w:cs="Times New Roman"/>
          <w:sz w:val="24"/>
          <w:szCs w:val="24"/>
          <w:lang w:eastAsia="ru-RU"/>
        </w:rPr>
        <w:t>1 502 000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руб., обязуется перечислить на расчетный сч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>ет Продавца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</w:t>
      </w:r>
      <w:r w:rsidR="00040D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даток в размере </w:t>
      </w:r>
      <w:r w:rsidR="005111E7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% от начальной цены лота.</w:t>
      </w:r>
    </w:p>
    <w:p w14:paraId="7DA3F372" w14:textId="6E6E293D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1.2. Задаток у</w:t>
      </w:r>
      <w:r w:rsidR="00DA68FB">
        <w:rPr>
          <w:rFonts w:ascii="Times New Roman" w:eastAsia="Calibri" w:hAnsi="Times New Roman" w:cs="Times New Roman"/>
          <w:sz w:val="24"/>
          <w:szCs w:val="24"/>
          <w:lang w:eastAsia="ru-RU"/>
        </w:rPr>
        <w:t>станавли</w:t>
      </w:r>
      <w:r w:rsidR="00011E9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вается в размере </w:t>
      </w:r>
      <w:r w:rsidR="005111E7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011E92">
        <w:rPr>
          <w:rFonts w:ascii="Times New Roman" w:eastAsia="Calibri" w:hAnsi="Times New Roman" w:cs="Times New Roman"/>
          <w:sz w:val="24"/>
          <w:szCs w:val="24"/>
          <w:lang w:eastAsia="ru-RU"/>
        </w:rPr>
        <w:t>0% (</w:t>
      </w:r>
      <w:r w:rsidR="005111E7">
        <w:rPr>
          <w:rFonts w:ascii="Times New Roman" w:eastAsia="Calibri" w:hAnsi="Times New Roman" w:cs="Times New Roman"/>
          <w:sz w:val="24"/>
          <w:szCs w:val="24"/>
          <w:lang w:eastAsia="ru-RU"/>
        </w:rPr>
        <w:t>300 400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руб. </w:t>
      </w:r>
    </w:p>
    <w:p w14:paraId="15BF49BD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67C8BBC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14:paraId="53098E5A" w14:textId="231CC841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Претендент обеспечивает поступление на расчетный счет </w:t>
      </w:r>
      <w:proofErr w:type="gramStart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Продавца</w:t>
      </w:r>
      <w:proofErr w:type="gramEnd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указанный в настоящем Договоре до 1</w:t>
      </w:r>
      <w:r w:rsidR="005111E7">
        <w:rPr>
          <w:rFonts w:ascii="Times New Roman" w:eastAsia="Calibri" w:hAnsi="Times New Roman" w:cs="Times New Roman"/>
          <w:sz w:val="24"/>
          <w:szCs w:val="24"/>
          <w:lang w:eastAsia="ru-RU"/>
        </w:rPr>
        <w:t>8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ч. </w:t>
      </w:r>
      <w:smartTag w:uri="urn:schemas-microsoft-com:office:smarttags" w:element="metricconverter">
        <w:smartTagPr>
          <w:attr w:name="ProductID" w:val="00 м"/>
        </w:smartTagPr>
        <w:r w:rsidRPr="00A65315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00 м</w:t>
        </w:r>
      </w:smartTag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011E9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5111E7">
        <w:rPr>
          <w:rFonts w:ascii="Times New Roman" w:eastAsia="Calibri" w:hAnsi="Times New Roman" w:cs="Times New Roman"/>
          <w:sz w:val="24"/>
          <w:szCs w:val="24"/>
          <w:lang w:eastAsia="ru-RU"/>
        </w:rPr>
        <w:t>07</w:t>
      </w:r>
      <w:r w:rsidR="00011E92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5111E7">
        <w:rPr>
          <w:rFonts w:ascii="Times New Roman" w:eastAsia="Calibri" w:hAnsi="Times New Roman" w:cs="Times New Roman"/>
          <w:sz w:val="24"/>
          <w:szCs w:val="24"/>
          <w:lang w:eastAsia="ru-RU"/>
        </w:rPr>
        <w:t>11</w:t>
      </w:r>
      <w:r w:rsidR="00DA68FB">
        <w:rPr>
          <w:rFonts w:ascii="Times New Roman" w:eastAsia="Calibri" w:hAnsi="Times New Roman" w:cs="Times New Roman"/>
          <w:sz w:val="24"/>
          <w:szCs w:val="24"/>
          <w:lang w:eastAsia="ru-RU"/>
        </w:rPr>
        <w:t>.202</w:t>
      </w:r>
      <w:r w:rsidR="005111E7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14:paraId="30A6F17B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(Арбитр</w:t>
      </w:r>
      <w:r w:rsidR="006A5140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ажному управляющему </w:t>
      </w:r>
      <w:r w:rsidR="00DA68FB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Агапову С.А.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)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14:paraId="0F8ACCE9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14:paraId="5AE3B639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14:paraId="6CD28FA8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14:paraId="64DE0FE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614CBBD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14:paraId="56D8DBB0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5870DA75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7C79AD71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14:paraId="62FFBA51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14:paraId="079B8F6B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14:paraId="75D9B51D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14:paraId="3C06110C" w14:textId="7568D971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r w:rsidR="005111E7">
        <w:rPr>
          <w:rFonts w:ascii="Times New Roman" w:eastAsia="Calibri" w:hAnsi="Times New Roman" w:cs="Times New Roman"/>
          <w:sz w:val="24"/>
          <w:szCs w:val="24"/>
          <w:lang w:eastAsia="ru-RU"/>
        </w:rPr>
        <w:t>Малькова А.Н.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 также уклонения от оплаты в установленный срок стоимости имущества задаток Претенденту не возвращается. </w:t>
      </w:r>
    </w:p>
    <w:p w14:paraId="4FC8C868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14:paraId="64BD2FD2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14:paraId="48E076A9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66351665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14:paraId="1DA91B34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7B854CB0" w14:textId="793350AF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</w:t>
      </w:r>
      <w:r w:rsidR="00264EB8"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 w:rsidR="005111E7">
        <w:rPr>
          <w:rFonts w:ascii="Times New Roman" w:eastAsia="Calibri" w:hAnsi="Times New Roman" w:cs="Times New Roman"/>
          <w:sz w:val="24"/>
          <w:szCs w:val="24"/>
          <w:lang w:eastAsia="ru-RU"/>
        </w:rPr>
        <w:t>юменской</w:t>
      </w:r>
      <w:r w:rsidR="00264E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области</w:t>
      </w:r>
      <w:r w:rsidR="00C35B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</w:p>
    <w:p w14:paraId="43DC01FC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6A44F8BC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14:paraId="73073C7B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14:paraId="77A82202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14:paraId="082D9327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14:paraId="5772EC59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6EE20079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14:paraId="6F39229B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DF18FDD" w14:textId="77777777" w:rsidR="00B8757D" w:rsidRDefault="00A307BE" w:rsidP="001D23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Организатор торгов</w:t>
      </w:r>
    </w:p>
    <w:p w14:paraId="3728FF5B" w14:textId="77777777" w:rsidR="001D230D" w:rsidRDefault="00DA68FB" w:rsidP="001D23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8757D">
        <w:rPr>
          <w:rFonts w:ascii="Times New Roman" w:eastAsia="Calibri" w:hAnsi="Times New Roman" w:cs="Times New Roman"/>
          <w:sz w:val="24"/>
          <w:szCs w:val="24"/>
          <w:lang w:eastAsia="ru-RU"/>
        </w:rPr>
        <w:t>Агапов С.А.</w:t>
      </w:r>
      <w:r w:rsidR="00B8757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1D230D" w:rsidRPr="001D230D">
        <w:rPr>
          <w:rFonts w:ascii="Times New Roman" w:eastAsia="Calibri" w:hAnsi="Times New Roman" w:cs="Times New Roman"/>
          <w:sz w:val="24"/>
          <w:szCs w:val="24"/>
          <w:lang w:eastAsia="ru-RU"/>
        </w:rPr>
        <w:t>г. Тамбов, ул. Пионерская д.13, оф.62</w:t>
      </w:r>
    </w:p>
    <w:p w14:paraId="3AD91974" w14:textId="046261E6" w:rsidR="00B8757D" w:rsidRDefault="00B8757D" w:rsidP="00B8757D">
      <w:pPr>
        <w:spacing w:after="0" w:line="240" w:lineRule="auto"/>
        <w:rPr>
          <w:rFonts w:ascii="Tahoma" w:eastAsia="Times New Roman" w:hAnsi="Tahoma" w:cs="Tahoma"/>
          <w:color w:val="333333"/>
          <w:sz w:val="17"/>
          <w:szCs w:val="17"/>
          <w:lang w:eastAsia="ru-RU"/>
        </w:rPr>
      </w:pPr>
      <w:r w:rsidRPr="005428BC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t>Реквизиты</w:t>
      </w:r>
      <w:r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t>:</w:t>
      </w:r>
      <w:r w:rsidRPr="00EC1806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t xml:space="preserve"> </w:t>
      </w:r>
      <w:r w:rsidR="002F7CFD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t>Агапов Станислав Александрович</w:t>
      </w:r>
    </w:p>
    <w:p w14:paraId="4053ADE3" w14:textId="439D32CD" w:rsidR="00A65315" w:rsidRPr="00A65315" w:rsidRDefault="002F7CFD" w:rsidP="002F7CFD">
      <w:pPr>
        <w:shd w:val="clear" w:color="auto" w:fill="FFFFFF"/>
        <w:spacing w:after="0" w:line="240" w:lineRule="auto"/>
        <w:ind w:right="524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7A5F">
        <w:rPr>
          <w:rFonts w:ascii="Arial" w:hAnsi="Arial" w:cs="Arial"/>
          <w:color w:val="333333"/>
          <w:sz w:val="17"/>
          <w:szCs w:val="17"/>
        </w:rPr>
        <w:t xml:space="preserve">ИНН </w:t>
      </w:r>
      <w:proofErr w:type="gramStart"/>
      <w:r w:rsidRPr="00E27A5F">
        <w:rPr>
          <w:rFonts w:ascii="Tahoma" w:hAnsi="Tahoma" w:cs="Tahoma"/>
          <w:color w:val="333333"/>
          <w:sz w:val="17"/>
          <w:szCs w:val="17"/>
          <w:shd w:val="clear" w:color="auto" w:fill="F3F6F8"/>
        </w:rPr>
        <w:t>682500382648</w:t>
      </w:r>
      <w:r w:rsidRPr="00E27A5F">
        <w:rPr>
          <w:rFonts w:ascii="Arial" w:hAnsi="Arial" w:cs="Arial"/>
          <w:color w:val="333333"/>
          <w:sz w:val="17"/>
          <w:szCs w:val="17"/>
        </w:rPr>
        <w:t xml:space="preserve"> </w:t>
      </w:r>
      <w:r>
        <w:rPr>
          <w:rFonts w:ascii="Arial" w:hAnsi="Arial" w:cs="Arial"/>
          <w:color w:val="333333"/>
          <w:sz w:val="17"/>
          <w:szCs w:val="17"/>
        </w:rPr>
        <w:t xml:space="preserve"> </w:t>
      </w:r>
      <w:r w:rsidRPr="00E27A5F">
        <w:rPr>
          <w:rFonts w:ascii="Arial" w:hAnsi="Arial" w:cs="Arial"/>
          <w:color w:val="333333"/>
          <w:sz w:val="17"/>
          <w:szCs w:val="17"/>
        </w:rPr>
        <w:t>р</w:t>
      </w:r>
      <w:proofErr w:type="gramEnd"/>
      <w:r w:rsidRPr="00E27A5F">
        <w:rPr>
          <w:rFonts w:ascii="Arial" w:hAnsi="Arial" w:cs="Arial"/>
          <w:color w:val="333333"/>
          <w:sz w:val="17"/>
          <w:szCs w:val="17"/>
        </w:rPr>
        <w:t>/с 40817810861001535946 к/с 30101810800000000649 ТАМБОВСКОЕ ОТДЕЛЕНИЕ N8594 ПАО СБЕРБАНК БИК 046850649</w:t>
      </w:r>
    </w:p>
    <w:p w14:paraId="6542B175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4A9EC718" w14:textId="77777777" w:rsidR="00A65315" w:rsidRPr="00A65315" w:rsidRDefault="00A65315" w:rsidP="00A65315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14:paraId="4848CBA5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B9504F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7F4AB898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14:paraId="70988D83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779C2D1" w14:textId="77777777" w:rsidR="00A65315" w:rsidRPr="00A65315" w:rsidRDefault="006A5140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Финансовый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053398E2" w14:textId="77777777" w:rsid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277CB81F" w14:textId="77777777" w:rsidR="00B8757D" w:rsidRPr="00A65315" w:rsidRDefault="00B8757D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6B04291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2F6B58D" w14:textId="77777777" w:rsidR="00A65315" w:rsidRPr="00A65315" w:rsidRDefault="00364751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__________________С.А.</w:t>
      </w:r>
      <w:r w:rsidR="001D23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Агапов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_________________/___________/</w:t>
      </w:r>
    </w:p>
    <w:p w14:paraId="2D9FCC3F" w14:textId="77777777" w:rsidR="00A65315" w:rsidRPr="00A65315" w:rsidRDefault="00A65315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14:paraId="666B678C" w14:textId="77777777" w:rsidR="00A65315" w:rsidRPr="00A65315" w:rsidRDefault="00A65315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14:paraId="41705DD2" w14:textId="77777777" w:rsidR="00E10DA3" w:rsidRDefault="00E10DA3"/>
    <w:sectPr w:rsidR="00E10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E2A"/>
    <w:rsid w:val="00011E92"/>
    <w:rsid w:val="00040D1A"/>
    <w:rsid w:val="00105621"/>
    <w:rsid w:val="00132E2A"/>
    <w:rsid w:val="00146B70"/>
    <w:rsid w:val="001D1BE0"/>
    <w:rsid w:val="001D230D"/>
    <w:rsid w:val="00264EB8"/>
    <w:rsid w:val="002735D3"/>
    <w:rsid w:val="002B5C15"/>
    <w:rsid w:val="002F7CFD"/>
    <w:rsid w:val="00364751"/>
    <w:rsid w:val="004142F3"/>
    <w:rsid w:val="005111E7"/>
    <w:rsid w:val="005A6787"/>
    <w:rsid w:val="006A5140"/>
    <w:rsid w:val="006B72F2"/>
    <w:rsid w:val="008C118E"/>
    <w:rsid w:val="00A21995"/>
    <w:rsid w:val="00A307BE"/>
    <w:rsid w:val="00A65315"/>
    <w:rsid w:val="00B8757D"/>
    <w:rsid w:val="00B9080C"/>
    <w:rsid w:val="00C35B00"/>
    <w:rsid w:val="00D5015E"/>
    <w:rsid w:val="00D97D70"/>
    <w:rsid w:val="00DA68FB"/>
    <w:rsid w:val="00E10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61CFF77"/>
  <w15:docId w15:val="{65B42F74-2E90-4769-BDAB-3BE28B8D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111E7"/>
    <w:pPr>
      <w:spacing w:after="0" w:line="240" w:lineRule="auto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5111E7"/>
    <w:rPr>
      <w:rFonts w:ascii="Times New Roman" w:eastAsia="Calibri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ACER</cp:lastModifiedBy>
  <cp:revision>2</cp:revision>
  <cp:lastPrinted>2022-04-22T08:24:00Z</cp:lastPrinted>
  <dcterms:created xsi:type="dcterms:W3CDTF">2023-09-25T07:14:00Z</dcterms:created>
  <dcterms:modified xsi:type="dcterms:W3CDTF">2023-09-25T07:14:00Z</dcterms:modified>
</cp:coreProperties>
</file>