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ДОГОВОР КУПЛИ-ПРОДАЖИ</w:t>
      </w:r>
    </w:p>
    <w:p w:rsidR="001B0D68" w:rsidRDefault="001B0D68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b/>
          <w:sz w:val="24"/>
          <w:szCs w:val="24"/>
        </w:rPr>
        <w:t xml:space="preserve">город Москва                     _____________________________ две тысячи двадцать </w:t>
      </w:r>
      <w:r>
        <w:rPr>
          <w:b/>
          <w:sz w:val="24"/>
          <w:szCs w:val="24"/>
        </w:rPr>
        <w:t>третьего</w:t>
      </w:r>
      <w:r>
        <w:rPr>
          <w:b/>
          <w:sz w:val="24"/>
          <w:szCs w:val="24"/>
        </w:rPr>
        <w:t xml:space="preserve"> года</w:t>
      </w:r>
    </w:p>
    <w:p w:rsidR="001B0D68" w:rsidRDefault="001B0D68">
      <w:pPr>
        <w:pBdr>
          <w:top w:val="nil"/>
          <w:left w:val="nil"/>
          <w:bottom w:val="nil"/>
          <w:right w:val="nil"/>
          <w:between w:val="nil"/>
        </w:pBdr>
        <w:tabs>
          <w:tab w:val="center" w:pos="5330"/>
          <w:tab w:val="right" w:pos="9923"/>
        </w:tabs>
        <w:rPr>
          <w:sz w:val="24"/>
          <w:szCs w:val="24"/>
        </w:rPr>
      </w:pP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Субботина Виктория Константиновна </w:t>
      </w:r>
      <w:r>
        <w:rPr>
          <w:sz w:val="24"/>
          <w:szCs w:val="24"/>
        </w:rPr>
        <w:t xml:space="preserve">(ИНН 231713265084, СНИЛС 184-481-528 57) - член СРО </w:t>
      </w:r>
      <w:r>
        <w:rPr>
          <w:sz w:val="24"/>
          <w:szCs w:val="24"/>
        </w:rPr>
        <w:t>Ассоциация "Сибирская гильдия антикризисных управляющих" (ОГРН  1071515011248, ИНН 8601019434, место нахождения: 121059, г. Москва, Бережковская наб., д. 10, оф. 200)</w:t>
      </w:r>
      <w:r>
        <w:rPr>
          <w:sz w:val="24"/>
          <w:szCs w:val="24"/>
          <w:highlight w:val="white"/>
        </w:rPr>
        <w:t xml:space="preserve">, финансовый управляющий </w:t>
      </w:r>
      <w:r>
        <w:rPr>
          <w:b/>
          <w:sz w:val="24"/>
          <w:szCs w:val="24"/>
        </w:rPr>
        <w:t xml:space="preserve"> Корнеевой Ирины Владимировны</w:t>
      </w:r>
      <w:r>
        <w:rPr>
          <w:sz w:val="24"/>
          <w:szCs w:val="24"/>
        </w:rPr>
        <w:t xml:space="preserve"> (29.05.1966 г. р., место рождения: </w:t>
      </w:r>
      <w:r>
        <w:rPr>
          <w:sz w:val="24"/>
          <w:szCs w:val="24"/>
        </w:rPr>
        <w:t>гор. Калининград Московской обл., ИНН 502739154894, СНИЛС 134-022-776 19, зарегистрирован: 140070, Московская обл, г Люберцы, мкр Экопарк (рп Томилино), ул Твардовского, д 3, кв 5)</w:t>
      </w:r>
      <w:r>
        <w:rPr>
          <w:sz w:val="24"/>
          <w:szCs w:val="24"/>
          <w:highlight w:val="white"/>
        </w:rPr>
        <w:t xml:space="preserve">, действующий на основании </w:t>
      </w:r>
      <w:r>
        <w:rPr>
          <w:sz w:val="24"/>
          <w:szCs w:val="24"/>
        </w:rPr>
        <w:t xml:space="preserve">решения </w:t>
      </w:r>
      <w:r>
        <w:rPr>
          <w:b/>
          <w:sz w:val="24"/>
          <w:szCs w:val="24"/>
        </w:rPr>
        <w:t>Арбитражного суда Московской области по д</w:t>
      </w:r>
      <w:r>
        <w:rPr>
          <w:b/>
          <w:sz w:val="24"/>
          <w:szCs w:val="24"/>
        </w:rPr>
        <w:t>елу № А41-31506/2022 от 29.06.2022 г.</w:t>
      </w:r>
      <w:r>
        <w:rPr>
          <w:sz w:val="24"/>
          <w:szCs w:val="24"/>
          <w:highlight w:val="white"/>
        </w:rPr>
        <w:t xml:space="preserve">, в процедуре банкротства «реализация имущества гражданина», </w:t>
      </w:r>
      <w:r>
        <w:rPr>
          <w:sz w:val="24"/>
          <w:szCs w:val="24"/>
        </w:rPr>
        <w:t xml:space="preserve">именуемый в дальнейшем </w:t>
      </w:r>
      <w:r>
        <w:rPr>
          <w:b/>
          <w:sz w:val="24"/>
          <w:szCs w:val="24"/>
        </w:rPr>
        <w:t>“Продавец”,</w:t>
      </w:r>
      <w:r>
        <w:rPr>
          <w:sz w:val="24"/>
          <w:szCs w:val="24"/>
        </w:rPr>
        <w:t xml:space="preserve"> с одной стороны и</w:t>
      </w:r>
      <w:r>
        <w:rPr>
          <w:sz w:val="24"/>
          <w:szCs w:val="24"/>
        </w:rPr>
        <w:t xml:space="preserve">, и </w:t>
      </w:r>
      <w:hyperlink r:id="rId6">
        <w:r>
          <w:rPr>
            <w:b/>
            <w:sz w:val="24"/>
            <w:szCs w:val="24"/>
          </w:rPr>
          <w:t>_______________</w:t>
        </w:r>
      </w:hyperlink>
      <w:r>
        <w:rPr>
          <w:b/>
          <w:sz w:val="24"/>
          <w:szCs w:val="24"/>
        </w:rPr>
        <w:t xml:space="preserve"> (</w:t>
      </w:r>
      <w:r>
        <w:rPr>
          <w:sz w:val="24"/>
          <w:szCs w:val="24"/>
        </w:rPr>
        <w:t>паспорт ______, выдан _____ г. ______</w:t>
      </w:r>
      <w:r>
        <w:rPr>
          <w:sz w:val="24"/>
          <w:szCs w:val="24"/>
        </w:rPr>
        <w:t xml:space="preserve">__, к/п _____), зарегистрированный по адресу: ________________ именуемый в дальнейшем </w:t>
      </w:r>
      <w:r>
        <w:rPr>
          <w:b/>
          <w:sz w:val="24"/>
          <w:szCs w:val="24"/>
        </w:rPr>
        <w:t>“Покупатель”</w:t>
      </w:r>
      <w:r>
        <w:rPr>
          <w:sz w:val="24"/>
          <w:szCs w:val="24"/>
        </w:rPr>
        <w:t xml:space="preserve">, с другой стороны, 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протокола №_________ результатов открытых торгов по продаже имущества </w:t>
      </w:r>
      <w:r>
        <w:rPr>
          <w:sz w:val="24"/>
          <w:szCs w:val="24"/>
          <w:highlight w:val="white"/>
        </w:rPr>
        <w:t>Корнеевой Ирины Владимировны</w:t>
      </w:r>
      <w:r>
        <w:rPr>
          <w:sz w:val="24"/>
          <w:szCs w:val="24"/>
        </w:rPr>
        <w:t xml:space="preserve">, составили настоящий Договор о нижеследующем:  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Лот №1: Доля в </w:t>
      </w:r>
      <w:r>
        <w:rPr>
          <w:sz w:val="24"/>
          <w:szCs w:val="24"/>
        </w:rPr>
        <w:t>Жил</w:t>
      </w:r>
      <w:r>
        <w:rPr>
          <w:sz w:val="24"/>
          <w:szCs w:val="24"/>
        </w:rPr>
        <w:t xml:space="preserve">ом Доме, собственность 55/393, общая площадь дома - 165.7 кв.м., кадастровый № 40:29:010361:74, адрес: Калужская обл., р-н Кировский, г. Киров, пер. Гоголя, дом 26; </w:t>
      </w:r>
      <w:r>
        <w:rPr>
          <w:sz w:val="24"/>
          <w:szCs w:val="24"/>
        </w:rPr>
        <w:t xml:space="preserve"> (далее – «</w:t>
      </w:r>
      <w:r>
        <w:rPr>
          <w:b/>
          <w:sz w:val="24"/>
          <w:szCs w:val="24"/>
        </w:rPr>
        <w:t>Имущество</w:t>
      </w:r>
      <w:r>
        <w:rPr>
          <w:sz w:val="24"/>
          <w:szCs w:val="24"/>
        </w:rPr>
        <w:t>»).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 Имущество принадлежит Продавцу на праве собственности на основ</w:t>
      </w:r>
      <w:r>
        <w:rPr>
          <w:sz w:val="24"/>
          <w:szCs w:val="24"/>
        </w:rPr>
        <w:t xml:space="preserve">ании </w:t>
      </w:r>
      <w:r>
        <w:rPr>
          <w:sz w:val="24"/>
          <w:szCs w:val="24"/>
        </w:rPr>
        <w:t>Свидетельства о праве на наследство по закону, серия: 50 АБ, № 2210573, выдан 02.11.2018 г., Плотникова Марина Сабитовна, нотариус Люберецкого нотариального округа Московской области 50/242-н/50-2018-5-960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1.3. Имущество продается на основании ФЗ «О н</w:t>
      </w:r>
      <w:r>
        <w:rPr>
          <w:sz w:val="24"/>
          <w:szCs w:val="24"/>
        </w:rPr>
        <w:t>есостоятельности (банкротстве)» № 127-ФЗ от 26 октября 2002 года.</w:t>
      </w:r>
    </w:p>
    <w:p w:rsidR="001B0D68" w:rsidRDefault="001B0D68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>2. Права и обязанности Сторон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 Продавец обязан: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7">
        <w:r>
          <w:rPr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 4.1. настоящего договора.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8">
        <w:r>
          <w:rPr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4.2. настоящего договора.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 Покупатель обязан: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2.2.1. Опла</w:t>
      </w:r>
      <w:r>
        <w:rPr>
          <w:sz w:val="24"/>
          <w:szCs w:val="24"/>
        </w:rPr>
        <w:t>тить цену, указанную в п. 3.1. настоящего договора, в порядке, предусмотренном настоящим договором.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2.2.2. Перед подписанием передаточного акта осмотреть Имущество и проверить его состояние.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2.2.3. Представить документы и осуществить все действия, необходи</w:t>
      </w:r>
      <w:r>
        <w:rPr>
          <w:sz w:val="24"/>
          <w:szCs w:val="24"/>
        </w:rPr>
        <w:t>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1B0D68" w:rsidRDefault="001B0D68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>3. Стоимость Имущества и порядок его оплаты</w:t>
      </w:r>
    </w:p>
    <w:p w:rsidR="001B0D68" w:rsidRDefault="001B0D68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Общая стоимость Имущества составляет ________ (__________) рублей __ копеек.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3.2. Задаток в сумме ____ (________) рублей __ копеек, перечисленный Покупателем, засчитывается в счет оплаты Имущества.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ab/>
        <w:t>3.3. За вычетом суммы задатка Покупатель должен упл</w:t>
      </w:r>
      <w:r>
        <w:rPr>
          <w:sz w:val="24"/>
          <w:szCs w:val="24"/>
        </w:rPr>
        <w:t xml:space="preserve">атить ___ (_____) руб. __ копеек в течение 30 дней, после подписания настоящего договора. Оплата производится на расчетный счет </w:t>
      </w:r>
      <w:r>
        <w:rPr>
          <w:sz w:val="24"/>
          <w:szCs w:val="24"/>
        </w:rPr>
        <w:t>Д</w:t>
      </w:r>
      <w:r>
        <w:rPr>
          <w:sz w:val="24"/>
          <w:szCs w:val="24"/>
        </w:rPr>
        <w:t xml:space="preserve">олжника:  </w:t>
      </w:r>
      <w:r>
        <w:rPr>
          <w:b/>
          <w:sz w:val="24"/>
          <w:szCs w:val="24"/>
        </w:rPr>
        <w:t>40817810650159326385</w:t>
      </w:r>
      <w:r>
        <w:rPr>
          <w:sz w:val="24"/>
          <w:szCs w:val="24"/>
        </w:rPr>
        <w:t xml:space="preserve"> в  ФИЛИАЛ "ЦЕНТРАЛЬНЫЙ" ПАО "СОВКОМБАНК" (БЕРДСК), БИК 045004763, к/с 30101810150040000763, полу</w:t>
      </w:r>
      <w:r>
        <w:rPr>
          <w:sz w:val="24"/>
          <w:szCs w:val="24"/>
        </w:rPr>
        <w:t xml:space="preserve">чатель платежа </w:t>
      </w:r>
      <w:r>
        <w:rPr>
          <w:b/>
          <w:sz w:val="24"/>
          <w:szCs w:val="24"/>
        </w:rPr>
        <w:t>Корнеева Ирина Владимировна, ИНН: 502739154894</w:t>
      </w:r>
      <w:r>
        <w:rPr>
          <w:sz w:val="24"/>
          <w:szCs w:val="24"/>
          <w:highlight w:val="white"/>
        </w:rPr>
        <w:t>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ab/>
        <w:t>3.4.  Факт оплаты Имущества удостоверяется выпиской с указанного в абз. 2 п. 3.3 настоящего Договора счета, подтверждающей поступление денежных средств в счет оплаты Имущества.</w:t>
      </w:r>
    </w:p>
    <w:p w:rsidR="001B0D68" w:rsidRDefault="001B0D68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4"/>
          <w:szCs w:val="24"/>
        </w:rPr>
      </w:pP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>4. Передача Имущества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Передача Имущества должна быть осуществлена в течение семи рабочих дней с</w:t>
      </w:r>
      <w:r>
        <w:rPr>
          <w:sz w:val="24"/>
          <w:szCs w:val="24"/>
        </w:rPr>
        <w:t>о дня его полной оплаты, согласно раздела 3 настоящего договора.</w:t>
      </w:r>
      <w:r>
        <w:rPr>
          <w:sz w:val="24"/>
          <w:szCs w:val="24"/>
        </w:rPr>
        <w:tab/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1B0D68" w:rsidRDefault="001B0D68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>5. Переход права собственности на Имущество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Переход права </w:t>
      </w:r>
      <w:r>
        <w:rPr>
          <w:sz w:val="24"/>
          <w:szCs w:val="24"/>
        </w:rPr>
        <w:t xml:space="preserve">собственности от Продавца к Покупателю происходит с момента заключения договора купли-продажи и регистрации его в Управлении Федеральной Регистрационной службе. 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Все расходы, связанные с оформлением перехода права собственности, оплачивает Покупатель.</w:t>
      </w:r>
    </w:p>
    <w:p w:rsidR="001B0D68" w:rsidRDefault="001B0D68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>6. Ответственность сторон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</w:t>
      </w:r>
      <w:r>
        <w:rPr>
          <w:sz w:val="24"/>
          <w:szCs w:val="24"/>
        </w:rPr>
        <w:t>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</w:t>
      </w:r>
      <w:r>
        <w:rPr>
          <w:sz w:val="24"/>
          <w:szCs w:val="24"/>
        </w:rPr>
        <w:t>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6.3. В случае, если Покупатель отказывается от принятия Имущества, то настоящий Догов</w:t>
      </w:r>
      <w:r>
        <w:rPr>
          <w:sz w:val="24"/>
          <w:szCs w:val="24"/>
        </w:rPr>
        <w:t>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</w:t>
      </w:r>
      <w:r>
        <w:rPr>
          <w:sz w:val="24"/>
          <w:szCs w:val="24"/>
        </w:rPr>
        <w:t>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1B0D68" w:rsidRDefault="001B0D68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>7. Прочие условия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7.1. Настоящий Договор вступает</w:t>
      </w:r>
      <w:r>
        <w:rPr>
          <w:sz w:val="24"/>
          <w:szCs w:val="24"/>
        </w:rPr>
        <w:t xml:space="preserve"> в силу с момента его подписания и прекращает свое действие при: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надлежащем исполнении Сторонами своих обязательств;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</w:t>
      </w:r>
      <w:r>
        <w:rPr>
          <w:sz w:val="24"/>
          <w:szCs w:val="24"/>
        </w:rPr>
        <w:t>а то представителями Сторон.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7.3. Все уведомления и сообщения должны направляться в письменной форме.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7.5. Все споры и разногл</w:t>
      </w:r>
      <w:r>
        <w:rPr>
          <w:sz w:val="24"/>
          <w:szCs w:val="24"/>
        </w:rPr>
        <w:t>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>
        <w:rPr>
          <w:sz w:val="24"/>
          <w:szCs w:val="24"/>
        </w:rPr>
        <w:t>Московской област</w:t>
      </w:r>
      <w:r>
        <w:rPr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1B0D68" w:rsidRDefault="001B0D68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>8. Заключительные положения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8.1. 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Регистрационной службы по г. Москве. </w:t>
      </w: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1B0D68" w:rsidRDefault="001B0D68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p w:rsidR="001B0D68" w:rsidRDefault="00D74E6B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>9. Место нахождения и банковские реквизиты Сторон</w:t>
      </w:r>
    </w:p>
    <w:p w:rsidR="001B0D68" w:rsidRDefault="001B0D68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tbl>
      <w:tblPr>
        <w:tblStyle w:val="a5"/>
        <w:tblW w:w="10215" w:type="dxa"/>
        <w:tblInd w:w="-43" w:type="dxa"/>
        <w:tblLayout w:type="fixed"/>
        <w:tblLook w:val="0000" w:firstRow="0" w:lastRow="0" w:firstColumn="0" w:lastColumn="0" w:noHBand="0" w:noVBand="0"/>
      </w:tblPr>
      <w:tblGrid>
        <w:gridCol w:w="5415"/>
        <w:gridCol w:w="4800"/>
      </w:tblGrid>
      <w:tr w:rsidR="001B0D68">
        <w:trPr>
          <w:trHeight w:val="278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D68" w:rsidRDefault="00D74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D68" w:rsidRDefault="00D74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1B0D68">
        <w:trPr>
          <w:trHeight w:val="2106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D68" w:rsidRDefault="00D74E6B">
            <w:pPr>
              <w:widowControl w:val="0"/>
              <w:ind w:right="7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управляющий: Корнеевой И.В.</w:t>
            </w:r>
          </w:p>
          <w:p w:rsidR="001B0D68" w:rsidRDefault="00D74E6B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</w:rPr>
              <w:t>Субботина Виктория Константиновна</w:t>
            </w:r>
            <w:r>
              <w:rPr>
                <w:sz w:val="24"/>
                <w:szCs w:val="24"/>
              </w:rPr>
              <w:t xml:space="preserve">  (ИНН 231713265084, СНИЛС 184-090-343 65)</w:t>
            </w:r>
            <w:r>
              <w:rPr>
                <w:sz w:val="24"/>
                <w:szCs w:val="24"/>
                <w:highlight w:val="white"/>
              </w:rPr>
              <w:t xml:space="preserve">, адрес для корреспонденции: 115172, Москва, а/я 71 </w:t>
            </w:r>
          </w:p>
          <w:p w:rsidR="001B0D68" w:rsidRDefault="00D74E6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Расчетный счет </w:t>
            </w:r>
            <w:r>
              <w:rPr>
                <w:b/>
                <w:sz w:val="24"/>
                <w:szCs w:val="24"/>
              </w:rPr>
              <w:t>Корнеевой И.В.</w:t>
            </w:r>
          </w:p>
          <w:p w:rsidR="001B0D68" w:rsidRDefault="00D74E6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р/с </w:t>
            </w:r>
            <w:r>
              <w:rPr>
                <w:b/>
                <w:sz w:val="24"/>
                <w:szCs w:val="24"/>
                <w:highlight w:val="white"/>
              </w:rPr>
              <w:t>40817810650159326385</w:t>
            </w:r>
            <w:r>
              <w:rPr>
                <w:sz w:val="24"/>
                <w:szCs w:val="24"/>
              </w:rPr>
              <w:t xml:space="preserve">, в </w:t>
            </w:r>
            <w:r>
              <w:rPr>
                <w:sz w:val="24"/>
                <w:szCs w:val="24"/>
                <w:highlight w:val="white"/>
              </w:rPr>
              <w:t>ФИЛИАЛ "ЦЕНТРАЛЬНЫЙ" ПАО "СОВКОМБАНК"  г.Бердск</w:t>
            </w:r>
            <w:r>
              <w:rPr>
                <w:sz w:val="24"/>
                <w:szCs w:val="24"/>
              </w:rPr>
              <w:t xml:space="preserve">, БИК </w:t>
            </w:r>
            <w:r>
              <w:rPr>
                <w:sz w:val="24"/>
                <w:szCs w:val="24"/>
                <w:highlight w:val="white"/>
              </w:rPr>
              <w:t>045004763</w:t>
            </w:r>
            <w:r>
              <w:rPr>
                <w:sz w:val="24"/>
                <w:szCs w:val="24"/>
              </w:rPr>
              <w:t xml:space="preserve">, к/с </w:t>
            </w:r>
            <w:r>
              <w:rPr>
                <w:sz w:val="24"/>
                <w:szCs w:val="24"/>
                <w:highlight w:val="white"/>
              </w:rPr>
              <w:t>30101810150040000763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D68" w:rsidRDefault="001B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4"/>
                <w:szCs w:val="24"/>
              </w:rPr>
            </w:pPr>
          </w:p>
        </w:tc>
      </w:tr>
      <w:tr w:rsidR="001B0D68">
        <w:trPr>
          <w:trHeight w:val="572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D68" w:rsidRDefault="00D74E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</w:t>
            </w:r>
          </w:p>
          <w:p w:rsidR="001B0D68" w:rsidRDefault="00D74E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75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управляющий _________________ </w:t>
            </w:r>
            <w:r>
              <w:rPr>
                <w:b/>
                <w:sz w:val="24"/>
                <w:szCs w:val="24"/>
              </w:rPr>
              <w:t>Субботина В.К.</w:t>
            </w:r>
          </w:p>
          <w:p w:rsidR="001B0D68" w:rsidRDefault="00D74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м.п.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D68" w:rsidRDefault="001B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4"/>
                <w:szCs w:val="24"/>
              </w:rPr>
            </w:pPr>
          </w:p>
          <w:p w:rsidR="001B0D68" w:rsidRDefault="00D74E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 </w:t>
            </w:r>
            <w:r>
              <w:rPr>
                <w:b/>
                <w:sz w:val="24"/>
                <w:szCs w:val="24"/>
              </w:rPr>
              <w:t>/_________</w:t>
            </w:r>
          </w:p>
          <w:p w:rsidR="001B0D68" w:rsidRDefault="001B0D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B0D68" w:rsidRDefault="001B0D68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sectPr w:rsidR="001B0D68">
      <w:headerReference w:type="even" r:id="rId9"/>
      <w:headerReference w:type="default" r:id="rId10"/>
      <w:footerReference w:type="default" r:id="rId11"/>
      <w:pgSz w:w="11906" w:h="16838"/>
      <w:pgMar w:top="425" w:right="567" w:bottom="454" w:left="1134" w:header="397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E6B" w:rsidRDefault="00D74E6B">
      <w:r>
        <w:separator/>
      </w:r>
    </w:p>
  </w:endnote>
  <w:endnote w:type="continuationSeparator" w:id="0">
    <w:p w:rsidR="00D74E6B" w:rsidRDefault="00D74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D68" w:rsidRDefault="00D74E6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t>Продавец ____________</w:t>
    </w:r>
    <w:r>
      <w:rPr>
        <w:color w:val="000000"/>
      </w:rPr>
      <w:tab/>
    </w:r>
    <w:r>
      <w:rPr>
        <w:color w:val="000000"/>
      </w:rPr>
      <w:tab/>
      <w:t>Покупатель ______________</w:t>
    </w:r>
  </w:p>
  <w:p w:rsidR="001B0D68" w:rsidRDefault="001B0D6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E6B" w:rsidRDefault="00D74E6B">
      <w:r>
        <w:separator/>
      </w:r>
    </w:p>
  </w:footnote>
  <w:footnote w:type="continuationSeparator" w:id="0">
    <w:p w:rsidR="00D74E6B" w:rsidRDefault="00D74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D68" w:rsidRDefault="00D74E6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B0D68" w:rsidRDefault="001B0D6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D68" w:rsidRDefault="00D74E6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35101D">
      <w:rPr>
        <w:color w:val="000000"/>
      </w:rPr>
      <w:fldChar w:fldCharType="separate"/>
    </w:r>
    <w:r w:rsidR="0035101D">
      <w:rPr>
        <w:noProof/>
        <w:color w:val="000000"/>
      </w:rPr>
      <w:t>3</w:t>
    </w:r>
    <w:r>
      <w:rPr>
        <w:color w:val="000000"/>
      </w:rPr>
      <w:fldChar w:fldCharType="end"/>
    </w:r>
  </w:p>
  <w:p w:rsidR="001B0D68" w:rsidRDefault="001B0D6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D68"/>
    <w:rsid w:val="001B0D68"/>
    <w:rsid w:val="0035101D"/>
    <w:rsid w:val="00D7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0068C7-92A3-45C4-9336-065BEC31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s-on.ru/user/41520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2023-04-28T07:30:00Z</dcterms:created>
  <dcterms:modified xsi:type="dcterms:W3CDTF">2023-04-28T07:30:00Z</dcterms:modified>
</cp:coreProperties>
</file>