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5B86" w:rsidRPr="007A4804" w:rsidRDefault="00085B86" w:rsidP="00085B86">
      <w:pPr>
        <w:jc w:val="center"/>
        <w:rPr>
          <w:b/>
          <w:sz w:val="22"/>
          <w:szCs w:val="22"/>
        </w:rPr>
      </w:pPr>
      <w:r w:rsidRPr="007A4804">
        <w:rPr>
          <w:b/>
          <w:sz w:val="22"/>
          <w:szCs w:val="22"/>
        </w:rPr>
        <w:t>ДОГОВОР О ВНЕСЕНИИ ЗАДАТКА</w:t>
      </w:r>
    </w:p>
    <w:p w:rsidR="00085B86" w:rsidRPr="007A4804" w:rsidRDefault="00085B86" w:rsidP="00085B86">
      <w:pPr>
        <w:jc w:val="center"/>
        <w:rPr>
          <w:b/>
          <w:sz w:val="22"/>
          <w:szCs w:val="22"/>
        </w:rPr>
      </w:pPr>
      <w:r w:rsidRPr="007A4804">
        <w:rPr>
          <w:b/>
          <w:sz w:val="22"/>
          <w:szCs w:val="22"/>
        </w:rPr>
        <w:t>ЗА УЧАСТИЕ В ЭЛЕКТРОННЫХ ТОРГАХ</w:t>
      </w:r>
    </w:p>
    <w:p w:rsidR="000462D1" w:rsidRPr="007A4804" w:rsidRDefault="000462D1" w:rsidP="00085B86">
      <w:pPr>
        <w:jc w:val="center"/>
        <w:rPr>
          <w:b/>
          <w:sz w:val="22"/>
          <w:szCs w:val="22"/>
        </w:rPr>
      </w:pPr>
      <w:r w:rsidRPr="007A4804">
        <w:rPr>
          <w:b/>
          <w:sz w:val="22"/>
          <w:szCs w:val="22"/>
        </w:rPr>
        <w:t>(проект договора)</w:t>
      </w:r>
    </w:p>
    <w:p w:rsidR="007D6A8D" w:rsidRPr="007A4804" w:rsidRDefault="007D6A8D" w:rsidP="008975C0">
      <w:pPr>
        <w:pStyle w:val="a3"/>
        <w:rPr>
          <w:b w:val="0"/>
          <w:bCs w:val="0"/>
          <w:spacing w:val="30"/>
          <w:sz w:val="22"/>
          <w:szCs w:val="22"/>
        </w:rPr>
      </w:pPr>
    </w:p>
    <w:p w:rsidR="00085B86" w:rsidRPr="007A4804" w:rsidRDefault="00085B86" w:rsidP="00085B86">
      <w:pPr>
        <w:tabs>
          <w:tab w:val="left" w:pos="10203"/>
        </w:tabs>
        <w:ind w:firstLine="567"/>
        <w:rPr>
          <w:sz w:val="22"/>
          <w:szCs w:val="22"/>
        </w:rPr>
      </w:pPr>
    </w:p>
    <w:p w:rsidR="00085B86" w:rsidRPr="007A4804" w:rsidRDefault="00085B86" w:rsidP="00085B86">
      <w:pPr>
        <w:tabs>
          <w:tab w:val="left" w:pos="10203"/>
        </w:tabs>
        <w:ind w:firstLine="567"/>
        <w:rPr>
          <w:sz w:val="22"/>
          <w:szCs w:val="22"/>
        </w:rPr>
      </w:pPr>
      <w:r w:rsidRPr="007A4804">
        <w:rPr>
          <w:sz w:val="22"/>
          <w:szCs w:val="22"/>
        </w:rPr>
        <w:t xml:space="preserve">г. Владикавказ                                                                                                  </w:t>
      </w:r>
      <w:proofErr w:type="gramStart"/>
      <w:r w:rsidRPr="007A4804">
        <w:rPr>
          <w:sz w:val="22"/>
          <w:szCs w:val="22"/>
        </w:rPr>
        <w:t xml:space="preserve">   «</w:t>
      </w:r>
      <w:proofErr w:type="gramEnd"/>
      <w:r w:rsidRPr="007A4804">
        <w:rPr>
          <w:sz w:val="22"/>
          <w:szCs w:val="22"/>
        </w:rPr>
        <w:t xml:space="preserve">______»__________ 2023 г. </w:t>
      </w:r>
    </w:p>
    <w:p w:rsidR="00085B86" w:rsidRPr="007A4804" w:rsidRDefault="00085B86" w:rsidP="00085B86">
      <w:pPr>
        <w:tabs>
          <w:tab w:val="left" w:pos="9498"/>
        </w:tabs>
        <w:ind w:firstLine="567"/>
        <w:rPr>
          <w:sz w:val="22"/>
          <w:szCs w:val="22"/>
        </w:rPr>
      </w:pPr>
    </w:p>
    <w:p w:rsidR="00226A29" w:rsidRPr="007A4804" w:rsidRDefault="00085B86" w:rsidP="00497CD7">
      <w:pPr>
        <w:ind w:firstLine="709"/>
        <w:jc w:val="both"/>
        <w:rPr>
          <w:sz w:val="22"/>
          <w:szCs w:val="22"/>
        </w:rPr>
      </w:pPr>
      <w:r w:rsidRPr="007A4804">
        <w:rPr>
          <w:b/>
          <w:sz w:val="22"/>
          <w:szCs w:val="22"/>
        </w:rPr>
        <w:t xml:space="preserve">Финансовый управляющий </w:t>
      </w:r>
      <w:proofErr w:type="spellStart"/>
      <w:r w:rsidRPr="007A4804">
        <w:rPr>
          <w:b/>
          <w:sz w:val="22"/>
          <w:szCs w:val="22"/>
        </w:rPr>
        <w:t>Кодрика</w:t>
      </w:r>
      <w:proofErr w:type="spellEnd"/>
      <w:r w:rsidRPr="007A4804">
        <w:rPr>
          <w:b/>
          <w:sz w:val="22"/>
          <w:szCs w:val="22"/>
        </w:rPr>
        <w:t xml:space="preserve"> Максима Васильевича</w:t>
      </w:r>
      <w:r w:rsidRPr="007A4804">
        <w:rPr>
          <w:sz w:val="22"/>
          <w:szCs w:val="22"/>
        </w:rPr>
        <w:t xml:space="preserve"> (22.05.1990 г.р.; место рождения: г. Дигора РСО-Алания; адрес регистрации: 363332, РСО-Алания, г. Ардон, ул. Пролетарская д.74; ИНН 150602071187; СНИЛС 138-052-135 35) </w:t>
      </w:r>
      <w:r w:rsidRPr="007A4804">
        <w:rPr>
          <w:b/>
          <w:sz w:val="22"/>
          <w:szCs w:val="22"/>
        </w:rPr>
        <w:t>Акоева Виктория Владимировна</w:t>
      </w:r>
      <w:r w:rsidRPr="007A4804">
        <w:rPr>
          <w:sz w:val="22"/>
          <w:szCs w:val="22"/>
        </w:rPr>
        <w:t xml:space="preserve"> (ИНН 150407873331, СНИЛС 136-415-102 28, адрес для направления корреспонденции финансовому управляющему: 362003, РСО-Алания, г. Владикавказ, а/я 88) - член Ассоциации «СГАУ» (ИНН 8601019434, ОГРН 1028600516735, адрес: 628011, ХМАО-Югра, г. Ханты-Мансийск, ул. Промышленная д. 2, оф. 2) действующий на основании Решения Арбитражного суда РСО-Алания от 20.10.2022г. по делу № А61-4290/2022</w:t>
      </w:r>
      <w:r w:rsidR="00344B45" w:rsidRPr="007A4804">
        <w:rPr>
          <w:sz w:val="22"/>
          <w:szCs w:val="22"/>
        </w:rPr>
        <w:t xml:space="preserve">, именуемый в дальнейшем </w:t>
      </w:r>
      <w:r w:rsidR="005474DD" w:rsidRPr="007A4804">
        <w:rPr>
          <w:i/>
          <w:sz w:val="22"/>
          <w:szCs w:val="22"/>
        </w:rPr>
        <w:t>«</w:t>
      </w:r>
      <w:r w:rsidR="00344B45" w:rsidRPr="007A4804">
        <w:rPr>
          <w:i/>
          <w:sz w:val="22"/>
          <w:szCs w:val="22"/>
        </w:rPr>
        <w:t>Организатор торгов</w:t>
      </w:r>
      <w:r w:rsidR="005474DD" w:rsidRPr="007A4804">
        <w:rPr>
          <w:i/>
          <w:sz w:val="22"/>
          <w:szCs w:val="22"/>
        </w:rPr>
        <w:t>»</w:t>
      </w:r>
      <w:r w:rsidR="00344B45" w:rsidRPr="007A4804">
        <w:rPr>
          <w:sz w:val="22"/>
          <w:szCs w:val="22"/>
        </w:rPr>
        <w:t xml:space="preserve">, </w:t>
      </w:r>
      <w:r w:rsidR="00D63F46" w:rsidRPr="007A4804">
        <w:rPr>
          <w:sz w:val="22"/>
          <w:szCs w:val="22"/>
        </w:rPr>
        <w:t>с одной стороны, и</w:t>
      </w:r>
    </w:p>
    <w:p w:rsidR="006140A5" w:rsidRPr="007A4804" w:rsidRDefault="00233338" w:rsidP="0057122C">
      <w:pPr>
        <w:ind w:firstLine="709"/>
        <w:jc w:val="both"/>
        <w:rPr>
          <w:sz w:val="22"/>
          <w:szCs w:val="22"/>
        </w:rPr>
      </w:pPr>
      <w:r w:rsidRPr="007A4804">
        <w:rPr>
          <w:sz w:val="22"/>
          <w:szCs w:val="22"/>
        </w:rPr>
        <w:t xml:space="preserve">и </w:t>
      </w:r>
      <w:r w:rsidR="0057122C" w:rsidRPr="007A4804">
        <w:rPr>
          <w:sz w:val="22"/>
          <w:szCs w:val="22"/>
        </w:rPr>
        <w:t>претендент</w:t>
      </w:r>
      <w:r w:rsidR="0057122C" w:rsidRPr="007A4804">
        <w:rPr>
          <w:b/>
          <w:sz w:val="22"/>
          <w:szCs w:val="22"/>
        </w:rPr>
        <w:t xml:space="preserve"> </w:t>
      </w:r>
      <w:r w:rsidR="0057122C" w:rsidRPr="007A4804">
        <w:rPr>
          <w:sz w:val="22"/>
          <w:szCs w:val="22"/>
        </w:rPr>
        <w:t>на участие в торгах _________________________________________</w:t>
      </w:r>
      <w:r w:rsidRPr="007A4804">
        <w:rPr>
          <w:sz w:val="22"/>
          <w:szCs w:val="22"/>
        </w:rPr>
        <w:t xml:space="preserve">, именуемый в дальнейшем </w:t>
      </w:r>
      <w:r w:rsidRPr="007A4804">
        <w:rPr>
          <w:i/>
          <w:sz w:val="22"/>
          <w:szCs w:val="22"/>
        </w:rPr>
        <w:t>«</w:t>
      </w:r>
      <w:r w:rsidR="004C6E67" w:rsidRPr="007A4804">
        <w:rPr>
          <w:i/>
          <w:sz w:val="22"/>
          <w:szCs w:val="22"/>
        </w:rPr>
        <w:t>Претендент</w:t>
      </w:r>
      <w:r w:rsidR="0057122C" w:rsidRPr="007A4804">
        <w:rPr>
          <w:i/>
          <w:sz w:val="22"/>
          <w:szCs w:val="22"/>
        </w:rPr>
        <w:t>»</w:t>
      </w:r>
      <w:r w:rsidRPr="007A4804">
        <w:rPr>
          <w:i/>
          <w:sz w:val="22"/>
          <w:szCs w:val="22"/>
        </w:rPr>
        <w:t xml:space="preserve">, </w:t>
      </w:r>
      <w:r w:rsidRPr="007A4804">
        <w:rPr>
          <w:sz w:val="22"/>
          <w:szCs w:val="22"/>
        </w:rPr>
        <w:t xml:space="preserve">с другой стороны, </w:t>
      </w:r>
    </w:p>
    <w:p w:rsidR="00233338" w:rsidRPr="007A4804" w:rsidRDefault="006140A5" w:rsidP="00233338">
      <w:pPr>
        <w:ind w:firstLine="567"/>
        <w:jc w:val="both"/>
        <w:rPr>
          <w:sz w:val="22"/>
          <w:szCs w:val="22"/>
        </w:rPr>
      </w:pPr>
      <w:r w:rsidRPr="007A4804">
        <w:rPr>
          <w:sz w:val="22"/>
          <w:szCs w:val="22"/>
        </w:rPr>
        <w:t xml:space="preserve">далее именуемые </w:t>
      </w:r>
      <w:r w:rsidRPr="007A4804">
        <w:rPr>
          <w:i/>
          <w:sz w:val="22"/>
          <w:szCs w:val="22"/>
        </w:rPr>
        <w:t>«Стороны»</w:t>
      </w:r>
      <w:r w:rsidRPr="007A4804">
        <w:rPr>
          <w:sz w:val="22"/>
          <w:szCs w:val="22"/>
        </w:rPr>
        <w:t xml:space="preserve">, </w:t>
      </w:r>
      <w:r w:rsidR="00B62618" w:rsidRPr="007A4804">
        <w:rPr>
          <w:sz w:val="22"/>
          <w:szCs w:val="22"/>
        </w:rPr>
        <w:t xml:space="preserve">в соответствии с требованиями ст.ст.380, 381, 428 ГК РФ, </w:t>
      </w:r>
      <w:r w:rsidR="00233338" w:rsidRPr="007A4804">
        <w:rPr>
          <w:sz w:val="22"/>
          <w:szCs w:val="22"/>
        </w:rPr>
        <w:t xml:space="preserve">руководствуясь Федеральным законом РФ от 26.10.2002 г. № 127-ФЗ «О несостоятельности (банкротстве)», сообщением о проведении торгов, содержащиеся в информационном сообщении о проведении торгов, опубликованном на сайте Единого федерального реестра сведений о банкротстве сообщение № </w:t>
      </w:r>
      <w:r w:rsidR="00233338" w:rsidRPr="007A4804">
        <w:rPr>
          <w:color w:val="333333"/>
          <w:sz w:val="22"/>
          <w:szCs w:val="22"/>
        </w:rPr>
        <w:t>___</w:t>
      </w:r>
      <w:r w:rsidR="00B62618" w:rsidRPr="007A4804">
        <w:rPr>
          <w:color w:val="333333"/>
          <w:sz w:val="22"/>
          <w:szCs w:val="22"/>
        </w:rPr>
        <w:t>___</w:t>
      </w:r>
      <w:r w:rsidR="00233338" w:rsidRPr="007A4804">
        <w:rPr>
          <w:color w:val="333333"/>
          <w:sz w:val="22"/>
          <w:szCs w:val="22"/>
        </w:rPr>
        <w:t>____</w:t>
      </w:r>
      <w:r w:rsidR="00233338" w:rsidRPr="007A4804">
        <w:rPr>
          <w:sz w:val="22"/>
          <w:szCs w:val="22"/>
        </w:rPr>
        <w:t xml:space="preserve"> от </w:t>
      </w:r>
      <w:r w:rsidR="00B62618" w:rsidRPr="007A4804">
        <w:rPr>
          <w:sz w:val="22"/>
          <w:szCs w:val="22"/>
        </w:rPr>
        <w:t>_____</w:t>
      </w:r>
      <w:r w:rsidR="00233338" w:rsidRPr="007A4804">
        <w:rPr>
          <w:sz w:val="22"/>
          <w:szCs w:val="22"/>
        </w:rPr>
        <w:t>_______, заключили настоящий Договор о нижеследующем.</w:t>
      </w:r>
    </w:p>
    <w:p w:rsidR="00233338" w:rsidRPr="007A4804" w:rsidRDefault="00233338" w:rsidP="0033084D">
      <w:pPr>
        <w:ind w:firstLine="709"/>
        <w:jc w:val="both"/>
        <w:rPr>
          <w:b/>
          <w:sz w:val="22"/>
          <w:szCs w:val="22"/>
        </w:rPr>
      </w:pPr>
    </w:p>
    <w:p w:rsidR="00DD61D5" w:rsidRPr="007A4804" w:rsidRDefault="005B1E24" w:rsidP="00DD61D5">
      <w:pPr>
        <w:numPr>
          <w:ilvl w:val="0"/>
          <w:numId w:val="1"/>
        </w:numPr>
        <w:jc w:val="center"/>
        <w:rPr>
          <w:b/>
          <w:sz w:val="22"/>
          <w:szCs w:val="22"/>
        </w:rPr>
      </w:pPr>
      <w:r w:rsidRPr="007A4804">
        <w:rPr>
          <w:b/>
          <w:sz w:val="22"/>
          <w:szCs w:val="22"/>
        </w:rPr>
        <w:t>ПРЕДМЕТ ДОГОВОРА</w:t>
      </w:r>
    </w:p>
    <w:p w:rsidR="00824BAE" w:rsidRPr="007A4804" w:rsidRDefault="003A1696" w:rsidP="00BE5645">
      <w:pPr>
        <w:pStyle w:val="ad"/>
        <w:numPr>
          <w:ilvl w:val="1"/>
          <w:numId w:val="4"/>
        </w:numPr>
        <w:tabs>
          <w:tab w:val="left" w:pos="1134"/>
        </w:tabs>
        <w:ind w:left="0" w:right="-57" w:firstLine="567"/>
        <w:jc w:val="both"/>
        <w:rPr>
          <w:sz w:val="22"/>
          <w:szCs w:val="22"/>
        </w:rPr>
      </w:pPr>
      <w:r w:rsidRPr="007A4804">
        <w:rPr>
          <w:color w:val="auto"/>
          <w:sz w:val="22"/>
          <w:szCs w:val="22"/>
        </w:rPr>
        <w:t>Д</w:t>
      </w:r>
      <w:r w:rsidR="00882428" w:rsidRPr="007A4804">
        <w:rPr>
          <w:color w:val="auto"/>
          <w:sz w:val="22"/>
          <w:szCs w:val="22"/>
        </w:rPr>
        <w:t xml:space="preserve">ля участия </w:t>
      </w:r>
      <w:r w:rsidR="00882428" w:rsidRPr="007A4804">
        <w:rPr>
          <w:sz w:val="22"/>
          <w:szCs w:val="22"/>
        </w:rPr>
        <w:t xml:space="preserve">в торгах, </w:t>
      </w:r>
      <w:r w:rsidR="00882428" w:rsidRPr="007A4804">
        <w:rPr>
          <w:b/>
          <w:sz w:val="22"/>
          <w:szCs w:val="22"/>
          <w:u w:val="single"/>
        </w:rPr>
        <w:t xml:space="preserve">назначенных на </w:t>
      </w:r>
      <w:r w:rsidR="00FC1258" w:rsidRPr="007A4804">
        <w:rPr>
          <w:b/>
          <w:sz w:val="22"/>
          <w:szCs w:val="22"/>
          <w:u w:val="single"/>
        </w:rPr>
        <w:t>06.06</w:t>
      </w:r>
      <w:r w:rsidR="008B2026" w:rsidRPr="007A4804">
        <w:rPr>
          <w:b/>
          <w:sz w:val="22"/>
          <w:szCs w:val="22"/>
          <w:u w:val="single"/>
        </w:rPr>
        <w:t>.</w:t>
      </w:r>
      <w:r w:rsidR="00882428" w:rsidRPr="007A4804">
        <w:rPr>
          <w:b/>
          <w:sz w:val="22"/>
          <w:szCs w:val="22"/>
          <w:u w:val="single"/>
        </w:rPr>
        <w:t>2023</w:t>
      </w:r>
      <w:r w:rsidR="00F04812" w:rsidRPr="007A4804">
        <w:rPr>
          <w:b/>
          <w:sz w:val="22"/>
          <w:szCs w:val="22"/>
          <w:u w:val="single"/>
        </w:rPr>
        <w:t>г.</w:t>
      </w:r>
      <w:r w:rsidR="00882428" w:rsidRPr="007A4804">
        <w:rPr>
          <w:b/>
          <w:sz w:val="22"/>
          <w:szCs w:val="22"/>
          <w:u w:val="single"/>
        </w:rPr>
        <w:t xml:space="preserve"> в 1</w:t>
      </w:r>
      <w:r w:rsidR="00FC1258" w:rsidRPr="007A4804">
        <w:rPr>
          <w:b/>
          <w:sz w:val="22"/>
          <w:szCs w:val="22"/>
          <w:u w:val="single"/>
        </w:rPr>
        <w:t>2</w:t>
      </w:r>
      <w:r w:rsidR="00882428" w:rsidRPr="007A4804">
        <w:rPr>
          <w:b/>
          <w:sz w:val="22"/>
          <w:szCs w:val="22"/>
          <w:u w:val="single"/>
        </w:rPr>
        <w:t>:00</w:t>
      </w:r>
      <w:r w:rsidRPr="007A4804">
        <w:rPr>
          <w:b/>
          <w:sz w:val="22"/>
          <w:szCs w:val="22"/>
          <w:u w:val="single"/>
        </w:rPr>
        <w:t>,</w:t>
      </w:r>
      <w:r w:rsidR="00882428" w:rsidRPr="007A4804">
        <w:rPr>
          <w:b/>
          <w:sz w:val="22"/>
          <w:szCs w:val="22"/>
        </w:rPr>
        <w:t xml:space="preserve"> </w:t>
      </w:r>
      <w:r w:rsidR="00882428" w:rsidRPr="007A4804">
        <w:rPr>
          <w:color w:val="auto"/>
          <w:sz w:val="22"/>
          <w:szCs w:val="22"/>
        </w:rPr>
        <w:t xml:space="preserve">на электронной торговой площадке </w:t>
      </w:r>
      <w:r w:rsidR="0084630E" w:rsidRPr="007A4804">
        <w:rPr>
          <w:sz w:val="22"/>
          <w:szCs w:val="22"/>
        </w:rPr>
        <w:t>«</w:t>
      </w:r>
      <w:r w:rsidR="0084630E" w:rsidRPr="007A4804">
        <w:rPr>
          <w:rFonts w:ascii="Times New Roman CYR" w:hAnsi="Times New Roman CYR" w:cs="Times New Roman CYR"/>
          <w:sz w:val="22"/>
          <w:szCs w:val="22"/>
        </w:rPr>
        <w:t xml:space="preserve">Россия </w:t>
      </w:r>
      <w:proofErr w:type="spellStart"/>
      <w:r w:rsidR="0084630E" w:rsidRPr="007A4804">
        <w:rPr>
          <w:rFonts w:ascii="Times New Roman CYR" w:hAnsi="Times New Roman CYR" w:cs="Times New Roman CYR"/>
          <w:sz w:val="22"/>
          <w:szCs w:val="22"/>
        </w:rPr>
        <w:t>ОнЛайн</w:t>
      </w:r>
      <w:proofErr w:type="spellEnd"/>
      <w:r w:rsidR="0084630E" w:rsidRPr="007A4804">
        <w:rPr>
          <w:sz w:val="22"/>
          <w:szCs w:val="22"/>
        </w:rPr>
        <w:t xml:space="preserve">», </w:t>
      </w:r>
      <w:r w:rsidR="0084630E" w:rsidRPr="007A4804">
        <w:rPr>
          <w:rFonts w:ascii="Times New Roman CYR" w:hAnsi="Times New Roman CYR" w:cs="Times New Roman CYR"/>
          <w:sz w:val="22"/>
          <w:szCs w:val="22"/>
        </w:rPr>
        <w:t>расположенной в сети Интернет по адресу</w:t>
      </w:r>
      <w:r w:rsidR="0084630E" w:rsidRPr="007A4804">
        <w:rPr>
          <w:sz w:val="22"/>
          <w:szCs w:val="22"/>
        </w:rPr>
        <w:t xml:space="preserve">: </w:t>
      </w:r>
      <w:r w:rsidR="003416DA" w:rsidRPr="007A4804">
        <w:rPr>
          <w:sz w:val="22"/>
          <w:szCs w:val="22"/>
        </w:rPr>
        <w:t>https://www.rus-on.ru/</w:t>
      </w:r>
      <w:r w:rsidR="0084630E" w:rsidRPr="007A4804">
        <w:rPr>
          <w:sz w:val="22"/>
          <w:szCs w:val="22"/>
        </w:rPr>
        <w:t xml:space="preserve"> </w:t>
      </w:r>
      <w:r w:rsidR="00E20E7E" w:rsidRPr="007A4804">
        <w:rPr>
          <w:rFonts w:ascii="Times New Roman CYR" w:hAnsi="Times New Roman CYR" w:cs="Times New Roman CYR"/>
          <w:sz w:val="22"/>
          <w:szCs w:val="22"/>
        </w:rPr>
        <w:t>(о</w:t>
      </w:r>
      <w:r w:rsidR="0084630E" w:rsidRPr="007A4804">
        <w:rPr>
          <w:rFonts w:ascii="Times New Roman CYR" w:hAnsi="Times New Roman CYR" w:cs="Times New Roman CYR"/>
          <w:sz w:val="22"/>
          <w:szCs w:val="22"/>
        </w:rPr>
        <w:t>ператором</w:t>
      </w:r>
      <w:r w:rsidR="0084630E" w:rsidRPr="007A4804">
        <w:rPr>
          <w:sz w:val="22"/>
          <w:szCs w:val="22"/>
        </w:rPr>
        <w:t xml:space="preserve"> </w:t>
      </w:r>
      <w:r w:rsidR="0084630E" w:rsidRPr="007A4804">
        <w:rPr>
          <w:rFonts w:ascii="Times New Roman CYR" w:hAnsi="Times New Roman CYR" w:cs="Times New Roman CYR"/>
          <w:sz w:val="22"/>
          <w:szCs w:val="22"/>
        </w:rPr>
        <w:t xml:space="preserve">электронной площадки является ООО </w:t>
      </w:r>
      <w:r w:rsidR="0084630E" w:rsidRPr="007A4804">
        <w:rPr>
          <w:sz w:val="22"/>
          <w:szCs w:val="22"/>
        </w:rPr>
        <w:t>«</w:t>
      </w:r>
      <w:r w:rsidR="0084630E" w:rsidRPr="007A4804">
        <w:rPr>
          <w:rFonts w:ascii="Times New Roman CYR" w:hAnsi="Times New Roman CYR" w:cs="Times New Roman CYR"/>
          <w:sz w:val="22"/>
          <w:szCs w:val="22"/>
        </w:rPr>
        <w:t xml:space="preserve">РУССИА </w:t>
      </w:r>
      <w:proofErr w:type="spellStart"/>
      <w:r w:rsidR="0084630E" w:rsidRPr="007A4804">
        <w:rPr>
          <w:rFonts w:ascii="Times New Roman CYR" w:hAnsi="Times New Roman CYR" w:cs="Times New Roman CYR"/>
          <w:sz w:val="22"/>
          <w:szCs w:val="22"/>
        </w:rPr>
        <w:t>ОнЛайн</w:t>
      </w:r>
      <w:proofErr w:type="spellEnd"/>
      <w:r w:rsidR="0084630E" w:rsidRPr="007A4804">
        <w:rPr>
          <w:sz w:val="22"/>
          <w:szCs w:val="22"/>
        </w:rPr>
        <w:t>» (</w:t>
      </w:r>
      <w:r w:rsidR="0084630E" w:rsidRPr="007A4804">
        <w:rPr>
          <w:color w:val="141414"/>
          <w:sz w:val="22"/>
          <w:szCs w:val="22"/>
        </w:rPr>
        <w:t xml:space="preserve">105082, </w:t>
      </w:r>
      <w:r w:rsidR="0084630E" w:rsidRPr="007A4804">
        <w:rPr>
          <w:rFonts w:ascii="Times New Roman CYR" w:hAnsi="Times New Roman CYR" w:cs="Times New Roman CYR"/>
          <w:color w:val="141414"/>
          <w:sz w:val="22"/>
          <w:szCs w:val="22"/>
        </w:rPr>
        <w:t>г. Москва, ул.</w:t>
      </w:r>
      <w:r w:rsidR="003416DA" w:rsidRPr="007A4804">
        <w:rPr>
          <w:rFonts w:ascii="Times New Roman CYR" w:hAnsi="Times New Roman CYR" w:cs="Times New Roman CYR"/>
          <w:color w:val="141414"/>
          <w:sz w:val="22"/>
          <w:szCs w:val="22"/>
        </w:rPr>
        <w:t xml:space="preserve"> </w:t>
      </w:r>
      <w:r w:rsidR="0084630E" w:rsidRPr="007A4804">
        <w:rPr>
          <w:rFonts w:ascii="Times New Roman CYR" w:hAnsi="Times New Roman CYR" w:cs="Times New Roman CYR"/>
          <w:color w:val="141414"/>
          <w:sz w:val="22"/>
          <w:szCs w:val="22"/>
        </w:rPr>
        <w:t>Фридриха Энгельса, д.75, стр.5, оф. 621</w:t>
      </w:r>
      <w:r w:rsidR="0084630E" w:rsidRPr="007A4804">
        <w:rPr>
          <w:sz w:val="22"/>
          <w:szCs w:val="22"/>
        </w:rPr>
        <w:t xml:space="preserve">; </w:t>
      </w:r>
      <w:r w:rsidR="0084630E" w:rsidRPr="007A4804">
        <w:rPr>
          <w:rFonts w:ascii="Times New Roman CYR" w:hAnsi="Times New Roman CYR" w:cs="Times New Roman CYR"/>
          <w:sz w:val="22"/>
          <w:szCs w:val="22"/>
        </w:rPr>
        <w:t xml:space="preserve">ИНН </w:t>
      </w:r>
      <w:r w:rsidR="0084630E" w:rsidRPr="007A4804">
        <w:rPr>
          <w:color w:val="141414"/>
          <w:sz w:val="22"/>
          <w:szCs w:val="22"/>
        </w:rPr>
        <w:t>7715401966</w:t>
      </w:r>
      <w:r w:rsidR="00C61202" w:rsidRPr="007A4804">
        <w:rPr>
          <w:color w:val="141414"/>
          <w:sz w:val="22"/>
          <w:szCs w:val="22"/>
        </w:rPr>
        <w:t>; ОГРН 1157746027878</w:t>
      </w:r>
      <w:r w:rsidR="0084630E" w:rsidRPr="007A4804">
        <w:rPr>
          <w:color w:val="141414"/>
          <w:sz w:val="22"/>
          <w:szCs w:val="22"/>
        </w:rPr>
        <w:t>)</w:t>
      </w:r>
      <w:r w:rsidR="00E20E7E" w:rsidRPr="007A4804">
        <w:rPr>
          <w:color w:val="141414"/>
          <w:sz w:val="22"/>
          <w:szCs w:val="22"/>
        </w:rPr>
        <w:t>) (далее</w:t>
      </w:r>
      <w:r w:rsidR="00E20E7E" w:rsidRPr="007A4804">
        <w:rPr>
          <w:rFonts w:ascii="Times New Roman CYR" w:hAnsi="Times New Roman CYR" w:cs="Times New Roman CYR"/>
          <w:sz w:val="22"/>
          <w:szCs w:val="22"/>
        </w:rPr>
        <w:t xml:space="preserve"> по тексту </w:t>
      </w:r>
      <w:r w:rsidR="00E20E7E" w:rsidRPr="007A4804">
        <w:rPr>
          <w:sz w:val="22"/>
          <w:szCs w:val="22"/>
        </w:rPr>
        <w:t>- «</w:t>
      </w:r>
      <w:r w:rsidR="00E20E7E" w:rsidRPr="007A4804">
        <w:rPr>
          <w:rFonts w:ascii="Times New Roman CYR" w:hAnsi="Times New Roman CYR" w:cs="Times New Roman CYR"/>
          <w:sz w:val="22"/>
          <w:szCs w:val="22"/>
        </w:rPr>
        <w:t>электронная площадка</w:t>
      </w:r>
      <w:r w:rsidR="00E20E7E" w:rsidRPr="007A4804">
        <w:rPr>
          <w:sz w:val="22"/>
          <w:szCs w:val="22"/>
        </w:rPr>
        <w:t>»)</w:t>
      </w:r>
      <w:r w:rsidR="00824BAE" w:rsidRPr="007A4804">
        <w:rPr>
          <w:color w:val="auto"/>
          <w:sz w:val="22"/>
          <w:szCs w:val="22"/>
        </w:rPr>
        <w:t xml:space="preserve"> </w:t>
      </w:r>
      <w:r w:rsidR="00882428" w:rsidRPr="007A4804">
        <w:rPr>
          <w:color w:val="auto"/>
          <w:sz w:val="22"/>
          <w:szCs w:val="22"/>
        </w:rPr>
        <w:t xml:space="preserve">по продаже </w:t>
      </w:r>
      <w:r w:rsidR="00824BAE" w:rsidRPr="007A4804">
        <w:rPr>
          <w:sz w:val="22"/>
          <w:szCs w:val="22"/>
        </w:rPr>
        <w:t>следующе</w:t>
      </w:r>
      <w:r w:rsidR="00C61202" w:rsidRPr="007A4804">
        <w:rPr>
          <w:sz w:val="22"/>
          <w:szCs w:val="22"/>
        </w:rPr>
        <w:t xml:space="preserve">го </w:t>
      </w:r>
      <w:r w:rsidR="00824BAE" w:rsidRPr="007A4804">
        <w:rPr>
          <w:sz w:val="22"/>
          <w:szCs w:val="22"/>
        </w:rPr>
        <w:t>имуществ</w:t>
      </w:r>
      <w:r w:rsidR="00C61202" w:rsidRPr="007A4804">
        <w:rPr>
          <w:sz w:val="22"/>
          <w:szCs w:val="22"/>
        </w:rPr>
        <w:t>а</w:t>
      </w:r>
      <w:r w:rsidR="00824BAE" w:rsidRPr="007A4804">
        <w:rPr>
          <w:sz w:val="22"/>
          <w:szCs w:val="22"/>
        </w:rPr>
        <w:t xml:space="preserve"> (далее – Имущество, Лот): </w:t>
      </w:r>
    </w:p>
    <w:p w:rsidR="00824BAE" w:rsidRPr="007A4804" w:rsidRDefault="00824BAE" w:rsidP="00E20E7E">
      <w:pPr>
        <w:tabs>
          <w:tab w:val="left" w:pos="1134"/>
        </w:tabs>
        <w:rPr>
          <w:sz w:val="22"/>
          <w:szCs w:val="22"/>
        </w:rPr>
      </w:pPr>
    </w:p>
    <w:p w:rsidR="00824BAE" w:rsidRPr="007A4804" w:rsidRDefault="00824BAE" w:rsidP="00E20E7E">
      <w:pPr>
        <w:tabs>
          <w:tab w:val="left" w:pos="1134"/>
        </w:tabs>
        <w:jc w:val="both"/>
        <w:rPr>
          <w:sz w:val="22"/>
          <w:szCs w:val="22"/>
        </w:rPr>
      </w:pPr>
      <w:r w:rsidRPr="007A4804">
        <w:rPr>
          <w:sz w:val="22"/>
          <w:szCs w:val="22"/>
        </w:rPr>
        <w:t>Лот №1:</w:t>
      </w:r>
    </w:p>
    <w:p w:rsidR="00FC1258" w:rsidRPr="007A4804" w:rsidRDefault="00FC1258" w:rsidP="00E20E7E">
      <w:pPr>
        <w:tabs>
          <w:tab w:val="left" w:pos="1134"/>
        </w:tabs>
        <w:jc w:val="both"/>
        <w:rPr>
          <w:sz w:val="22"/>
          <w:szCs w:val="22"/>
        </w:rPr>
      </w:pPr>
    </w:p>
    <w:tbl>
      <w:tblPr>
        <w:tblStyle w:val="TableGrid"/>
        <w:tblW w:w="8150"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 w:type="dxa"/>
          <w:left w:w="110" w:type="dxa"/>
          <w:right w:w="57" w:type="dxa"/>
        </w:tblCellMar>
        <w:tblLook w:val="04A0" w:firstRow="1" w:lastRow="0" w:firstColumn="1" w:lastColumn="0" w:noHBand="0" w:noVBand="1"/>
      </w:tblPr>
      <w:tblGrid>
        <w:gridCol w:w="4253"/>
        <w:gridCol w:w="3897"/>
      </w:tblGrid>
      <w:tr w:rsidR="00824BAE" w:rsidRPr="007A4804" w:rsidTr="00C61202">
        <w:trPr>
          <w:trHeight w:val="240"/>
        </w:trPr>
        <w:tc>
          <w:tcPr>
            <w:tcW w:w="4253" w:type="dxa"/>
          </w:tcPr>
          <w:p w:rsidR="00824BAE" w:rsidRPr="007A4804" w:rsidRDefault="00824BAE" w:rsidP="00E20E7E">
            <w:pPr>
              <w:tabs>
                <w:tab w:val="left" w:pos="9498"/>
              </w:tabs>
              <w:rPr>
                <w:rFonts w:ascii="Times New Roman" w:hAnsi="Times New Roman" w:cs="Times New Roman"/>
                <w:sz w:val="22"/>
                <w:szCs w:val="22"/>
              </w:rPr>
            </w:pPr>
            <w:r w:rsidRPr="007A4804">
              <w:rPr>
                <w:rFonts w:ascii="Times New Roman" w:hAnsi="Times New Roman" w:cs="Times New Roman"/>
                <w:sz w:val="22"/>
                <w:szCs w:val="22"/>
              </w:rPr>
              <w:t xml:space="preserve">Марка, модель </w:t>
            </w:r>
          </w:p>
        </w:tc>
        <w:tc>
          <w:tcPr>
            <w:tcW w:w="3897" w:type="dxa"/>
          </w:tcPr>
          <w:p w:rsidR="00824BAE" w:rsidRPr="007A4804" w:rsidRDefault="00824BAE" w:rsidP="00E20E7E">
            <w:pPr>
              <w:tabs>
                <w:tab w:val="left" w:pos="9498"/>
              </w:tabs>
              <w:rPr>
                <w:rFonts w:ascii="Times New Roman" w:hAnsi="Times New Roman" w:cs="Times New Roman"/>
                <w:sz w:val="22"/>
                <w:szCs w:val="22"/>
              </w:rPr>
            </w:pPr>
            <w:r w:rsidRPr="007A4804">
              <w:rPr>
                <w:rFonts w:ascii="Times New Roman" w:hAnsi="Times New Roman" w:cs="Times New Roman"/>
                <w:b/>
                <w:sz w:val="22"/>
                <w:szCs w:val="22"/>
                <w:lang w:val="en-US"/>
              </w:rPr>
              <w:t>AUDI</w:t>
            </w:r>
            <w:r w:rsidRPr="007A4804">
              <w:rPr>
                <w:rFonts w:ascii="Times New Roman" w:hAnsi="Times New Roman" w:cs="Times New Roman"/>
                <w:b/>
                <w:sz w:val="22"/>
                <w:szCs w:val="22"/>
              </w:rPr>
              <w:t xml:space="preserve"> </w:t>
            </w:r>
            <w:r w:rsidRPr="007A4804">
              <w:rPr>
                <w:rFonts w:ascii="Times New Roman" w:hAnsi="Times New Roman" w:cs="Times New Roman"/>
                <w:b/>
                <w:sz w:val="22"/>
                <w:szCs w:val="22"/>
                <w:lang w:val="en-US"/>
              </w:rPr>
              <w:t>Q</w:t>
            </w:r>
            <w:r w:rsidRPr="007A4804">
              <w:rPr>
                <w:rFonts w:ascii="Times New Roman" w:hAnsi="Times New Roman" w:cs="Times New Roman"/>
                <w:b/>
                <w:sz w:val="22"/>
                <w:szCs w:val="22"/>
              </w:rPr>
              <w:t>5</w:t>
            </w:r>
            <w:r w:rsidRPr="007A4804">
              <w:rPr>
                <w:rFonts w:ascii="Times New Roman" w:hAnsi="Times New Roman" w:cs="Times New Roman"/>
                <w:sz w:val="22"/>
                <w:szCs w:val="22"/>
              </w:rPr>
              <w:t xml:space="preserve"> </w:t>
            </w:r>
          </w:p>
        </w:tc>
      </w:tr>
      <w:tr w:rsidR="00824BAE" w:rsidRPr="007A4804" w:rsidTr="00C61202">
        <w:trPr>
          <w:trHeight w:val="240"/>
        </w:trPr>
        <w:tc>
          <w:tcPr>
            <w:tcW w:w="4253" w:type="dxa"/>
          </w:tcPr>
          <w:p w:rsidR="00824BAE" w:rsidRPr="007A4804" w:rsidRDefault="00824BAE" w:rsidP="00E20E7E">
            <w:pPr>
              <w:tabs>
                <w:tab w:val="left" w:pos="9498"/>
              </w:tabs>
              <w:rPr>
                <w:rFonts w:ascii="Times New Roman" w:hAnsi="Times New Roman" w:cs="Times New Roman"/>
                <w:sz w:val="22"/>
                <w:szCs w:val="22"/>
              </w:rPr>
            </w:pPr>
            <w:r w:rsidRPr="007A4804">
              <w:rPr>
                <w:rFonts w:ascii="Times New Roman" w:hAnsi="Times New Roman" w:cs="Times New Roman"/>
                <w:sz w:val="22"/>
                <w:szCs w:val="22"/>
              </w:rPr>
              <w:t>Регистрационный знак</w:t>
            </w:r>
          </w:p>
        </w:tc>
        <w:tc>
          <w:tcPr>
            <w:tcW w:w="3897" w:type="dxa"/>
          </w:tcPr>
          <w:p w:rsidR="00824BAE" w:rsidRPr="007A4804" w:rsidRDefault="00824BAE" w:rsidP="00E20E7E">
            <w:pPr>
              <w:tabs>
                <w:tab w:val="left" w:pos="9498"/>
              </w:tabs>
              <w:rPr>
                <w:rFonts w:ascii="Times New Roman" w:hAnsi="Times New Roman" w:cs="Times New Roman"/>
                <w:sz w:val="22"/>
                <w:szCs w:val="22"/>
              </w:rPr>
            </w:pPr>
            <w:r w:rsidRPr="007A4804">
              <w:rPr>
                <w:rFonts w:ascii="Times New Roman" w:hAnsi="Times New Roman" w:cs="Times New Roman"/>
                <w:sz w:val="22"/>
                <w:szCs w:val="22"/>
              </w:rPr>
              <w:t>А432ТУ777</w:t>
            </w:r>
          </w:p>
        </w:tc>
      </w:tr>
      <w:tr w:rsidR="00824BAE" w:rsidRPr="007A4804" w:rsidTr="00C61202">
        <w:trPr>
          <w:trHeight w:val="255"/>
        </w:trPr>
        <w:tc>
          <w:tcPr>
            <w:tcW w:w="4253" w:type="dxa"/>
          </w:tcPr>
          <w:p w:rsidR="00824BAE" w:rsidRPr="007A4804" w:rsidRDefault="00C61202" w:rsidP="00E20E7E">
            <w:pPr>
              <w:tabs>
                <w:tab w:val="left" w:pos="9498"/>
              </w:tabs>
              <w:rPr>
                <w:rFonts w:ascii="Times New Roman" w:hAnsi="Times New Roman" w:cs="Times New Roman"/>
                <w:sz w:val="22"/>
                <w:szCs w:val="22"/>
              </w:rPr>
            </w:pPr>
            <w:r w:rsidRPr="007A4804">
              <w:rPr>
                <w:rFonts w:ascii="Times New Roman" w:hAnsi="Times New Roman" w:cs="Times New Roman"/>
                <w:sz w:val="22"/>
                <w:szCs w:val="22"/>
              </w:rPr>
              <w:t>Идентификационный номер (VIN)</w:t>
            </w:r>
          </w:p>
        </w:tc>
        <w:tc>
          <w:tcPr>
            <w:tcW w:w="3897" w:type="dxa"/>
          </w:tcPr>
          <w:p w:rsidR="00824BAE" w:rsidRPr="007A4804" w:rsidRDefault="00824BAE" w:rsidP="00E20E7E">
            <w:pPr>
              <w:tabs>
                <w:tab w:val="left" w:pos="9498"/>
              </w:tabs>
              <w:rPr>
                <w:rFonts w:ascii="Times New Roman" w:hAnsi="Times New Roman" w:cs="Times New Roman"/>
                <w:sz w:val="22"/>
                <w:szCs w:val="22"/>
              </w:rPr>
            </w:pPr>
            <w:r w:rsidRPr="007A4804">
              <w:rPr>
                <w:rFonts w:ascii="Times New Roman" w:hAnsi="Times New Roman" w:cs="Times New Roman"/>
                <w:sz w:val="22"/>
                <w:szCs w:val="22"/>
              </w:rPr>
              <w:t>WAUZZZ8R4CA084341</w:t>
            </w:r>
          </w:p>
        </w:tc>
      </w:tr>
      <w:tr w:rsidR="00824BAE" w:rsidRPr="007A4804" w:rsidTr="00C61202">
        <w:trPr>
          <w:trHeight w:val="259"/>
        </w:trPr>
        <w:tc>
          <w:tcPr>
            <w:tcW w:w="4253" w:type="dxa"/>
          </w:tcPr>
          <w:p w:rsidR="00824BAE" w:rsidRPr="007A4804" w:rsidRDefault="00824BAE" w:rsidP="00E20E7E">
            <w:pPr>
              <w:tabs>
                <w:tab w:val="left" w:pos="9498"/>
              </w:tabs>
              <w:rPr>
                <w:rFonts w:ascii="Times New Roman" w:hAnsi="Times New Roman" w:cs="Times New Roman"/>
                <w:sz w:val="22"/>
                <w:szCs w:val="22"/>
              </w:rPr>
            </w:pPr>
            <w:r w:rsidRPr="007A4804">
              <w:rPr>
                <w:rFonts w:ascii="Times New Roman" w:hAnsi="Times New Roman" w:cs="Times New Roman"/>
                <w:sz w:val="22"/>
                <w:szCs w:val="22"/>
              </w:rPr>
              <w:t xml:space="preserve">Тип ТС (категория)  </w:t>
            </w:r>
          </w:p>
        </w:tc>
        <w:tc>
          <w:tcPr>
            <w:tcW w:w="3897" w:type="dxa"/>
          </w:tcPr>
          <w:p w:rsidR="00824BAE" w:rsidRPr="007A4804" w:rsidRDefault="00824BAE" w:rsidP="00E20E7E">
            <w:pPr>
              <w:tabs>
                <w:tab w:val="left" w:pos="9498"/>
              </w:tabs>
              <w:rPr>
                <w:rFonts w:ascii="Times New Roman" w:hAnsi="Times New Roman" w:cs="Times New Roman"/>
                <w:sz w:val="22"/>
                <w:szCs w:val="22"/>
              </w:rPr>
            </w:pPr>
            <w:r w:rsidRPr="007A4804">
              <w:rPr>
                <w:rFonts w:ascii="Times New Roman" w:hAnsi="Times New Roman" w:cs="Times New Roman"/>
                <w:sz w:val="22"/>
                <w:szCs w:val="22"/>
              </w:rPr>
              <w:t>Легковой универсал</w:t>
            </w:r>
          </w:p>
        </w:tc>
      </w:tr>
      <w:tr w:rsidR="00824BAE" w:rsidRPr="007A4804" w:rsidTr="00C61202">
        <w:trPr>
          <w:trHeight w:val="254"/>
        </w:trPr>
        <w:tc>
          <w:tcPr>
            <w:tcW w:w="4253" w:type="dxa"/>
          </w:tcPr>
          <w:p w:rsidR="00824BAE" w:rsidRPr="007A4804" w:rsidRDefault="00C61202" w:rsidP="00E20E7E">
            <w:pPr>
              <w:tabs>
                <w:tab w:val="left" w:pos="9498"/>
              </w:tabs>
              <w:rPr>
                <w:rFonts w:ascii="Times New Roman" w:hAnsi="Times New Roman" w:cs="Times New Roman"/>
                <w:sz w:val="22"/>
                <w:szCs w:val="22"/>
              </w:rPr>
            </w:pPr>
            <w:r w:rsidRPr="007A4804">
              <w:rPr>
                <w:rFonts w:ascii="Times New Roman" w:hAnsi="Times New Roman" w:cs="Times New Roman"/>
                <w:sz w:val="22"/>
                <w:szCs w:val="22"/>
              </w:rPr>
              <w:t>Год выпуска</w:t>
            </w:r>
          </w:p>
        </w:tc>
        <w:tc>
          <w:tcPr>
            <w:tcW w:w="3897" w:type="dxa"/>
          </w:tcPr>
          <w:p w:rsidR="00824BAE" w:rsidRPr="007A4804" w:rsidRDefault="00824BAE" w:rsidP="00E20E7E">
            <w:pPr>
              <w:tabs>
                <w:tab w:val="left" w:pos="9498"/>
              </w:tabs>
              <w:rPr>
                <w:rFonts w:ascii="Times New Roman" w:hAnsi="Times New Roman" w:cs="Times New Roman"/>
                <w:sz w:val="22"/>
                <w:szCs w:val="22"/>
              </w:rPr>
            </w:pPr>
            <w:r w:rsidRPr="007A4804">
              <w:rPr>
                <w:rFonts w:ascii="Times New Roman" w:hAnsi="Times New Roman" w:cs="Times New Roman"/>
                <w:sz w:val="22"/>
                <w:szCs w:val="22"/>
              </w:rPr>
              <w:t>2012</w:t>
            </w:r>
          </w:p>
        </w:tc>
      </w:tr>
      <w:tr w:rsidR="00824BAE" w:rsidRPr="007A4804" w:rsidTr="00C61202">
        <w:trPr>
          <w:trHeight w:val="259"/>
        </w:trPr>
        <w:tc>
          <w:tcPr>
            <w:tcW w:w="4253" w:type="dxa"/>
          </w:tcPr>
          <w:p w:rsidR="00824BAE" w:rsidRPr="007A4804" w:rsidRDefault="00C61202" w:rsidP="00E20E7E">
            <w:pPr>
              <w:tabs>
                <w:tab w:val="left" w:pos="9498"/>
              </w:tabs>
              <w:rPr>
                <w:rFonts w:ascii="Times New Roman" w:hAnsi="Times New Roman" w:cs="Times New Roman"/>
                <w:sz w:val="22"/>
                <w:szCs w:val="22"/>
              </w:rPr>
            </w:pPr>
            <w:r w:rsidRPr="007A4804">
              <w:rPr>
                <w:rFonts w:ascii="Times New Roman" w:hAnsi="Times New Roman" w:cs="Times New Roman"/>
                <w:sz w:val="22"/>
                <w:szCs w:val="22"/>
              </w:rPr>
              <w:t>Шасси (рама) №</w:t>
            </w:r>
          </w:p>
        </w:tc>
        <w:tc>
          <w:tcPr>
            <w:tcW w:w="3897" w:type="dxa"/>
          </w:tcPr>
          <w:p w:rsidR="00824BAE" w:rsidRPr="007A4804" w:rsidRDefault="00824BAE" w:rsidP="00E20E7E">
            <w:pPr>
              <w:tabs>
                <w:tab w:val="left" w:pos="9498"/>
              </w:tabs>
              <w:rPr>
                <w:rFonts w:ascii="Times New Roman" w:hAnsi="Times New Roman" w:cs="Times New Roman"/>
                <w:sz w:val="22"/>
                <w:szCs w:val="22"/>
              </w:rPr>
            </w:pPr>
            <w:r w:rsidRPr="007A4804">
              <w:rPr>
                <w:rFonts w:ascii="Times New Roman" w:hAnsi="Times New Roman" w:cs="Times New Roman"/>
                <w:sz w:val="22"/>
                <w:szCs w:val="22"/>
              </w:rPr>
              <w:t>Отсутствует</w:t>
            </w:r>
          </w:p>
        </w:tc>
      </w:tr>
      <w:tr w:rsidR="00824BAE" w:rsidRPr="007A4804" w:rsidTr="00C61202">
        <w:trPr>
          <w:trHeight w:val="254"/>
        </w:trPr>
        <w:tc>
          <w:tcPr>
            <w:tcW w:w="4253" w:type="dxa"/>
          </w:tcPr>
          <w:p w:rsidR="00824BAE" w:rsidRPr="007A4804" w:rsidRDefault="00824BAE" w:rsidP="00E20E7E">
            <w:pPr>
              <w:tabs>
                <w:tab w:val="left" w:pos="9498"/>
              </w:tabs>
              <w:rPr>
                <w:rFonts w:ascii="Times New Roman" w:hAnsi="Times New Roman" w:cs="Times New Roman"/>
                <w:sz w:val="22"/>
                <w:szCs w:val="22"/>
              </w:rPr>
            </w:pPr>
            <w:r w:rsidRPr="007A4804">
              <w:rPr>
                <w:rFonts w:ascii="Times New Roman" w:hAnsi="Times New Roman" w:cs="Times New Roman"/>
                <w:sz w:val="22"/>
                <w:szCs w:val="22"/>
              </w:rPr>
              <w:t xml:space="preserve">Кузов (кабина, прицеп) №  </w:t>
            </w:r>
          </w:p>
        </w:tc>
        <w:tc>
          <w:tcPr>
            <w:tcW w:w="3897" w:type="dxa"/>
          </w:tcPr>
          <w:p w:rsidR="00824BAE" w:rsidRPr="007A4804" w:rsidRDefault="00824BAE" w:rsidP="00E20E7E">
            <w:pPr>
              <w:tabs>
                <w:tab w:val="left" w:pos="9498"/>
              </w:tabs>
              <w:rPr>
                <w:rFonts w:ascii="Times New Roman" w:hAnsi="Times New Roman" w:cs="Times New Roman"/>
                <w:sz w:val="22"/>
                <w:szCs w:val="22"/>
              </w:rPr>
            </w:pPr>
            <w:r w:rsidRPr="007A4804">
              <w:rPr>
                <w:rFonts w:ascii="Times New Roman" w:hAnsi="Times New Roman" w:cs="Times New Roman"/>
                <w:sz w:val="22"/>
                <w:szCs w:val="22"/>
              </w:rPr>
              <w:t>WAUZZZ8R4CA084341</w:t>
            </w:r>
          </w:p>
        </w:tc>
      </w:tr>
      <w:tr w:rsidR="00824BAE" w:rsidRPr="007A4804" w:rsidTr="00C61202">
        <w:trPr>
          <w:trHeight w:val="259"/>
        </w:trPr>
        <w:tc>
          <w:tcPr>
            <w:tcW w:w="4253" w:type="dxa"/>
          </w:tcPr>
          <w:p w:rsidR="00824BAE" w:rsidRPr="007A4804" w:rsidRDefault="00824BAE" w:rsidP="00E20E7E">
            <w:pPr>
              <w:tabs>
                <w:tab w:val="left" w:pos="9498"/>
              </w:tabs>
              <w:rPr>
                <w:rFonts w:ascii="Times New Roman" w:hAnsi="Times New Roman" w:cs="Times New Roman"/>
                <w:sz w:val="22"/>
                <w:szCs w:val="22"/>
              </w:rPr>
            </w:pPr>
            <w:r w:rsidRPr="007A4804">
              <w:rPr>
                <w:rFonts w:ascii="Times New Roman" w:hAnsi="Times New Roman" w:cs="Times New Roman"/>
                <w:sz w:val="22"/>
                <w:szCs w:val="22"/>
              </w:rPr>
              <w:t xml:space="preserve">Модель, № двигателя  </w:t>
            </w:r>
          </w:p>
        </w:tc>
        <w:tc>
          <w:tcPr>
            <w:tcW w:w="3897" w:type="dxa"/>
          </w:tcPr>
          <w:p w:rsidR="00824BAE" w:rsidRPr="007A4804" w:rsidRDefault="00824BAE" w:rsidP="00E20E7E">
            <w:pPr>
              <w:tabs>
                <w:tab w:val="left" w:pos="9498"/>
              </w:tabs>
              <w:rPr>
                <w:rFonts w:ascii="Times New Roman" w:hAnsi="Times New Roman" w:cs="Times New Roman"/>
                <w:sz w:val="22"/>
                <w:szCs w:val="22"/>
              </w:rPr>
            </w:pPr>
            <w:r w:rsidRPr="007A4804">
              <w:rPr>
                <w:rFonts w:ascii="Times New Roman" w:hAnsi="Times New Roman" w:cs="Times New Roman"/>
                <w:sz w:val="22"/>
                <w:szCs w:val="22"/>
              </w:rPr>
              <w:t>CMG 006221</w:t>
            </w:r>
          </w:p>
        </w:tc>
      </w:tr>
      <w:tr w:rsidR="00824BAE" w:rsidRPr="007A4804" w:rsidTr="00C61202">
        <w:trPr>
          <w:trHeight w:val="260"/>
        </w:trPr>
        <w:tc>
          <w:tcPr>
            <w:tcW w:w="4253" w:type="dxa"/>
          </w:tcPr>
          <w:p w:rsidR="00824BAE" w:rsidRPr="007A4804" w:rsidRDefault="00824BAE" w:rsidP="00E20E7E">
            <w:pPr>
              <w:tabs>
                <w:tab w:val="left" w:pos="9498"/>
              </w:tabs>
              <w:rPr>
                <w:rFonts w:ascii="Times New Roman" w:hAnsi="Times New Roman" w:cs="Times New Roman"/>
                <w:sz w:val="22"/>
                <w:szCs w:val="22"/>
              </w:rPr>
            </w:pPr>
            <w:r w:rsidRPr="007A4804">
              <w:rPr>
                <w:rFonts w:ascii="Times New Roman" w:hAnsi="Times New Roman" w:cs="Times New Roman"/>
                <w:sz w:val="22"/>
                <w:szCs w:val="22"/>
              </w:rPr>
              <w:t>Цвет</w:t>
            </w:r>
          </w:p>
        </w:tc>
        <w:tc>
          <w:tcPr>
            <w:tcW w:w="3897" w:type="dxa"/>
          </w:tcPr>
          <w:p w:rsidR="00824BAE" w:rsidRPr="007A4804" w:rsidRDefault="00824BAE" w:rsidP="00E20E7E">
            <w:pPr>
              <w:tabs>
                <w:tab w:val="left" w:pos="9498"/>
              </w:tabs>
              <w:rPr>
                <w:rFonts w:ascii="Times New Roman" w:hAnsi="Times New Roman" w:cs="Times New Roman"/>
                <w:sz w:val="22"/>
                <w:szCs w:val="22"/>
              </w:rPr>
            </w:pPr>
            <w:r w:rsidRPr="007A4804">
              <w:rPr>
                <w:rFonts w:ascii="Times New Roman" w:hAnsi="Times New Roman" w:cs="Times New Roman"/>
                <w:sz w:val="22"/>
                <w:szCs w:val="22"/>
              </w:rPr>
              <w:t>Коричневый</w:t>
            </w:r>
          </w:p>
        </w:tc>
      </w:tr>
      <w:tr w:rsidR="00824BAE" w:rsidRPr="007A4804" w:rsidTr="00C61202">
        <w:trPr>
          <w:trHeight w:val="254"/>
        </w:trPr>
        <w:tc>
          <w:tcPr>
            <w:tcW w:w="4253" w:type="dxa"/>
          </w:tcPr>
          <w:p w:rsidR="00824BAE" w:rsidRPr="007A4804" w:rsidRDefault="00824BAE" w:rsidP="00E20E7E">
            <w:pPr>
              <w:tabs>
                <w:tab w:val="left" w:pos="9498"/>
              </w:tabs>
              <w:rPr>
                <w:rFonts w:ascii="Times New Roman" w:hAnsi="Times New Roman" w:cs="Times New Roman"/>
                <w:sz w:val="22"/>
                <w:szCs w:val="22"/>
              </w:rPr>
            </w:pPr>
            <w:r w:rsidRPr="007A4804">
              <w:rPr>
                <w:rFonts w:ascii="Times New Roman" w:hAnsi="Times New Roman" w:cs="Times New Roman"/>
                <w:sz w:val="22"/>
                <w:szCs w:val="22"/>
              </w:rPr>
              <w:t>Свидетельство о регистрации ТС;</w:t>
            </w:r>
          </w:p>
          <w:p w:rsidR="00824BAE" w:rsidRPr="007A4804" w:rsidRDefault="00824BAE" w:rsidP="00E20E7E">
            <w:pPr>
              <w:tabs>
                <w:tab w:val="left" w:pos="9498"/>
              </w:tabs>
              <w:rPr>
                <w:rFonts w:ascii="Times New Roman" w:hAnsi="Times New Roman" w:cs="Times New Roman"/>
                <w:sz w:val="22"/>
                <w:szCs w:val="22"/>
              </w:rPr>
            </w:pPr>
            <w:r w:rsidRPr="007A4804">
              <w:rPr>
                <w:rFonts w:ascii="Times New Roman" w:hAnsi="Times New Roman" w:cs="Times New Roman"/>
                <w:sz w:val="22"/>
                <w:szCs w:val="22"/>
              </w:rPr>
              <w:t>дата выдачи</w:t>
            </w:r>
          </w:p>
        </w:tc>
        <w:tc>
          <w:tcPr>
            <w:tcW w:w="3897" w:type="dxa"/>
          </w:tcPr>
          <w:p w:rsidR="00824BAE" w:rsidRPr="007A4804" w:rsidRDefault="00824BAE" w:rsidP="00E20E7E">
            <w:pPr>
              <w:tabs>
                <w:tab w:val="left" w:pos="9498"/>
              </w:tabs>
              <w:rPr>
                <w:rFonts w:ascii="Times New Roman" w:hAnsi="Times New Roman" w:cs="Times New Roman"/>
                <w:sz w:val="22"/>
                <w:szCs w:val="22"/>
              </w:rPr>
            </w:pPr>
            <w:r w:rsidRPr="007A4804">
              <w:rPr>
                <w:rFonts w:ascii="Times New Roman" w:hAnsi="Times New Roman" w:cs="Times New Roman"/>
                <w:sz w:val="22"/>
                <w:szCs w:val="22"/>
              </w:rPr>
              <w:t>99 02 № 080311;</w:t>
            </w:r>
          </w:p>
          <w:p w:rsidR="00824BAE" w:rsidRPr="007A4804" w:rsidRDefault="00824BAE" w:rsidP="00E20E7E">
            <w:pPr>
              <w:tabs>
                <w:tab w:val="left" w:pos="9498"/>
              </w:tabs>
              <w:rPr>
                <w:rFonts w:ascii="Times New Roman" w:hAnsi="Times New Roman" w:cs="Times New Roman"/>
                <w:sz w:val="22"/>
                <w:szCs w:val="22"/>
              </w:rPr>
            </w:pPr>
            <w:r w:rsidRPr="007A4804">
              <w:rPr>
                <w:rFonts w:ascii="Times New Roman" w:hAnsi="Times New Roman" w:cs="Times New Roman"/>
                <w:sz w:val="22"/>
                <w:szCs w:val="22"/>
              </w:rPr>
              <w:t>06.10.2018г.</w:t>
            </w:r>
          </w:p>
        </w:tc>
      </w:tr>
      <w:tr w:rsidR="00824BAE" w:rsidRPr="007A4804" w:rsidTr="00C61202">
        <w:trPr>
          <w:trHeight w:val="259"/>
        </w:trPr>
        <w:tc>
          <w:tcPr>
            <w:tcW w:w="4253" w:type="dxa"/>
          </w:tcPr>
          <w:p w:rsidR="00824BAE" w:rsidRPr="007A4804" w:rsidRDefault="00824BAE" w:rsidP="00E20E7E">
            <w:pPr>
              <w:tabs>
                <w:tab w:val="left" w:pos="9498"/>
              </w:tabs>
              <w:rPr>
                <w:rFonts w:ascii="Times New Roman" w:hAnsi="Times New Roman" w:cs="Times New Roman"/>
                <w:sz w:val="22"/>
                <w:szCs w:val="22"/>
              </w:rPr>
            </w:pPr>
            <w:r w:rsidRPr="007A4804">
              <w:rPr>
                <w:rFonts w:ascii="Times New Roman" w:hAnsi="Times New Roman" w:cs="Times New Roman"/>
                <w:sz w:val="22"/>
                <w:szCs w:val="22"/>
              </w:rPr>
              <w:t xml:space="preserve">Паспорт транспортного средства, </w:t>
            </w:r>
          </w:p>
          <w:p w:rsidR="00824BAE" w:rsidRPr="007A4804" w:rsidRDefault="00824BAE" w:rsidP="00E20E7E">
            <w:pPr>
              <w:tabs>
                <w:tab w:val="left" w:pos="9498"/>
              </w:tabs>
              <w:rPr>
                <w:rFonts w:ascii="Times New Roman" w:hAnsi="Times New Roman" w:cs="Times New Roman"/>
                <w:sz w:val="22"/>
                <w:szCs w:val="22"/>
              </w:rPr>
            </w:pPr>
            <w:r w:rsidRPr="007A4804">
              <w:rPr>
                <w:rFonts w:ascii="Times New Roman" w:hAnsi="Times New Roman" w:cs="Times New Roman"/>
                <w:sz w:val="22"/>
                <w:szCs w:val="22"/>
              </w:rPr>
              <w:t xml:space="preserve">дата выдачи </w:t>
            </w:r>
          </w:p>
        </w:tc>
        <w:tc>
          <w:tcPr>
            <w:tcW w:w="3897" w:type="dxa"/>
          </w:tcPr>
          <w:p w:rsidR="00824BAE" w:rsidRPr="007A4804" w:rsidRDefault="00824BAE" w:rsidP="00E20E7E">
            <w:pPr>
              <w:tabs>
                <w:tab w:val="left" w:pos="9498"/>
              </w:tabs>
              <w:rPr>
                <w:rFonts w:ascii="Times New Roman" w:hAnsi="Times New Roman" w:cs="Times New Roman"/>
                <w:sz w:val="22"/>
                <w:szCs w:val="22"/>
              </w:rPr>
            </w:pPr>
            <w:r w:rsidRPr="007A4804">
              <w:rPr>
                <w:rFonts w:ascii="Times New Roman" w:hAnsi="Times New Roman" w:cs="Times New Roman"/>
                <w:sz w:val="22"/>
                <w:szCs w:val="22"/>
              </w:rPr>
              <w:t>15 ОТ 331633;</w:t>
            </w:r>
          </w:p>
          <w:p w:rsidR="00824BAE" w:rsidRPr="007A4804" w:rsidRDefault="00824BAE" w:rsidP="00E20E7E">
            <w:pPr>
              <w:tabs>
                <w:tab w:val="left" w:pos="9498"/>
              </w:tabs>
              <w:rPr>
                <w:rFonts w:ascii="Times New Roman" w:hAnsi="Times New Roman" w:cs="Times New Roman"/>
                <w:sz w:val="22"/>
                <w:szCs w:val="22"/>
              </w:rPr>
            </w:pPr>
            <w:r w:rsidRPr="007A4804">
              <w:rPr>
                <w:rFonts w:ascii="Times New Roman" w:hAnsi="Times New Roman" w:cs="Times New Roman"/>
                <w:sz w:val="22"/>
                <w:szCs w:val="22"/>
              </w:rPr>
              <w:t>06.10.2018г.</w:t>
            </w:r>
          </w:p>
        </w:tc>
      </w:tr>
    </w:tbl>
    <w:p w:rsidR="00824BAE" w:rsidRPr="007A4804" w:rsidRDefault="00824BAE" w:rsidP="00E20E7E">
      <w:pPr>
        <w:tabs>
          <w:tab w:val="left" w:pos="1134"/>
        </w:tabs>
        <w:rPr>
          <w:sz w:val="22"/>
          <w:szCs w:val="22"/>
        </w:rPr>
      </w:pPr>
    </w:p>
    <w:p w:rsidR="00824BAE" w:rsidRPr="007A4804" w:rsidRDefault="00824BAE" w:rsidP="00824BAE">
      <w:pPr>
        <w:autoSpaceDE w:val="0"/>
        <w:autoSpaceDN w:val="0"/>
        <w:adjustRightInd w:val="0"/>
        <w:ind w:firstLine="567"/>
        <w:jc w:val="both"/>
        <w:rPr>
          <w:sz w:val="22"/>
          <w:szCs w:val="22"/>
        </w:rPr>
      </w:pPr>
      <w:r w:rsidRPr="007A4804">
        <w:rPr>
          <w:sz w:val="22"/>
          <w:szCs w:val="22"/>
        </w:rPr>
        <w:t>Обременения (ограничения) Лота: залог в пользу ООО «</w:t>
      </w:r>
      <w:proofErr w:type="spellStart"/>
      <w:r w:rsidRPr="007A4804">
        <w:rPr>
          <w:sz w:val="22"/>
          <w:szCs w:val="22"/>
        </w:rPr>
        <w:t>Коллекторское</w:t>
      </w:r>
      <w:proofErr w:type="spellEnd"/>
      <w:r w:rsidRPr="007A4804">
        <w:rPr>
          <w:sz w:val="22"/>
          <w:szCs w:val="22"/>
        </w:rPr>
        <w:t xml:space="preserve"> агентство «АКЦЕПТ» (ИНН 7709653027; ОГРН 1057749697587; юридический адрес: 140180, Московская область, г. Жуковский, ул. Гагарина, д. 85 в, № 1).</w:t>
      </w:r>
    </w:p>
    <w:p w:rsidR="00673771" w:rsidRPr="007A4804" w:rsidRDefault="00673771" w:rsidP="00824BAE">
      <w:pPr>
        <w:autoSpaceDE w:val="0"/>
        <w:autoSpaceDN w:val="0"/>
        <w:adjustRightInd w:val="0"/>
        <w:ind w:firstLine="567"/>
        <w:jc w:val="both"/>
        <w:rPr>
          <w:rFonts w:eastAsiaTheme="minorEastAsia"/>
          <w:sz w:val="22"/>
          <w:szCs w:val="22"/>
        </w:rPr>
      </w:pPr>
    </w:p>
    <w:p w:rsidR="005B1E24" w:rsidRPr="007A4804" w:rsidRDefault="005B1E24" w:rsidP="005B1E24">
      <w:pPr>
        <w:pStyle w:val="ad"/>
        <w:numPr>
          <w:ilvl w:val="0"/>
          <w:numId w:val="4"/>
        </w:numPr>
        <w:jc w:val="center"/>
        <w:rPr>
          <w:b/>
          <w:sz w:val="22"/>
          <w:szCs w:val="22"/>
        </w:rPr>
      </w:pPr>
      <w:r w:rsidRPr="007A4804">
        <w:rPr>
          <w:b/>
          <w:sz w:val="22"/>
          <w:szCs w:val="22"/>
        </w:rPr>
        <w:t>РЕКВИЗИТЫ ОПЛАТЫ ЗАДАТКА</w:t>
      </w:r>
    </w:p>
    <w:p w:rsidR="00725017" w:rsidRPr="007A4804" w:rsidRDefault="0057122C" w:rsidP="000957B8">
      <w:pPr>
        <w:pStyle w:val="ad"/>
        <w:numPr>
          <w:ilvl w:val="1"/>
          <w:numId w:val="4"/>
        </w:numPr>
        <w:tabs>
          <w:tab w:val="left" w:pos="993"/>
        </w:tabs>
        <w:ind w:left="0" w:firstLine="567"/>
        <w:jc w:val="both"/>
        <w:rPr>
          <w:sz w:val="22"/>
          <w:szCs w:val="22"/>
        </w:rPr>
      </w:pPr>
      <w:r w:rsidRPr="007A4804">
        <w:rPr>
          <w:color w:val="auto"/>
          <w:sz w:val="22"/>
          <w:szCs w:val="22"/>
        </w:rPr>
        <w:t>Претендент</w:t>
      </w:r>
      <w:r w:rsidR="00E4032E" w:rsidRPr="007A4804">
        <w:rPr>
          <w:color w:val="auto"/>
          <w:sz w:val="22"/>
          <w:szCs w:val="22"/>
        </w:rPr>
        <w:t xml:space="preserve"> для участия в торгах</w:t>
      </w:r>
      <w:r w:rsidR="00673771" w:rsidRPr="007A4804">
        <w:rPr>
          <w:color w:val="auto"/>
          <w:sz w:val="22"/>
          <w:szCs w:val="22"/>
        </w:rPr>
        <w:t xml:space="preserve"> </w:t>
      </w:r>
      <w:r w:rsidR="00725017" w:rsidRPr="007A4804">
        <w:rPr>
          <w:color w:val="auto"/>
          <w:sz w:val="22"/>
          <w:szCs w:val="22"/>
        </w:rPr>
        <w:t xml:space="preserve">перечисляет денежные средства </w:t>
      </w:r>
      <w:r w:rsidR="00725017" w:rsidRPr="007A4804">
        <w:rPr>
          <w:b/>
          <w:color w:val="auto"/>
          <w:sz w:val="22"/>
          <w:szCs w:val="22"/>
        </w:rPr>
        <w:t xml:space="preserve">в размере </w:t>
      </w:r>
      <w:r w:rsidR="00667B5F" w:rsidRPr="007A4804">
        <w:rPr>
          <w:b/>
          <w:color w:val="auto"/>
          <w:sz w:val="22"/>
          <w:szCs w:val="22"/>
        </w:rPr>
        <w:t>10</w:t>
      </w:r>
      <w:r w:rsidR="00725017" w:rsidRPr="007A4804">
        <w:rPr>
          <w:b/>
          <w:color w:val="auto"/>
          <w:sz w:val="22"/>
          <w:szCs w:val="22"/>
        </w:rPr>
        <w:t xml:space="preserve"> (</w:t>
      </w:r>
      <w:r w:rsidR="00667B5F" w:rsidRPr="007A4804">
        <w:rPr>
          <w:b/>
          <w:color w:val="auto"/>
          <w:sz w:val="22"/>
          <w:szCs w:val="22"/>
        </w:rPr>
        <w:t>десять</w:t>
      </w:r>
      <w:r w:rsidR="00725017" w:rsidRPr="007A4804">
        <w:rPr>
          <w:b/>
          <w:color w:val="auto"/>
          <w:sz w:val="22"/>
          <w:szCs w:val="22"/>
        </w:rPr>
        <w:t xml:space="preserve">)% </w:t>
      </w:r>
      <w:r w:rsidR="00725017" w:rsidRPr="007A4804">
        <w:rPr>
          <w:b/>
          <w:bCs/>
          <w:sz w:val="22"/>
          <w:szCs w:val="22"/>
        </w:rPr>
        <w:t>от начальной цены Лота</w:t>
      </w:r>
      <w:r w:rsidR="00725017" w:rsidRPr="007A4804">
        <w:rPr>
          <w:bCs/>
          <w:sz w:val="22"/>
          <w:szCs w:val="22"/>
        </w:rPr>
        <w:t xml:space="preserve"> </w:t>
      </w:r>
      <w:r w:rsidR="00725017" w:rsidRPr="007A4804">
        <w:rPr>
          <w:sz w:val="22"/>
          <w:szCs w:val="22"/>
        </w:rPr>
        <w:t xml:space="preserve">(далее – «Задаток») путем перечисления на </w:t>
      </w:r>
      <w:proofErr w:type="spellStart"/>
      <w:r w:rsidR="00783412" w:rsidRPr="007A4804">
        <w:rPr>
          <w:sz w:val="22"/>
          <w:szCs w:val="22"/>
        </w:rPr>
        <w:t>задатковый</w:t>
      </w:r>
      <w:proofErr w:type="spellEnd"/>
      <w:r w:rsidR="00CF7639" w:rsidRPr="007A4804">
        <w:rPr>
          <w:sz w:val="22"/>
          <w:szCs w:val="22"/>
        </w:rPr>
        <w:t xml:space="preserve"> </w:t>
      </w:r>
      <w:r w:rsidR="00CF7639" w:rsidRPr="007A4804">
        <w:rPr>
          <w:bCs/>
          <w:sz w:val="22"/>
          <w:szCs w:val="22"/>
        </w:rPr>
        <w:t>счет по следующим реквизитам</w:t>
      </w:r>
      <w:r w:rsidR="00725017" w:rsidRPr="007A4804">
        <w:rPr>
          <w:sz w:val="22"/>
          <w:szCs w:val="22"/>
        </w:rPr>
        <w:t>:</w:t>
      </w:r>
      <w:r w:rsidR="00725017" w:rsidRPr="007A4804">
        <w:rPr>
          <w:bCs/>
          <w:sz w:val="22"/>
          <w:szCs w:val="22"/>
          <w:shd w:val="clear" w:color="auto" w:fill="FFFFFF"/>
        </w:rPr>
        <w:t xml:space="preserve"> </w:t>
      </w:r>
    </w:p>
    <w:p w:rsidR="00673771" w:rsidRPr="007A4804" w:rsidRDefault="00673771" w:rsidP="00673771">
      <w:pPr>
        <w:tabs>
          <w:tab w:val="left" w:pos="567"/>
        </w:tabs>
        <w:ind w:firstLine="567"/>
        <w:rPr>
          <w:sz w:val="22"/>
          <w:szCs w:val="22"/>
        </w:rPr>
      </w:pPr>
      <w:r w:rsidRPr="007A4804">
        <w:rPr>
          <w:sz w:val="22"/>
          <w:szCs w:val="22"/>
        </w:rPr>
        <w:t xml:space="preserve">Получатель: </w:t>
      </w:r>
      <w:proofErr w:type="spellStart"/>
      <w:r w:rsidRPr="007A4804">
        <w:rPr>
          <w:sz w:val="22"/>
          <w:szCs w:val="22"/>
        </w:rPr>
        <w:t>Кодрик</w:t>
      </w:r>
      <w:proofErr w:type="spellEnd"/>
      <w:r w:rsidRPr="007A4804">
        <w:rPr>
          <w:sz w:val="22"/>
          <w:szCs w:val="22"/>
        </w:rPr>
        <w:t xml:space="preserve"> Максим Васильевич</w:t>
      </w:r>
    </w:p>
    <w:p w:rsidR="00673771" w:rsidRPr="007A4804" w:rsidRDefault="00673771" w:rsidP="00673771">
      <w:pPr>
        <w:tabs>
          <w:tab w:val="left" w:pos="567"/>
        </w:tabs>
        <w:ind w:firstLine="567"/>
        <w:rPr>
          <w:sz w:val="22"/>
          <w:szCs w:val="22"/>
        </w:rPr>
      </w:pPr>
      <w:r w:rsidRPr="007A4804">
        <w:rPr>
          <w:sz w:val="22"/>
          <w:szCs w:val="22"/>
        </w:rPr>
        <w:t>Счет получателя: 40817810960341402745</w:t>
      </w:r>
    </w:p>
    <w:p w:rsidR="00673771" w:rsidRPr="007A4804" w:rsidRDefault="00673771" w:rsidP="00673771">
      <w:pPr>
        <w:tabs>
          <w:tab w:val="left" w:pos="9498"/>
        </w:tabs>
        <w:ind w:firstLine="567"/>
        <w:rPr>
          <w:sz w:val="22"/>
          <w:szCs w:val="22"/>
        </w:rPr>
      </w:pPr>
      <w:r w:rsidRPr="007A4804">
        <w:rPr>
          <w:sz w:val="22"/>
          <w:szCs w:val="22"/>
        </w:rPr>
        <w:t>Банк получателя: Ставропольское отделение № 5230 ПАО Сбербанк</w:t>
      </w:r>
    </w:p>
    <w:p w:rsidR="00673771" w:rsidRPr="007A4804" w:rsidRDefault="00673771" w:rsidP="00673771">
      <w:pPr>
        <w:tabs>
          <w:tab w:val="left" w:pos="9498"/>
        </w:tabs>
        <w:ind w:firstLine="567"/>
        <w:rPr>
          <w:sz w:val="22"/>
          <w:szCs w:val="22"/>
        </w:rPr>
      </w:pPr>
      <w:r w:rsidRPr="007A4804">
        <w:rPr>
          <w:sz w:val="22"/>
          <w:szCs w:val="22"/>
        </w:rPr>
        <w:t>Кор./счет банка: 30101810907020000615</w:t>
      </w:r>
    </w:p>
    <w:p w:rsidR="00673771" w:rsidRPr="007A4804" w:rsidRDefault="00673771" w:rsidP="00673771">
      <w:pPr>
        <w:tabs>
          <w:tab w:val="left" w:pos="9498"/>
        </w:tabs>
        <w:ind w:firstLine="567"/>
        <w:rPr>
          <w:sz w:val="22"/>
          <w:szCs w:val="22"/>
        </w:rPr>
      </w:pPr>
      <w:r w:rsidRPr="007A4804">
        <w:rPr>
          <w:sz w:val="22"/>
          <w:szCs w:val="22"/>
        </w:rPr>
        <w:t>БИК банка: 040702615</w:t>
      </w:r>
    </w:p>
    <w:p w:rsidR="00673771" w:rsidRPr="007A4804" w:rsidRDefault="00673771" w:rsidP="00673771">
      <w:pPr>
        <w:tabs>
          <w:tab w:val="left" w:pos="9498"/>
        </w:tabs>
        <w:ind w:firstLine="567"/>
        <w:rPr>
          <w:sz w:val="22"/>
          <w:szCs w:val="22"/>
        </w:rPr>
      </w:pPr>
      <w:r w:rsidRPr="007A4804">
        <w:rPr>
          <w:sz w:val="22"/>
          <w:szCs w:val="22"/>
        </w:rPr>
        <w:lastRenderedPageBreak/>
        <w:t>КПП банка: 151501001</w:t>
      </w:r>
    </w:p>
    <w:p w:rsidR="00673771" w:rsidRPr="007A4804" w:rsidRDefault="00673771" w:rsidP="00673771">
      <w:pPr>
        <w:tabs>
          <w:tab w:val="left" w:pos="9498"/>
        </w:tabs>
        <w:ind w:firstLine="567"/>
        <w:rPr>
          <w:sz w:val="22"/>
          <w:szCs w:val="22"/>
        </w:rPr>
      </w:pPr>
      <w:r w:rsidRPr="007A4804">
        <w:rPr>
          <w:sz w:val="22"/>
          <w:szCs w:val="22"/>
        </w:rPr>
        <w:t>ИНН: 7707083893</w:t>
      </w:r>
    </w:p>
    <w:p w:rsidR="001C32D1" w:rsidRPr="007A4804" w:rsidRDefault="001C32D1" w:rsidP="001C32D1">
      <w:pPr>
        <w:ind w:firstLine="567"/>
        <w:jc w:val="both"/>
        <w:rPr>
          <w:b/>
          <w:color w:val="auto"/>
          <w:sz w:val="22"/>
          <w:szCs w:val="22"/>
        </w:rPr>
      </w:pPr>
      <w:r w:rsidRPr="007A4804">
        <w:rPr>
          <w:b/>
          <w:color w:val="auto"/>
          <w:sz w:val="22"/>
          <w:szCs w:val="22"/>
        </w:rPr>
        <w:t>В платежном документе в графе «назначение платежа» должно содержаться: «Задаток для участия в торгах, код лота (ХХХХХХХ), дата торгов».</w:t>
      </w:r>
    </w:p>
    <w:p w:rsidR="009C4D2D" w:rsidRPr="007A4804" w:rsidRDefault="00565B85" w:rsidP="000957B8">
      <w:pPr>
        <w:pStyle w:val="ad"/>
        <w:numPr>
          <w:ilvl w:val="1"/>
          <w:numId w:val="4"/>
        </w:numPr>
        <w:tabs>
          <w:tab w:val="left" w:pos="993"/>
        </w:tabs>
        <w:ind w:left="0" w:firstLine="567"/>
        <w:jc w:val="both"/>
        <w:rPr>
          <w:sz w:val="22"/>
          <w:szCs w:val="22"/>
        </w:rPr>
      </w:pPr>
      <w:r w:rsidRPr="007A4804">
        <w:rPr>
          <w:sz w:val="22"/>
          <w:szCs w:val="22"/>
        </w:rPr>
        <w:t xml:space="preserve"> Задаток должен поступить на </w:t>
      </w:r>
      <w:proofErr w:type="spellStart"/>
      <w:r w:rsidR="00CF7639" w:rsidRPr="007A4804">
        <w:rPr>
          <w:sz w:val="22"/>
          <w:szCs w:val="22"/>
        </w:rPr>
        <w:t>задатковый</w:t>
      </w:r>
      <w:proofErr w:type="spellEnd"/>
      <w:r w:rsidR="00CF7639" w:rsidRPr="007A4804">
        <w:rPr>
          <w:sz w:val="22"/>
          <w:szCs w:val="22"/>
        </w:rPr>
        <w:t xml:space="preserve"> счет</w:t>
      </w:r>
      <w:r w:rsidR="009C4D2D" w:rsidRPr="007A4804">
        <w:rPr>
          <w:sz w:val="22"/>
          <w:szCs w:val="22"/>
        </w:rPr>
        <w:t xml:space="preserve"> на дату составления протокола об определении участников торгов</w:t>
      </w:r>
      <w:r w:rsidRPr="007A4804">
        <w:rPr>
          <w:b/>
          <w:sz w:val="22"/>
          <w:szCs w:val="22"/>
        </w:rPr>
        <w:t>.</w:t>
      </w:r>
      <w:r w:rsidRPr="007A4804">
        <w:rPr>
          <w:sz w:val="22"/>
          <w:szCs w:val="22"/>
        </w:rPr>
        <w:t xml:space="preserve"> Задаток считается внесенным с даты поступления всей суммы Задатка на</w:t>
      </w:r>
      <w:r w:rsidR="007370CF" w:rsidRPr="007A4804">
        <w:rPr>
          <w:sz w:val="22"/>
          <w:szCs w:val="22"/>
        </w:rPr>
        <w:t xml:space="preserve"> </w:t>
      </w:r>
      <w:r w:rsidR="00724D19" w:rsidRPr="007A4804">
        <w:rPr>
          <w:sz w:val="22"/>
          <w:szCs w:val="22"/>
        </w:rPr>
        <w:t>указанный в п. 2.1. настоящего договора счет.</w:t>
      </w:r>
    </w:p>
    <w:p w:rsidR="00565B85" w:rsidRPr="007A4804" w:rsidRDefault="00565B85" w:rsidP="002118D2">
      <w:pPr>
        <w:overflowPunct w:val="0"/>
        <w:autoSpaceDE w:val="0"/>
        <w:autoSpaceDN w:val="0"/>
        <w:adjustRightInd w:val="0"/>
        <w:ind w:firstLine="567"/>
        <w:jc w:val="both"/>
        <w:textAlignment w:val="baseline"/>
        <w:rPr>
          <w:color w:val="auto"/>
          <w:sz w:val="22"/>
          <w:szCs w:val="22"/>
        </w:rPr>
      </w:pPr>
      <w:r w:rsidRPr="007A4804">
        <w:rPr>
          <w:color w:val="auto"/>
          <w:sz w:val="22"/>
          <w:szCs w:val="22"/>
        </w:rPr>
        <w:t xml:space="preserve">В случае, когда сумма Задатка от Претендента не зачислена на </w:t>
      </w:r>
      <w:proofErr w:type="spellStart"/>
      <w:r w:rsidR="00CF7639" w:rsidRPr="007A4804">
        <w:rPr>
          <w:color w:val="auto"/>
          <w:sz w:val="22"/>
          <w:szCs w:val="22"/>
        </w:rPr>
        <w:t>задатковый</w:t>
      </w:r>
      <w:proofErr w:type="spellEnd"/>
      <w:r w:rsidR="00CF7639" w:rsidRPr="007A4804">
        <w:rPr>
          <w:color w:val="auto"/>
          <w:sz w:val="22"/>
          <w:szCs w:val="22"/>
        </w:rPr>
        <w:t xml:space="preserve"> счет должника</w:t>
      </w:r>
      <w:r w:rsidRPr="007A4804">
        <w:rPr>
          <w:color w:val="auto"/>
          <w:sz w:val="22"/>
          <w:szCs w:val="22"/>
        </w:rPr>
        <w:t xml:space="preserve"> на дату</w:t>
      </w:r>
      <w:r w:rsidR="009C4D2D" w:rsidRPr="007A4804">
        <w:rPr>
          <w:color w:val="auto"/>
          <w:sz w:val="22"/>
          <w:szCs w:val="22"/>
        </w:rPr>
        <w:t xml:space="preserve"> составления протокола об определении участников торгов</w:t>
      </w:r>
      <w:r w:rsidRPr="007A4804">
        <w:rPr>
          <w:color w:val="auto"/>
          <w:sz w:val="22"/>
          <w:szCs w:val="22"/>
        </w:rPr>
        <w:t>, Претендент не допускается к участию в торгах. Представление Претендентом платежных документов с отметкой об исполнении при этом во внимание Организатором торгов не принимается.</w:t>
      </w:r>
    </w:p>
    <w:p w:rsidR="00DC6614" w:rsidRPr="007A4804" w:rsidRDefault="008C2BB2" w:rsidP="001C32D1">
      <w:pPr>
        <w:autoSpaceDE w:val="0"/>
        <w:autoSpaceDN w:val="0"/>
        <w:adjustRightInd w:val="0"/>
        <w:ind w:firstLine="567"/>
        <w:jc w:val="both"/>
        <w:rPr>
          <w:sz w:val="22"/>
          <w:szCs w:val="22"/>
        </w:rPr>
      </w:pPr>
      <w:r w:rsidRPr="007A4804">
        <w:rPr>
          <w:color w:val="auto"/>
          <w:sz w:val="22"/>
          <w:szCs w:val="22"/>
        </w:rPr>
        <w:t>2.3.</w:t>
      </w:r>
      <w:r w:rsidR="00565B85" w:rsidRPr="007A4804">
        <w:rPr>
          <w:color w:val="auto"/>
          <w:sz w:val="22"/>
          <w:szCs w:val="22"/>
        </w:rPr>
        <w:t xml:space="preserve"> </w:t>
      </w:r>
      <w:r w:rsidR="00DC6614" w:rsidRPr="007A4804">
        <w:rPr>
          <w:rFonts w:ascii="Times New Roman CYR" w:hAnsi="Times New Roman CYR" w:cs="Times New Roman CYR"/>
          <w:sz w:val="22"/>
          <w:szCs w:val="22"/>
        </w:rPr>
        <w:t>Претендент</w:t>
      </w:r>
      <w:r w:rsidR="00940FAB" w:rsidRPr="007A4804">
        <w:rPr>
          <w:rFonts w:ascii="Times New Roman CYR" w:hAnsi="Times New Roman CYR" w:cs="Times New Roman CYR"/>
          <w:sz w:val="22"/>
          <w:szCs w:val="22"/>
        </w:rPr>
        <w:t>ы на участие в торгах</w:t>
      </w:r>
      <w:r w:rsidR="00DC6614" w:rsidRPr="007A4804">
        <w:rPr>
          <w:rFonts w:ascii="Times New Roman CYR" w:hAnsi="Times New Roman CYR" w:cs="Times New Roman CYR"/>
          <w:sz w:val="22"/>
          <w:szCs w:val="22"/>
        </w:rPr>
        <w:t xml:space="preserve"> приобрета</w:t>
      </w:r>
      <w:r w:rsidR="00940FAB" w:rsidRPr="007A4804">
        <w:rPr>
          <w:rFonts w:ascii="Times New Roman CYR" w:hAnsi="Times New Roman CYR" w:cs="Times New Roman CYR"/>
          <w:sz w:val="22"/>
          <w:szCs w:val="22"/>
        </w:rPr>
        <w:t>ю</w:t>
      </w:r>
      <w:r w:rsidR="00DC6614" w:rsidRPr="007A4804">
        <w:rPr>
          <w:rFonts w:ascii="Times New Roman CYR" w:hAnsi="Times New Roman CYR" w:cs="Times New Roman CYR"/>
          <w:sz w:val="22"/>
          <w:szCs w:val="22"/>
        </w:rPr>
        <w:t xml:space="preserve">т статус участника торгов с момента оформления организатором торгов протокола о признании </w:t>
      </w:r>
      <w:r w:rsidR="00940FAB" w:rsidRPr="007A4804">
        <w:rPr>
          <w:rFonts w:ascii="Times New Roman CYR" w:hAnsi="Times New Roman CYR" w:cs="Times New Roman CYR"/>
          <w:sz w:val="22"/>
          <w:szCs w:val="22"/>
        </w:rPr>
        <w:t>их</w:t>
      </w:r>
      <w:r w:rsidR="00DC6614" w:rsidRPr="007A4804">
        <w:rPr>
          <w:rFonts w:ascii="Times New Roman CYR" w:hAnsi="Times New Roman CYR" w:cs="Times New Roman CYR"/>
          <w:sz w:val="22"/>
          <w:szCs w:val="22"/>
        </w:rPr>
        <w:t xml:space="preserve"> участниками торгов.</w:t>
      </w:r>
    </w:p>
    <w:p w:rsidR="00DC6614" w:rsidRPr="007A4804" w:rsidRDefault="001C32D1" w:rsidP="00DC6614">
      <w:pPr>
        <w:ind w:firstLine="567"/>
        <w:jc w:val="both"/>
        <w:rPr>
          <w:bCs/>
          <w:sz w:val="22"/>
          <w:szCs w:val="22"/>
        </w:rPr>
      </w:pPr>
      <w:r w:rsidRPr="007A4804">
        <w:rPr>
          <w:bCs/>
          <w:sz w:val="22"/>
          <w:szCs w:val="22"/>
        </w:rPr>
        <w:t xml:space="preserve">2.4. </w:t>
      </w:r>
      <w:r w:rsidR="00DC6614" w:rsidRPr="007A4804">
        <w:rPr>
          <w:bCs/>
          <w:sz w:val="22"/>
          <w:szCs w:val="22"/>
        </w:rPr>
        <w:t xml:space="preserve">В случае признания </w:t>
      </w:r>
      <w:r w:rsidRPr="007A4804">
        <w:rPr>
          <w:bCs/>
          <w:sz w:val="22"/>
          <w:szCs w:val="22"/>
        </w:rPr>
        <w:t>участника</w:t>
      </w:r>
      <w:r w:rsidR="00DC6614" w:rsidRPr="007A4804">
        <w:rPr>
          <w:bCs/>
          <w:sz w:val="22"/>
          <w:szCs w:val="22"/>
        </w:rPr>
        <w:t xml:space="preserve"> </w:t>
      </w:r>
      <w:r w:rsidRPr="007A4804">
        <w:rPr>
          <w:bCs/>
          <w:sz w:val="22"/>
          <w:szCs w:val="22"/>
        </w:rPr>
        <w:t xml:space="preserve">торгов </w:t>
      </w:r>
      <w:r w:rsidR="00DC6614" w:rsidRPr="007A4804">
        <w:rPr>
          <w:bCs/>
          <w:sz w:val="22"/>
          <w:szCs w:val="22"/>
        </w:rPr>
        <w:t>победителем торгов, Продавец обязуется заключить с ним договор купли – продажи в течение 5 (пяти) дней со дня получения победителем протокола об итогах торгов с предложением заключения договора купли – продажи, при этом сумма задатка включается в сумму его платежа по приобретению Имущества.</w:t>
      </w:r>
    </w:p>
    <w:p w:rsidR="00565B85" w:rsidRPr="007A4804" w:rsidRDefault="00DA4CFD" w:rsidP="008C2BB2">
      <w:pPr>
        <w:ind w:firstLine="567"/>
        <w:jc w:val="both"/>
        <w:rPr>
          <w:color w:val="auto"/>
          <w:sz w:val="22"/>
          <w:szCs w:val="22"/>
        </w:rPr>
      </w:pPr>
      <w:r w:rsidRPr="007A4804">
        <w:rPr>
          <w:color w:val="auto"/>
          <w:sz w:val="22"/>
          <w:szCs w:val="22"/>
        </w:rPr>
        <w:t xml:space="preserve">2.5. </w:t>
      </w:r>
      <w:r w:rsidR="00565B85" w:rsidRPr="007A4804">
        <w:rPr>
          <w:color w:val="auto"/>
          <w:sz w:val="22"/>
          <w:szCs w:val="22"/>
        </w:rPr>
        <w:t xml:space="preserve">Задаток служит обеспечением исполнения обязательств </w:t>
      </w:r>
      <w:r w:rsidRPr="007A4804">
        <w:rPr>
          <w:color w:val="auto"/>
          <w:sz w:val="22"/>
          <w:szCs w:val="22"/>
        </w:rPr>
        <w:t xml:space="preserve">участника торгов </w:t>
      </w:r>
      <w:r w:rsidR="00C17A52" w:rsidRPr="007A4804">
        <w:rPr>
          <w:color w:val="auto"/>
          <w:sz w:val="22"/>
          <w:szCs w:val="22"/>
        </w:rPr>
        <w:t xml:space="preserve">по заключению </w:t>
      </w:r>
      <w:r w:rsidR="00565B85" w:rsidRPr="007A4804">
        <w:rPr>
          <w:color w:val="auto"/>
          <w:sz w:val="22"/>
          <w:szCs w:val="22"/>
        </w:rPr>
        <w:t xml:space="preserve">по итогам торгов договора купли-продажи и оплате цены продажи Имущества (Лота), определенной по итогам торгов, в случае признания </w:t>
      </w:r>
      <w:r w:rsidRPr="007A4804">
        <w:rPr>
          <w:color w:val="auto"/>
          <w:sz w:val="22"/>
          <w:szCs w:val="22"/>
        </w:rPr>
        <w:t xml:space="preserve">участника </w:t>
      </w:r>
      <w:r w:rsidR="00565B85" w:rsidRPr="007A4804">
        <w:rPr>
          <w:color w:val="auto"/>
          <w:sz w:val="22"/>
          <w:szCs w:val="22"/>
        </w:rPr>
        <w:t>победителем торгов.</w:t>
      </w:r>
    </w:p>
    <w:p w:rsidR="00565B85" w:rsidRPr="007A4804" w:rsidRDefault="00646A6B" w:rsidP="008C2BB2">
      <w:pPr>
        <w:ind w:firstLine="567"/>
        <w:jc w:val="both"/>
        <w:rPr>
          <w:color w:val="auto"/>
          <w:sz w:val="22"/>
          <w:szCs w:val="22"/>
        </w:rPr>
      </w:pPr>
      <w:r w:rsidRPr="007A4804">
        <w:rPr>
          <w:color w:val="auto"/>
          <w:sz w:val="22"/>
          <w:szCs w:val="22"/>
        </w:rPr>
        <w:t>2.</w:t>
      </w:r>
      <w:r w:rsidR="00D95282" w:rsidRPr="007A4804">
        <w:rPr>
          <w:color w:val="auto"/>
          <w:sz w:val="22"/>
          <w:szCs w:val="22"/>
        </w:rPr>
        <w:t>6</w:t>
      </w:r>
      <w:r w:rsidRPr="007A4804">
        <w:rPr>
          <w:color w:val="auto"/>
          <w:sz w:val="22"/>
          <w:szCs w:val="22"/>
        </w:rPr>
        <w:t>.</w:t>
      </w:r>
      <w:r w:rsidR="00565B85" w:rsidRPr="007A4804">
        <w:rPr>
          <w:color w:val="auto"/>
          <w:sz w:val="22"/>
          <w:szCs w:val="22"/>
        </w:rPr>
        <w:t xml:space="preserve"> Исполнение обязанности по внесению суммы задатка третьими лицами не допускается.</w:t>
      </w:r>
    </w:p>
    <w:p w:rsidR="00587A0D" w:rsidRPr="007A4804" w:rsidRDefault="00587A0D" w:rsidP="00587A0D">
      <w:pPr>
        <w:ind w:firstLine="567"/>
        <w:jc w:val="both"/>
        <w:rPr>
          <w:color w:val="auto"/>
          <w:sz w:val="22"/>
          <w:szCs w:val="22"/>
        </w:rPr>
      </w:pPr>
      <w:r w:rsidRPr="007A4804">
        <w:rPr>
          <w:color w:val="auto"/>
          <w:sz w:val="22"/>
          <w:szCs w:val="22"/>
        </w:rPr>
        <w:t>2.7. В случае признания участника торгов победителем торгов сумма внесенного Задатка засчитывается в счет оплаты по договору купли-продажи.</w:t>
      </w:r>
    </w:p>
    <w:p w:rsidR="005A5DB8" w:rsidRPr="007A4804" w:rsidRDefault="005A5DB8" w:rsidP="008C2BB2">
      <w:pPr>
        <w:ind w:firstLine="567"/>
        <w:jc w:val="both"/>
        <w:rPr>
          <w:color w:val="auto"/>
          <w:sz w:val="22"/>
          <w:szCs w:val="22"/>
        </w:rPr>
      </w:pPr>
    </w:p>
    <w:p w:rsidR="00565B85" w:rsidRPr="007A4804" w:rsidRDefault="00A51022" w:rsidP="00DC4EAC">
      <w:pPr>
        <w:pStyle w:val="ad"/>
        <w:numPr>
          <w:ilvl w:val="0"/>
          <w:numId w:val="4"/>
        </w:numPr>
        <w:jc w:val="center"/>
        <w:rPr>
          <w:b/>
          <w:sz w:val="22"/>
          <w:szCs w:val="22"/>
        </w:rPr>
      </w:pPr>
      <w:r w:rsidRPr="007A4804">
        <w:rPr>
          <w:b/>
          <w:sz w:val="22"/>
          <w:szCs w:val="22"/>
        </w:rPr>
        <w:t xml:space="preserve">ВОЗВРАТ </w:t>
      </w:r>
      <w:r w:rsidR="00DC4EAC" w:rsidRPr="007A4804">
        <w:rPr>
          <w:b/>
          <w:sz w:val="22"/>
          <w:szCs w:val="22"/>
        </w:rPr>
        <w:t>СУММЫ ЗАДАТКА</w:t>
      </w:r>
    </w:p>
    <w:p w:rsidR="006F4349" w:rsidRPr="007A4804" w:rsidRDefault="006F4349" w:rsidP="007A412C">
      <w:pPr>
        <w:pStyle w:val="ad"/>
        <w:numPr>
          <w:ilvl w:val="1"/>
          <w:numId w:val="4"/>
        </w:numPr>
        <w:tabs>
          <w:tab w:val="left" w:pos="993"/>
        </w:tabs>
        <w:autoSpaceDE w:val="0"/>
        <w:autoSpaceDN w:val="0"/>
        <w:adjustRightInd w:val="0"/>
        <w:ind w:left="0" w:firstLine="567"/>
        <w:jc w:val="both"/>
        <w:outlineLvl w:val="1"/>
        <w:rPr>
          <w:sz w:val="22"/>
          <w:szCs w:val="22"/>
        </w:rPr>
      </w:pPr>
      <w:r w:rsidRPr="007A4804">
        <w:rPr>
          <w:sz w:val="22"/>
          <w:szCs w:val="22"/>
        </w:rPr>
        <w:t xml:space="preserve">В случае если претенденту было отказано в принятии заявки на участие в торгах, </w:t>
      </w:r>
      <w:r w:rsidR="007A412C" w:rsidRPr="007A4804">
        <w:rPr>
          <w:sz w:val="22"/>
          <w:szCs w:val="22"/>
        </w:rPr>
        <w:t>о</w:t>
      </w:r>
      <w:r w:rsidRPr="007A4804">
        <w:rPr>
          <w:sz w:val="22"/>
          <w:szCs w:val="22"/>
        </w:rPr>
        <w:t xml:space="preserve">рганизатор торгов обязуется возвратить </w:t>
      </w:r>
      <w:r w:rsidR="00BC3BEB" w:rsidRPr="007A4804">
        <w:rPr>
          <w:sz w:val="22"/>
          <w:szCs w:val="22"/>
        </w:rPr>
        <w:t xml:space="preserve">сумму </w:t>
      </w:r>
      <w:r w:rsidRPr="007A4804">
        <w:rPr>
          <w:sz w:val="22"/>
          <w:szCs w:val="22"/>
        </w:rPr>
        <w:t>задат</w:t>
      </w:r>
      <w:r w:rsidR="00BC3BEB" w:rsidRPr="007A4804">
        <w:rPr>
          <w:sz w:val="22"/>
          <w:szCs w:val="22"/>
        </w:rPr>
        <w:t>ка</w:t>
      </w:r>
      <w:r w:rsidRPr="007A4804">
        <w:rPr>
          <w:sz w:val="22"/>
          <w:szCs w:val="22"/>
        </w:rPr>
        <w:t xml:space="preserve"> в течение 5 (пяти) рабочих дней с даты отказа в принятии заявки, проставленной организатором торгов</w:t>
      </w:r>
      <w:r w:rsidR="007A412C" w:rsidRPr="007A4804">
        <w:rPr>
          <w:sz w:val="22"/>
          <w:szCs w:val="22"/>
        </w:rPr>
        <w:t xml:space="preserve"> на описи представленных п</w:t>
      </w:r>
      <w:r w:rsidRPr="007A4804">
        <w:rPr>
          <w:sz w:val="22"/>
          <w:szCs w:val="22"/>
        </w:rPr>
        <w:t>ретендентом документов.</w:t>
      </w:r>
    </w:p>
    <w:p w:rsidR="006F4349" w:rsidRPr="007A4804" w:rsidRDefault="006F4349" w:rsidP="007A412C">
      <w:pPr>
        <w:pStyle w:val="ad"/>
        <w:numPr>
          <w:ilvl w:val="1"/>
          <w:numId w:val="4"/>
        </w:numPr>
        <w:tabs>
          <w:tab w:val="left" w:pos="993"/>
        </w:tabs>
        <w:autoSpaceDE w:val="0"/>
        <w:autoSpaceDN w:val="0"/>
        <w:adjustRightInd w:val="0"/>
        <w:ind w:left="0" w:firstLine="567"/>
        <w:jc w:val="both"/>
        <w:outlineLvl w:val="1"/>
        <w:rPr>
          <w:color w:val="auto"/>
          <w:sz w:val="22"/>
          <w:szCs w:val="22"/>
        </w:rPr>
      </w:pPr>
      <w:r w:rsidRPr="007A4804">
        <w:rPr>
          <w:sz w:val="22"/>
          <w:szCs w:val="22"/>
        </w:rPr>
        <w:t xml:space="preserve">В случае если претендент не допущен к участию в торгах, </w:t>
      </w:r>
      <w:r w:rsidR="007A412C" w:rsidRPr="007A4804">
        <w:rPr>
          <w:sz w:val="22"/>
          <w:szCs w:val="22"/>
        </w:rPr>
        <w:t>о</w:t>
      </w:r>
      <w:r w:rsidRPr="007A4804">
        <w:rPr>
          <w:sz w:val="22"/>
          <w:szCs w:val="22"/>
        </w:rPr>
        <w:t xml:space="preserve">рганизатор торгов обязуется </w:t>
      </w:r>
      <w:r w:rsidR="00BC3BEB" w:rsidRPr="007A4804">
        <w:rPr>
          <w:sz w:val="22"/>
          <w:szCs w:val="22"/>
        </w:rPr>
        <w:t>возвратить сумму задатка</w:t>
      </w:r>
      <w:r w:rsidRPr="007A4804">
        <w:rPr>
          <w:sz w:val="22"/>
          <w:szCs w:val="22"/>
        </w:rPr>
        <w:t xml:space="preserve"> в течение 5 (пяти) рабочих дней с даты подведения итогов торгов.</w:t>
      </w:r>
    </w:p>
    <w:p w:rsidR="00565B85" w:rsidRPr="007A4804" w:rsidRDefault="00565B85" w:rsidP="007A412C">
      <w:pPr>
        <w:pStyle w:val="ad"/>
        <w:numPr>
          <w:ilvl w:val="1"/>
          <w:numId w:val="4"/>
        </w:numPr>
        <w:tabs>
          <w:tab w:val="left" w:pos="993"/>
        </w:tabs>
        <w:autoSpaceDE w:val="0"/>
        <w:autoSpaceDN w:val="0"/>
        <w:adjustRightInd w:val="0"/>
        <w:ind w:left="0" w:firstLine="567"/>
        <w:jc w:val="both"/>
        <w:outlineLvl w:val="1"/>
        <w:rPr>
          <w:color w:val="auto"/>
          <w:sz w:val="22"/>
          <w:szCs w:val="22"/>
        </w:rPr>
      </w:pPr>
      <w:r w:rsidRPr="007A4804">
        <w:rPr>
          <w:color w:val="auto"/>
          <w:sz w:val="22"/>
          <w:szCs w:val="22"/>
        </w:rPr>
        <w:t xml:space="preserve">В случае, если </w:t>
      </w:r>
      <w:r w:rsidR="00DC4EAC" w:rsidRPr="007A4804">
        <w:rPr>
          <w:color w:val="auto"/>
          <w:sz w:val="22"/>
          <w:szCs w:val="22"/>
        </w:rPr>
        <w:t>участник торгов</w:t>
      </w:r>
      <w:r w:rsidRPr="007A4804">
        <w:rPr>
          <w:color w:val="auto"/>
          <w:sz w:val="22"/>
          <w:szCs w:val="22"/>
        </w:rPr>
        <w:t xml:space="preserve"> не признан победителем торгов</w:t>
      </w:r>
      <w:r w:rsidR="00D02E81" w:rsidRPr="007A4804">
        <w:rPr>
          <w:color w:val="auto"/>
          <w:sz w:val="22"/>
          <w:szCs w:val="22"/>
        </w:rPr>
        <w:t xml:space="preserve">, </w:t>
      </w:r>
      <w:r w:rsidR="007A412C" w:rsidRPr="007A4804">
        <w:rPr>
          <w:sz w:val="22"/>
          <w:szCs w:val="22"/>
        </w:rPr>
        <w:t>о</w:t>
      </w:r>
      <w:r w:rsidR="00BC3BEB" w:rsidRPr="007A4804">
        <w:rPr>
          <w:sz w:val="22"/>
          <w:szCs w:val="22"/>
        </w:rPr>
        <w:t xml:space="preserve">рганизатор торгов обязуется </w:t>
      </w:r>
      <w:r w:rsidR="007A412C" w:rsidRPr="007A4804">
        <w:rPr>
          <w:sz w:val="22"/>
          <w:szCs w:val="22"/>
        </w:rPr>
        <w:t xml:space="preserve">возвратить сумму задатка </w:t>
      </w:r>
      <w:r w:rsidRPr="007A4804">
        <w:rPr>
          <w:color w:val="auto"/>
          <w:sz w:val="22"/>
          <w:szCs w:val="22"/>
        </w:rPr>
        <w:t>в течение 5 (пяти) рабочих дней со дня подписания протокола о результатах проведения торгов.</w:t>
      </w:r>
    </w:p>
    <w:p w:rsidR="00587A0D" w:rsidRPr="007A4804" w:rsidRDefault="00D21CE9" w:rsidP="007A412C">
      <w:pPr>
        <w:tabs>
          <w:tab w:val="left" w:pos="993"/>
        </w:tabs>
        <w:ind w:firstLine="567"/>
        <w:jc w:val="both"/>
        <w:rPr>
          <w:sz w:val="22"/>
          <w:szCs w:val="22"/>
        </w:rPr>
      </w:pPr>
      <w:r w:rsidRPr="007A4804">
        <w:rPr>
          <w:color w:val="auto"/>
          <w:sz w:val="22"/>
          <w:szCs w:val="22"/>
        </w:rPr>
        <w:t>3</w:t>
      </w:r>
      <w:r w:rsidR="00565B85" w:rsidRPr="007A4804">
        <w:rPr>
          <w:color w:val="auto"/>
          <w:sz w:val="22"/>
          <w:szCs w:val="22"/>
        </w:rPr>
        <w:t>.</w:t>
      </w:r>
      <w:r w:rsidR="00A72961" w:rsidRPr="007A4804">
        <w:rPr>
          <w:color w:val="auto"/>
          <w:sz w:val="22"/>
          <w:szCs w:val="22"/>
        </w:rPr>
        <w:t>4</w:t>
      </w:r>
      <w:r w:rsidR="00587A0D" w:rsidRPr="007A4804">
        <w:rPr>
          <w:color w:val="auto"/>
          <w:sz w:val="22"/>
          <w:szCs w:val="22"/>
        </w:rPr>
        <w:t>.</w:t>
      </w:r>
      <w:r w:rsidR="00565B85" w:rsidRPr="007A4804">
        <w:rPr>
          <w:color w:val="auto"/>
          <w:sz w:val="22"/>
          <w:szCs w:val="22"/>
        </w:rPr>
        <w:t xml:space="preserve"> </w:t>
      </w:r>
      <w:r w:rsidR="00587A0D" w:rsidRPr="007A4804">
        <w:rPr>
          <w:bCs/>
          <w:sz w:val="22"/>
          <w:szCs w:val="22"/>
        </w:rPr>
        <w:t xml:space="preserve">В случае отказа или уклонения </w:t>
      </w:r>
      <w:r w:rsidR="007A412C" w:rsidRPr="007A4804">
        <w:rPr>
          <w:bCs/>
          <w:sz w:val="22"/>
          <w:szCs w:val="22"/>
        </w:rPr>
        <w:t>п</w:t>
      </w:r>
      <w:r w:rsidR="00587A0D" w:rsidRPr="007A4804">
        <w:rPr>
          <w:bCs/>
          <w:sz w:val="22"/>
          <w:szCs w:val="22"/>
        </w:rPr>
        <w:t xml:space="preserve">обедителя </w:t>
      </w:r>
      <w:r w:rsidR="007A412C" w:rsidRPr="007A4804">
        <w:rPr>
          <w:bCs/>
          <w:sz w:val="22"/>
          <w:szCs w:val="22"/>
        </w:rPr>
        <w:t xml:space="preserve">торгов </w:t>
      </w:r>
      <w:r w:rsidR="00587A0D" w:rsidRPr="007A4804">
        <w:rPr>
          <w:bCs/>
          <w:sz w:val="22"/>
          <w:szCs w:val="22"/>
        </w:rPr>
        <w:t>от подписания договора купли – продажи внесенный задаток ему не возвращается. В этом случае предложение заключить договор купли –</w:t>
      </w:r>
      <w:r w:rsidR="00587A0D" w:rsidRPr="007A4804">
        <w:rPr>
          <w:sz w:val="22"/>
          <w:szCs w:val="22"/>
        </w:rPr>
        <w:t xml:space="preserve"> продажи будет направлено участнику торгов по лоту, которым предложена наиболее высокая цена по сравнению с ценой, предложенной другими участниками торгов, за исключением </w:t>
      </w:r>
      <w:r w:rsidR="00322D2A" w:rsidRPr="007A4804">
        <w:rPr>
          <w:sz w:val="22"/>
          <w:szCs w:val="22"/>
        </w:rPr>
        <w:t>п</w:t>
      </w:r>
      <w:r w:rsidR="00587A0D" w:rsidRPr="007A4804">
        <w:rPr>
          <w:sz w:val="22"/>
          <w:szCs w:val="22"/>
        </w:rPr>
        <w:t>обедителя.</w:t>
      </w:r>
    </w:p>
    <w:p w:rsidR="00565B85" w:rsidRPr="007A4804" w:rsidRDefault="004E28EC" w:rsidP="008C2BB2">
      <w:pPr>
        <w:ind w:firstLine="567"/>
        <w:jc w:val="both"/>
        <w:rPr>
          <w:color w:val="auto"/>
          <w:sz w:val="22"/>
          <w:szCs w:val="22"/>
        </w:rPr>
      </w:pPr>
      <w:r w:rsidRPr="007A4804">
        <w:rPr>
          <w:color w:val="auto"/>
          <w:sz w:val="22"/>
          <w:szCs w:val="22"/>
        </w:rPr>
        <w:t>3.</w:t>
      </w:r>
      <w:r w:rsidR="00A72961" w:rsidRPr="007A4804">
        <w:rPr>
          <w:color w:val="auto"/>
          <w:sz w:val="22"/>
          <w:szCs w:val="22"/>
        </w:rPr>
        <w:t>5</w:t>
      </w:r>
      <w:r w:rsidRPr="007A4804">
        <w:rPr>
          <w:color w:val="auto"/>
          <w:sz w:val="22"/>
          <w:szCs w:val="22"/>
        </w:rPr>
        <w:t xml:space="preserve">. </w:t>
      </w:r>
      <w:r w:rsidR="00D21CE9" w:rsidRPr="007A4804">
        <w:rPr>
          <w:color w:val="auto"/>
          <w:sz w:val="22"/>
          <w:szCs w:val="22"/>
        </w:rPr>
        <w:t>На денежные средства, перечисленные в соответствии с настоящим Договором, проценты не начисляются.</w:t>
      </w:r>
    </w:p>
    <w:p w:rsidR="00A51022" w:rsidRPr="007A4804" w:rsidRDefault="004E28EC" w:rsidP="00A51022">
      <w:pPr>
        <w:ind w:firstLine="567"/>
        <w:jc w:val="both"/>
        <w:rPr>
          <w:bCs/>
          <w:sz w:val="22"/>
          <w:szCs w:val="22"/>
        </w:rPr>
      </w:pPr>
      <w:r w:rsidRPr="007A4804">
        <w:rPr>
          <w:bCs/>
          <w:sz w:val="22"/>
          <w:szCs w:val="22"/>
        </w:rPr>
        <w:t>3.</w:t>
      </w:r>
      <w:r w:rsidR="00A72961" w:rsidRPr="007A4804">
        <w:rPr>
          <w:bCs/>
          <w:sz w:val="22"/>
          <w:szCs w:val="22"/>
        </w:rPr>
        <w:t>6</w:t>
      </w:r>
      <w:r w:rsidRPr="007A4804">
        <w:rPr>
          <w:bCs/>
          <w:sz w:val="22"/>
          <w:szCs w:val="22"/>
        </w:rPr>
        <w:t xml:space="preserve">. </w:t>
      </w:r>
      <w:r w:rsidR="00A51022" w:rsidRPr="007A4804">
        <w:rPr>
          <w:bCs/>
          <w:sz w:val="22"/>
          <w:szCs w:val="22"/>
        </w:rPr>
        <w:t xml:space="preserve">Возврат </w:t>
      </w:r>
      <w:r w:rsidRPr="007A4804">
        <w:rPr>
          <w:bCs/>
          <w:sz w:val="22"/>
          <w:szCs w:val="22"/>
        </w:rPr>
        <w:t>суммы задатка осу</w:t>
      </w:r>
      <w:r w:rsidR="00A51022" w:rsidRPr="007A4804">
        <w:rPr>
          <w:bCs/>
          <w:sz w:val="22"/>
          <w:szCs w:val="22"/>
        </w:rPr>
        <w:t>ществляется по следующим реквизитам:</w:t>
      </w:r>
    </w:p>
    <w:tbl>
      <w:tblPr>
        <w:tblW w:w="0" w:type="auto"/>
        <w:tblLayout w:type="fixed"/>
        <w:tblLook w:val="0000" w:firstRow="0" w:lastRow="0" w:firstColumn="0" w:lastColumn="0" w:noHBand="0" w:noVBand="0"/>
      </w:tblPr>
      <w:tblGrid>
        <w:gridCol w:w="1668"/>
        <w:gridCol w:w="8469"/>
      </w:tblGrid>
      <w:tr w:rsidR="00A51022" w:rsidRPr="007A4804" w:rsidTr="006177FC">
        <w:tc>
          <w:tcPr>
            <w:tcW w:w="1668" w:type="dxa"/>
            <w:shd w:val="clear" w:color="auto" w:fill="auto"/>
          </w:tcPr>
          <w:p w:rsidR="00A51022" w:rsidRPr="007A4804" w:rsidRDefault="00A51022" w:rsidP="006177FC">
            <w:pPr>
              <w:snapToGrid w:val="0"/>
              <w:jc w:val="both"/>
              <w:rPr>
                <w:sz w:val="22"/>
                <w:szCs w:val="22"/>
              </w:rPr>
            </w:pPr>
            <w:r w:rsidRPr="007A4804">
              <w:rPr>
                <w:sz w:val="22"/>
                <w:szCs w:val="22"/>
              </w:rPr>
              <w:t xml:space="preserve">Получатель - </w:t>
            </w:r>
          </w:p>
        </w:tc>
        <w:tc>
          <w:tcPr>
            <w:tcW w:w="8469" w:type="dxa"/>
            <w:tcBorders>
              <w:bottom w:val="single" w:sz="4" w:space="0" w:color="000000"/>
            </w:tcBorders>
            <w:shd w:val="clear" w:color="auto" w:fill="auto"/>
          </w:tcPr>
          <w:p w:rsidR="00A51022" w:rsidRPr="007A4804" w:rsidRDefault="00A51022" w:rsidP="006177FC">
            <w:pPr>
              <w:snapToGrid w:val="0"/>
              <w:jc w:val="both"/>
              <w:rPr>
                <w:sz w:val="22"/>
                <w:szCs w:val="22"/>
              </w:rPr>
            </w:pPr>
          </w:p>
        </w:tc>
      </w:tr>
      <w:tr w:rsidR="00A51022" w:rsidRPr="007A4804" w:rsidTr="006177FC">
        <w:tc>
          <w:tcPr>
            <w:tcW w:w="1668" w:type="dxa"/>
            <w:shd w:val="clear" w:color="auto" w:fill="auto"/>
          </w:tcPr>
          <w:p w:rsidR="00A51022" w:rsidRPr="007A4804" w:rsidRDefault="00A51022" w:rsidP="006177FC">
            <w:pPr>
              <w:snapToGrid w:val="0"/>
              <w:jc w:val="both"/>
              <w:rPr>
                <w:sz w:val="22"/>
                <w:szCs w:val="22"/>
              </w:rPr>
            </w:pPr>
            <w:r w:rsidRPr="007A4804">
              <w:rPr>
                <w:sz w:val="22"/>
                <w:szCs w:val="22"/>
              </w:rPr>
              <w:t xml:space="preserve">Р. / </w:t>
            </w:r>
            <w:proofErr w:type="spellStart"/>
            <w:r w:rsidRPr="007A4804">
              <w:rPr>
                <w:sz w:val="22"/>
                <w:szCs w:val="22"/>
              </w:rPr>
              <w:t>сч</w:t>
            </w:r>
            <w:proofErr w:type="spellEnd"/>
            <w:r w:rsidRPr="007A4804">
              <w:rPr>
                <w:sz w:val="22"/>
                <w:szCs w:val="22"/>
              </w:rPr>
              <w:t xml:space="preserve">. - </w:t>
            </w:r>
          </w:p>
        </w:tc>
        <w:tc>
          <w:tcPr>
            <w:tcW w:w="8469" w:type="dxa"/>
            <w:tcBorders>
              <w:top w:val="single" w:sz="4" w:space="0" w:color="000000"/>
              <w:bottom w:val="single" w:sz="4" w:space="0" w:color="000000"/>
            </w:tcBorders>
            <w:shd w:val="clear" w:color="auto" w:fill="auto"/>
          </w:tcPr>
          <w:p w:rsidR="00A51022" w:rsidRPr="007A4804" w:rsidRDefault="00A51022" w:rsidP="006177FC">
            <w:pPr>
              <w:snapToGrid w:val="0"/>
              <w:jc w:val="both"/>
              <w:rPr>
                <w:sz w:val="22"/>
                <w:szCs w:val="22"/>
              </w:rPr>
            </w:pPr>
          </w:p>
        </w:tc>
      </w:tr>
      <w:tr w:rsidR="00A51022" w:rsidRPr="007A4804" w:rsidTr="006177FC">
        <w:tc>
          <w:tcPr>
            <w:tcW w:w="1668" w:type="dxa"/>
            <w:shd w:val="clear" w:color="auto" w:fill="auto"/>
          </w:tcPr>
          <w:p w:rsidR="00A51022" w:rsidRPr="007A4804" w:rsidRDefault="00A51022" w:rsidP="006177FC">
            <w:pPr>
              <w:snapToGrid w:val="0"/>
              <w:jc w:val="both"/>
              <w:rPr>
                <w:sz w:val="22"/>
                <w:szCs w:val="22"/>
              </w:rPr>
            </w:pPr>
            <w:r w:rsidRPr="007A4804">
              <w:rPr>
                <w:sz w:val="22"/>
                <w:szCs w:val="22"/>
              </w:rPr>
              <w:t xml:space="preserve">Банк - </w:t>
            </w:r>
          </w:p>
        </w:tc>
        <w:tc>
          <w:tcPr>
            <w:tcW w:w="8469" w:type="dxa"/>
            <w:tcBorders>
              <w:top w:val="single" w:sz="4" w:space="0" w:color="000000"/>
              <w:bottom w:val="single" w:sz="4" w:space="0" w:color="000000"/>
            </w:tcBorders>
            <w:shd w:val="clear" w:color="auto" w:fill="auto"/>
          </w:tcPr>
          <w:p w:rsidR="00A51022" w:rsidRPr="007A4804" w:rsidRDefault="00A51022" w:rsidP="006177FC">
            <w:pPr>
              <w:snapToGrid w:val="0"/>
              <w:jc w:val="both"/>
              <w:rPr>
                <w:sz w:val="22"/>
                <w:szCs w:val="22"/>
              </w:rPr>
            </w:pPr>
          </w:p>
        </w:tc>
      </w:tr>
      <w:tr w:rsidR="00A51022" w:rsidRPr="007A4804" w:rsidTr="006177FC">
        <w:tc>
          <w:tcPr>
            <w:tcW w:w="1668" w:type="dxa"/>
            <w:shd w:val="clear" w:color="auto" w:fill="auto"/>
          </w:tcPr>
          <w:p w:rsidR="00A51022" w:rsidRPr="007A4804" w:rsidRDefault="00A51022" w:rsidP="006177FC">
            <w:pPr>
              <w:snapToGrid w:val="0"/>
              <w:jc w:val="both"/>
              <w:rPr>
                <w:sz w:val="22"/>
                <w:szCs w:val="22"/>
              </w:rPr>
            </w:pPr>
            <w:r w:rsidRPr="007A4804">
              <w:rPr>
                <w:sz w:val="22"/>
                <w:szCs w:val="22"/>
              </w:rPr>
              <w:t xml:space="preserve">БИК - </w:t>
            </w:r>
          </w:p>
        </w:tc>
        <w:tc>
          <w:tcPr>
            <w:tcW w:w="8469" w:type="dxa"/>
            <w:tcBorders>
              <w:top w:val="single" w:sz="4" w:space="0" w:color="000000"/>
              <w:bottom w:val="single" w:sz="4" w:space="0" w:color="000000"/>
            </w:tcBorders>
            <w:shd w:val="clear" w:color="auto" w:fill="auto"/>
          </w:tcPr>
          <w:p w:rsidR="00A51022" w:rsidRPr="007A4804" w:rsidRDefault="00A51022" w:rsidP="006177FC">
            <w:pPr>
              <w:snapToGrid w:val="0"/>
              <w:jc w:val="both"/>
              <w:rPr>
                <w:sz w:val="22"/>
                <w:szCs w:val="22"/>
              </w:rPr>
            </w:pPr>
          </w:p>
        </w:tc>
      </w:tr>
      <w:tr w:rsidR="00A51022" w:rsidRPr="007A4804" w:rsidTr="006177FC">
        <w:tc>
          <w:tcPr>
            <w:tcW w:w="1668" w:type="dxa"/>
            <w:shd w:val="clear" w:color="auto" w:fill="auto"/>
          </w:tcPr>
          <w:p w:rsidR="00A51022" w:rsidRPr="007A4804" w:rsidRDefault="00A51022" w:rsidP="006177FC">
            <w:pPr>
              <w:snapToGrid w:val="0"/>
              <w:jc w:val="both"/>
              <w:rPr>
                <w:sz w:val="22"/>
                <w:szCs w:val="22"/>
              </w:rPr>
            </w:pPr>
            <w:r w:rsidRPr="007A4804">
              <w:rPr>
                <w:sz w:val="22"/>
                <w:szCs w:val="22"/>
              </w:rPr>
              <w:t xml:space="preserve">Кор. / </w:t>
            </w:r>
            <w:proofErr w:type="spellStart"/>
            <w:r w:rsidRPr="007A4804">
              <w:rPr>
                <w:sz w:val="22"/>
                <w:szCs w:val="22"/>
              </w:rPr>
              <w:t>сч</w:t>
            </w:r>
            <w:proofErr w:type="spellEnd"/>
            <w:r w:rsidRPr="007A4804">
              <w:rPr>
                <w:sz w:val="22"/>
                <w:szCs w:val="22"/>
              </w:rPr>
              <w:t xml:space="preserve">. - </w:t>
            </w:r>
          </w:p>
        </w:tc>
        <w:tc>
          <w:tcPr>
            <w:tcW w:w="8469" w:type="dxa"/>
            <w:tcBorders>
              <w:top w:val="single" w:sz="4" w:space="0" w:color="000000"/>
              <w:bottom w:val="single" w:sz="4" w:space="0" w:color="000000"/>
            </w:tcBorders>
            <w:shd w:val="clear" w:color="auto" w:fill="auto"/>
          </w:tcPr>
          <w:p w:rsidR="00A51022" w:rsidRPr="007A4804" w:rsidRDefault="00A51022" w:rsidP="006177FC">
            <w:pPr>
              <w:snapToGrid w:val="0"/>
              <w:jc w:val="both"/>
              <w:rPr>
                <w:sz w:val="22"/>
                <w:szCs w:val="22"/>
              </w:rPr>
            </w:pPr>
          </w:p>
        </w:tc>
      </w:tr>
    </w:tbl>
    <w:p w:rsidR="003D4188" w:rsidRPr="007A4804" w:rsidRDefault="003D4188" w:rsidP="003D4188">
      <w:pPr>
        <w:numPr>
          <w:ilvl w:val="0"/>
          <w:numId w:val="6"/>
        </w:numPr>
        <w:suppressAutoHyphens/>
        <w:ind w:left="0" w:firstLine="0"/>
        <w:jc w:val="center"/>
        <w:rPr>
          <w:b/>
          <w:sz w:val="22"/>
          <w:szCs w:val="22"/>
        </w:rPr>
      </w:pPr>
    </w:p>
    <w:p w:rsidR="003D4188" w:rsidRPr="007A4804" w:rsidRDefault="003D4188" w:rsidP="003D4188">
      <w:pPr>
        <w:numPr>
          <w:ilvl w:val="0"/>
          <w:numId w:val="6"/>
        </w:numPr>
        <w:suppressAutoHyphens/>
        <w:ind w:left="0" w:firstLine="0"/>
        <w:jc w:val="center"/>
        <w:rPr>
          <w:b/>
          <w:sz w:val="22"/>
          <w:szCs w:val="22"/>
        </w:rPr>
      </w:pPr>
      <w:r w:rsidRPr="007A4804">
        <w:rPr>
          <w:b/>
          <w:sz w:val="22"/>
          <w:szCs w:val="22"/>
        </w:rPr>
        <w:t>4. СРОК ДЕЙСТВИЯ ДОГОВОРА</w:t>
      </w:r>
    </w:p>
    <w:p w:rsidR="003D4188" w:rsidRPr="007A4804" w:rsidRDefault="003D4188" w:rsidP="003D4188">
      <w:pPr>
        <w:ind w:firstLine="567"/>
        <w:jc w:val="both"/>
        <w:rPr>
          <w:sz w:val="22"/>
          <w:szCs w:val="22"/>
        </w:rPr>
      </w:pPr>
      <w:r w:rsidRPr="007A4804">
        <w:rPr>
          <w:sz w:val="22"/>
          <w:szCs w:val="22"/>
        </w:rPr>
        <w:t>4.1. Сроки, указанные в настоящем Договоре, определяются периодом времени, исчисляемым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днем окончания срока считается ближайший следующий за ним рабочий день.</w:t>
      </w:r>
    </w:p>
    <w:p w:rsidR="003D4188" w:rsidRPr="007A4804" w:rsidRDefault="003D4188" w:rsidP="003D4188">
      <w:pPr>
        <w:ind w:firstLine="567"/>
        <w:jc w:val="both"/>
        <w:rPr>
          <w:sz w:val="22"/>
          <w:szCs w:val="22"/>
        </w:rPr>
      </w:pPr>
      <w:r w:rsidRPr="007A4804">
        <w:rPr>
          <w:sz w:val="22"/>
          <w:szCs w:val="22"/>
        </w:rPr>
        <w:t>4.2. Настоящий Договор вступает в силу с момента его подписания Сторонами и прекращает свое действие:</w:t>
      </w:r>
    </w:p>
    <w:p w:rsidR="003D4188" w:rsidRPr="007A4804" w:rsidRDefault="003D4188" w:rsidP="003D4188">
      <w:pPr>
        <w:ind w:firstLine="567"/>
        <w:jc w:val="both"/>
        <w:rPr>
          <w:sz w:val="22"/>
          <w:szCs w:val="22"/>
        </w:rPr>
      </w:pPr>
      <w:r w:rsidRPr="007A4804">
        <w:rPr>
          <w:sz w:val="22"/>
          <w:szCs w:val="22"/>
        </w:rPr>
        <w:t>- исполнением Сторонами своих обязательств по настоящему Договору;</w:t>
      </w:r>
    </w:p>
    <w:p w:rsidR="003D4188" w:rsidRPr="007A4804" w:rsidRDefault="003D4188" w:rsidP="003D4188">
      <w:pPr>
        <w:ind w:firstLine="567"/>
        <w:jc w:val="both"/>
        <w:rPr>
          <w:sz w:val="22"/>
          <w:szCs w:val="22"/>
        </w:rPr>
      </w:pPr>
      <w:r w:rsidRPr="007A4804">
        <w:rPr>
          <w:sz w:val="22"/>
          <w:szCs w:val="22"/>
        </w:rPr>
        <w:t xml:space="preserve">- при возврате или не возврате задатка или зачете его в счет оплаты имущества </w:t>
      </w:r>
      <w:proofErr w:type="spellStart"/>
      <w:r w:rsidRPr="007A4804">
        <w:rPr>
          <w:sz w:val="22"/>
          <w:szCs w:val="22"/>
        </w:rPr>
        <w:t>Кодрика</w:t>
      </w:r>
      <w:proofErr w:type="spellEnd"/>
      <w:r w:rsidRPr="007A4804">
        <w:rPr>
          <w:sz w:val="22"/>
          <w:szCs w:val="22"/>
        </w:rPr>
        <w:t xml:space="preserve"> Максима Васильевича в предусмотренных настоящим Договором случаях;</w:t>
      </w:r>
    </w:p>
    <w:p w:rsidR="003D4188" w:rsidRPr="007A4804" w:rsidRDefault="003D4188" w:rsidP="003D4188">
      <w:pPr>
        <w:ind w:firstLine="567"/>
        <w:jc w:val="both"/>
        <w:rPr>
          <w:sz w:val="22"/>
          <w:szCs w:val="22"/>
        </w:rPr>
      </w:pPr>
      <w:r w:rsidRPr="007A4804">
        <w:rPr>
          <w:sz w:val="22"/>
          <w:szCs w:val="22"/>
        </w:rPr>
        <w:t>- по иным основаниям, предусмотренным действующим законодательством Российской Федерации.</w:t>
      </w:r>
    </w:p>
    <w:p w:rsidR="00083C3A" w:rsidRDefault="00083C3A" w:rsidP="00083C3A">
      <w:pPr>
        <w:tabs>
          <w:tab w:val="left" w:pos="9498"/>
        </w:tabs>
        <w:ind w:firstLine="567"/>
        <w:jc w:val="center"/>
        <w:rPr>
          <w:b/>
          <w:sz w:val="22"/>
          <w:szCs w:val="22"/>
        </w:rPr>
      </w:pPr>
    </w:p>
    <w:p w:rsidR="007A4804" w:rsidRDefault="007A4804" w:rsidP="00083C3A">
      <w:pPr>
        <w:tabs>
          <w:tab w:val="left" w:pos="9498"/>
        </w:tabs>
        <w:ind w:firstLine="567"/>
        <w:jc w:val="center"/>
        <w:rPr>
          <w:b/>
          <w:sz w:val="22"/>
          <w:szCs w:val="22"/>
        </w:rPr>
      </w:pPr>
    </w:p>
    <w:p w:rsidR="007A4804" w:rsidRPr="007A4804" w:rsidRDefault="007A4804" w:rsidP="00083C3A">
      <w:pPr>
        <w:tabs>
          <w:tab w:val="left" w:pos="9498"/>
        </w:tabs>
        <w:ind w:firstLine="567"/>
        <w:jc w:val="center"/>
        <w:rPr>
          <w:b/>
          <w:sz w:val="22"/>
          <w:szCs w:val="22"/>
        </w:rPr>
      </w:pPr>
    </w:p>
    <w:p w:rsidR="00083C3A" w:rsidRPr="007A4804" w:rsidRDefault="00083C3A" w:rsidP="00083C3A">
      <w:pPr>
        <w:tabs>
          <w:tab w:val="left" w:pos="9498"/>
        </w:tabs>
        <w:ind w:firstLine="567"/>
        <w:jc w:val="center"/>
        <w:rPr>
          <w:b/>
          <w:sz w:val="22"/>
          <w:szCs w:val="22"/>
        </w:rPr>
      </w:pPr>
      <w:r w:rsidRPr="007A4804">
        <w:rPr>
          <w:b/>
          <w:sz w:val="22"/>
          <w:szCs w:val="22"/>
        </w:rPr>
        <w:lastRenderedPageBreak/>
        <w:t xml:space="preserve">5. РАЗРЕШЕНИЕ СПОРОВ </w:t>
      </w:r>
    </w:p>
    <w:p w:rsidR="00F04C4B" w:rsidRPr="007A4804" w:rsidRDefault="00083C3A" w:rsidP="003D4188">
      <w:pPr>
        <w:ind w:firstLine="567"/>
        <w:jc w:val="both"/>
        <w:rPr>
          <w:color w:val="auto"/>
          <w:sz w:val="22"/>
          <w:szCs w:val="22"/>
        </w:rPr>
      </w:pPr>
      <w:r w:rsidRPr="007A4804">
        <w:rPr>
          <w:sz w:val="22"/>
          <w:szCs w:val="22"/>
        </w:rPr>
        <w:t>5</w:t>
      </w:r>
      <w:r w:rsidR="003D4188" w:rsidRPr="007A4804">
        <w:rPr>
          <w:sz w:val="22"/>
          <w:szCs w:val="22"/>
        </w:rPr>
        <w:t xml:space="preserve">.3. </w:t>
      </w:r>
      <w:r w:rsidR="00F04C4B" w:rsidRPr="007A4804">
        <w:rPr>
          <w:sz w:val="22"/>
          <w:szCs w:val="22"/>
        </w:rPr>
        <w:t xml:space="preserve">Настоящий договор регулируется действующим законодательством Российской Федерации. </w:t>
      </w:r>
      <w:r w:rsidR="00F04C4B" w:rsidRPr="007A4804">
        <w:rPr>
          <w:color w:val="auto"/>
          <w:sz w:val="22"/>
          <w:szCs w:val="22"/>
        </w:rPr>
        <w:t>Все возможные споры и разногласия, связанные с исполнением настоящего Договора, будут разрешаться Сторонами путем переговоров.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w:t>
      </w:r>
    </w:p>
    <w:p w:rsidR="00F04C4B" w:rsidRPr="007A4804" w:rsidRDefault="00F04C4B" w:rsidP="003D4188">
      <w:pPr>
        <w:ind w:firstLine="567"/>
        <w:jc w:val="both"/>
        <w:rPr>
          <w:sz w:val="22"/>
          <w:szCs w:val="22"/>
        </w:rPr>
      </w:pPr>
    </w:p>
    <w:p w:rsidR="00F04C4B" w:rsidRPr="007A4804" w:rsidRDefault="00F04C4B" w:rsidP="00F04C4B">
      <w:pPr>
        <w:tabs>
          <w:tab w:val="left" w:pos="9498"/>
        </w:tabs>
        <w:ind w:firstLine="567"/>
        <w:jc w:val="center"/>
        <w:rPr>
          <w:b/>
          <w:sz w:val="22"/>
          <w:szCs w:val="22"/>
        </w:rPr>
      </w:pPr>
      <w:r w:rsidRPr="007A4804">
        <w:rPr>
          <w:b/>
          <w:sz w:val="22"/>
          <w:szCs w:val="22"/>
        </w:rPr>
        <w:t xml:space="preserve">6. ПРОЧИЕ УСЛОВИЯ ДОГОВОРА </w:t>
      </w:r>
    </w:p>
    <w:p w:rsidR="00565B85" w:rsidRPr="007A4804" w:rsidRDefault="000629FA" w:rsidP="000629FA">
      <w:pPr>
        <w:ind w:firstLine="567"/>
        <w:jc w:val="both"/>
        <w:rPr>
          <w:color w:val="auto"/>
          <w:sz w:val="22"/>
          <w:szCs w:val="22"/>
        </w:rPr>
      </w:pPr>
      <w:r w:rsidRPr="007A4804">
        <w:rPr>
          <w:sz w:val="22"/>
          <w:szCs w:val="22"/>
        </w:rPr>
        <w:t>6.1. Настоящий Договор составлен в двух экземплярах, имеющих равную юридическую силу, по одному экземпляру для каждой из Сторон.</w:t>
      </w:r>
    </w:p>
    <w:p w:rsidR="00565B85" w:rsidRPr="007A4804" w:rsidRDefault="000629FA" w:rsidP="000629FA">
      <w:pPr>
        <w:ind w:firstLine="567"/>
        <w:jc w:val="both"/>
        <w:rPr>
          <w:color w:val="auto"/>
          <w:sz w:val="22"/>
          <w:szCs w:val="22"/>
        </w:rPr>
      </w:pPr>
      <w:r w:rsidRPr="007A4804">
        <w:rPr>
          <w:color w:val="auto"/>
          <w:sz w:val="22"/>
          <w:szCs w:val="22"/>
        </w:rPr>
        <w:t>6.2.</w:t>
      </w:r>
      <w:r w:rsidR="00565B85" w:rsidRPr="007A4804">
        <w:rPr>
          <w:color w:val="auto"/>
          <w:sz w:val="22"/>
          <w:szCs w:val="22"/>
        </w:rPr>
        <w:t xml:space="preserve">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 условиями настоящего Договора, условиями договора купли-продажи, подлежащего заключению по итог</w:t>
      </w:r>
      <w:r w:rsidRPr="007A4804">
        <w:rPr>
          <w:color w:val="auto"/>
          <w:sz w:val="22"/>
          <w:szCs w:val="22"/>
        </w:rPr>
        <w:t>ам торгов.</w:t>
      </w:r>
    </w:p>
    <w:p w:rsidR="00E4438F" w:rsidRPr="007A4804" w:rsidRDefault="000629FA" w:rsidP="000629FA">
      <w:pPr>
        <w:autoSpaceDE w:val="0"/>
        <w:autoSpaceDN w:val="0"/>
        <w:ind w:right="27" w:firstLine="567"/>
        <w:jc w:val="both"/>
        <w:rPr>
          <w:color w:val="auto"/>
          <w:sz w:val="22"/>
          <w:szCs w:val="22"/>
        </w:rPr>
      </w:pPr>
      <w:r w:rsidRPr="007A4804">
        <w:rPr>
          <w:sz w:val="22"/>
          <w:szCs w:val="22"/>
        </w:rPr>
        <w:t xml:space="preserve">6.3. </w:t>
      </w:r>
      <w:r w:rsidR="00E4438F" w:rsidRPr="007A4804">
        <w:rPr>
          <w:sz w:val="22"/>
          <w:szCs w:val="22"/>
        </w:rPr>
        <w:t>Претендент подтверждает, что ознакомился с состоянием Имущества и документацией к нему. Претензий по качеству, состоянию Имущества и документации</w:t>
      </w:r>
      <w:r w:rsidRPr="007A4804">
        <w:rPr>
          <w:sz w:val="22"/>
          <w:szCs w:val="22"/>
        </w:rPr>
        <w:t xml:space="preserve"> </w:t>
      </w:r>
      <w:r w:rsidR="00E4438F" w:rsidRPr="007A4804">
        <w:rPr>
          <w:sz w:val="22"/>
          <w:szCs w:val="22"/>
        </w:rPr>
        <w:t>к нему не имеет.</w:t>
      </w:r>
    </w:p>
    <w:p w:rsidR="00E4438F" w:rsidRPr="007A4804" w:rsidRDefault="00E4438F" w:rsidP="000629FA">
      <w:pPr>
        <w:ind w:firstLine="567"/>
        <w:jc w:val="both"/>
        <w:rPr>
          <w:color w:val="auto"/>
          <w:sz w:val="22"/>
          <w:szCs w:val="22"/>
        </w:rPr>
      </w:pPr>
    </w:p>
    <w:p w:rsidR="000629FA" w:rsidRPr="007A4804" w:rsidRDefault="000629FA" w:rsidP="000629FA">
      <w:pPr>
        <w:tabs>
          <w:tab w:val="left" w:pos="9498"/>
        </w:tabs>
        <w:ind w:firstLine="567"/>
        <w:rPr>
          <w:sz w:val="22"/>
          <w:szCs w:val="22"/>
        </w:rPr>
      </w:pPr>
    </w:p>
    <w:p w:rsidR="000629FA" w:rsidRPr="007A4804" w:rsidRDefault="000629FA" w:rsidP="000629FA">
      <w:pPr>
        <w:tabs>
          <w:tab w:val="left" w:pos="9498"/>
        </w:tabs>
        <w:ind w:firstLine="567"/>
        <w:jc w:val="center"/>
        <w:rPr>
          <w:b/>
          <w:sz w:val="22"/>
          <w:szCs w:val="22"/>
        </w:rPr>
      </w:pPr>
      <w:r w:rsidRPr="007A4804">
        <w:rPr>
          <w:b/>
          <w:sz w:val="22"/>
          <w:szCs w:val="22"/>
        </w:rPr>
        <w:t>10. АДРЕСА, РЕКВИЗИТЫ И ПОДПИСИ СТОРОН</w:t>
      </w:r>
    </w:p>
    <w:p w:rsidR="000629FA" w:rsidRPr="007A4804" w:rsidRDefault="000629FA" w:rsidP="000629FA">
      <w:pPr>
        <w:pStyle w:val="ConsNormal"/>
        <w:autoSpaceDN w:val="0"/>
        <w:adjustRightInd w:val="0"/>
        <w:ind w:left="720" w:right="-185" w:firstLine="0"/>
        <w:rPr>
          <w:rFonts w:ascii="Times New Roman" w:hAnsi="Times New Roman"/>
          <w:b/>
          <w:sz w:val="22"/>
          <w:szCs w:val="22"/>
        </w:rPr>
      </w:pPr>
    </w:p>
    <w:tbl>
      <w:tblPr>
        <w:tblW w:w="10065" w:type="dxa"/>
        <w:tblLook w:val="01E0" w:firstRow="1" w:lastRow="1" w:firstColumn="1" w:lastColumn="1" w:noHBand="0" w:noVBand="0"/>
      </w:tblPr>
      <w:tblGrid>
        <w:gridCol w:w="5245"/>
        <w:gridCol w:w="4820"/>
      </w:tblGrid>
      <w:tr w:rsidR="000629FA" w:rsidRPr="007A4804" w:rsidTr="00941499">
        <w:tc>
          <w:tcPr>
            <w:tcW w:w="5245" w:type="dxa"/>
          </w:tcPr>
          <w:p w:rsidR="000629FA" w:rsidRPr="007A4804" w:rsidRDefault="00941499" w:rsidP="006177FC">
            <w:pPr>
              <w:rPr>
                <w:b/>
                <w:bCs/>
                <w:sz w:val="22"/>
                <w:szCs w:val="22"/>
              </w:rPr>
            </w:pPr>
            <w:r w:rsidRPr="007A4804">
              <w:rPr>
                <w:b/>
                <w:bCs/>
                <w:sz w:val="22"/>
                <w:szCs w:val="22"/>
              </w:rPr>
              <w:t>Организатор торгов</w:t>
            </w:r>
            <w:r w:rsidR="000629FA" w:rsidRPr="007A4804">
              <w:rPr>
                <w:b/>
                <w:bCs/>
                <w:sz w:val="22"/>
                <w:szCs w:val="22"/>
              </w:rPr>
              <w:t>:</w:t>
            </w:r>
          </w:p>
          <w:p w:rsidR="000629FA" w:rsidRPr="007A4804" w:rsidRDefault="000629FA" w:rsidP="006177FC">
            <w:pPr>
              <w:jc w:val="both"/>
              <w:rPr>
                <w:sz w:val="22"/>
                <w:szCs w:val="22"/>
                <w:u w:val="single"/>
              </w:rPr>
            </w:pPr>
          </w:p>
          <w:p w:rsidR="000629FA" w:rsidRPr="007A4804" w:rsidRDefault="000629FA" w:rsidP="006177FC">
            <w:pPr>
              <w:rPr>
                <w:sz w:val="22"/>
                <w:szCs w:val="22"/>
              </w:rPr>
            </w:pPr>
            <w:r w:rsidRPr="007A4804">
              <w:rPr>
                <w:sz w:val="22"/>
                <w:szCs w:val="22"/>
              </w:rPr>
              <w:t xml:space="preserve">Финансовый управляющий </w:t>
            </w:r>
          </w:p>
          <w:p w:rsidR="009C23F6" w:rsidRDefault="000629FA" w:rsidP="006177FC">
            <w:pPr>
              <w:rPr>
                <w:sz w:val="22"/>
                <w:szCs w:val="22"/>
              </w:rPr>
            </w:pPr>
            <w:proofErr w:type="spellStart"/>
            <w:r w:rsidRPr="007A4804">
              <w:rPr>
                <w:b/>
                <w:sz w:val="22"/>
                <w:szCs w:val="22"/>
              </w:rPr>
              <w:t>Кодрика</w:t>
            </w:r>
            <w:proofErr w:type="spellEnd"/>
            <w:r w:rsidRPr="007A4804">
              <w:rPr>
                <w:b/>
                <w:sz w:val="22"/>
                <w:szCs w:val="22"/>
              </w:rPr>
              <w:t xml:space="preserve"> Максима Васильевича</w:t>
            </w:r>
            <w:r w:rsidRPr="007A4804">
              <w:rPr>
                <w:sz w:val="22"/>
                <w:szCs w:val="22"/>
              </w:rPr>
              <w:t xml:space="preserve"> </w:t>
            </w:r>
          </w:p>
          <w:p w:rsidR="000629FA" w:rsidRPr="007A4804" w:rsidRDefault="000629FA" w:rsidP="006177FC">
            <w:pPr>
              <w:rPr>
                <w:sz w:val="22"/>
                <w:szCs w:val="22"/>
              </w:rPr>
            </w:pPr>
            <w:r w:rsidRPr="007A4804">
              <w:rPr>
                <w:sz w:val="22"/>
                <w:szCs w:val="22"/>
              </w:rPr>
              <w:t>(22.05.1990 г.р.; место рождения: г. Дигора РСО-Алания; адрес регистрации: 363332, РСО-Алания, г. Ардон, ул. Пролетарская д.74; ИНН 1506</w:t>
            </w:r>
            <w:r w:rsidR="009C23F6">
              <w:rPr>
                <w:sz w:val="22"/>
                <w:szCs w:val="22"/>
              </w:rPr>
              <w:t>02071187; СНИЛС 138-052-135 35)</w:t>
            </w:r>
            <w:bookmarkStart w:id="0" w:name="_GoBack"/>
            <w:bookmarkEnd w:id="0"/>
          </w:p>
          <w:p w:rsidR="009C23F6" w:rsidRDefault="000629FA" w:rsidP="006177FC">
            <w:pPr>
              <w:rPr>
                <w:sz w:val="22"/>
                <w:szCs w:val="22"/>
              </w:rPr>
            </w:pPr>
            <w:r w:rsidRPr="007A4804">
              <w:rPr>
                <w:b/>
                <w:sz w:val="22"/>
                <w:szCs w:val="22"/>
              </w:rPr>
              <w:t>Акоева Виктория Владимировна</w:t>
            </w:r>
            <w:r w:rsidRPr="007A4804">
              <w:rPr>
                <w:sz w:val="22"/>
                <w:szCs w:val="22"/>
              </w:rPr>
              <w:t xml:space="preserve"> </w:t>
            </w:r>
          </w:p>
          <w:p w:rsidR="000629FA" w:rsidRPr="007A4804" w:rsidRDefault="000629FA" w:rsidP="006177FC">
            <w:pPr>
              <w:rPr>
                <w:sz w:val="22"/>
                <w:szCs w:val="22"/>
              </w:rPr>
            </w:pPr>
            <w:r w:rsidRPr="007A4804">
              <w:rPr>
                <w:sz w:val="22"/>
                <w:szCs w:val="22"/>
              </w:rPr>
              <w:t>(ИНН 150407873331, СНИЛС 136-415-102 28, адрес для направления корреспонденции финансовому управляющему: 362003, РСО-Алания, г. Владикавказ, а/я 88) - член Ассоциации «СГАУ» (ИНН 8601019434, ОГРН 1028600516735, адрес: 628011, ХМАО-Югра, г. Ханты-Мансийск, ул. Промышленная д. 2, оф. 2)</w:t>
            </w:r>
          </w:p>
          <w:p w:rsidR="000629FA" w:rsidRPr="007A4804" w:rsidRDefault="000629FA" w:rsidP="006177FC">
            <w:pPr>
              <w:rPr>
                <w:sz w:val="22"/>
                <w:szCs w:val="22"/>
              </w:rPr>
            </w:pPr>
          </w:p>
          <w:p w:rsidR="000629FA" w:rsidRPr="007A4804" w:rsidRDefault="000629FA" w:rsidP="006177FC">
            <w:pPr>
              <w:rPr>
                <w:sz w:val="22"/>
                <w:szCs w:val="22"/>
              </w:rPr>
            </w:pPr>
          </w:p>
          <w:p w:rsidR="000629FA" w:rsidRPr="007A4804" w:rsidRDefault="000629FA" w:rsidP="006177FC">
            <w:pPr>
              <w:spacing w:line="480" w:lineRule="auto"/>
              <w:rPr>
                <w:sz w:val="22"/>
                <w:szCs w:val="22"/>
              </w:rPr>
            </w:pPr>
            <w:r w:rsidRPr="007A4804">
              <w:rPr>
                <w:sz w:val="22"/>
                <w:szCs w:val="22"/>
              </w:rPr>
              <w:t xml:space="preserve">Финансовый управляющий </w:t>
            </w:r>
            <w:proofErr w:type="spellStart"/>
            <w:r w:rsidRPr="007A4804">
              <w:rPr>
                <w:sz w:val="22"/>
                <w:szCs w:val="22"/>
              </w:rPr>
              <w:t>Кодрика</w:t>
            </w:r>
            <w:proofErr w:type="spellEnd"/>
            <w:r w:rsidRPr="007A4804">
              <w:rPr>
                <w:sz w:val="22"/>
                <w:szCs w:val="22"/>
              </w:rPr>
              <w:t xml:space="preserve"> М. В. </w:t>
            </w:r>
          </w:p>
          <w:p w:rsidR="000629FA" w:rsidRPr="007A4804" w:rsidRDefault="000629FA" w:rsidP="006177FC">
            <w:pPr>
              <w:spacing w:line="480" w:lineRule="auto"/>
              <w:rPr>
                <w:sz w:val="22"/>
                <w:szCs w:val="22"/>
              </w:rPr>
            </w:pPr>
            <w:r w:rsidRPr="007A4804">
              <w:rPr>
                <w:sz w:val="22"/>
                <w:szCs w:val="22"/>
              </w:rPr>
              <w:t>Акоева В. В.______________________________</w:t>
            </w:r>
          </w:p>
        </w:tc>
        <w:tc>
          <w:tcPr>
            <w:tcW w:w="4820" w:type="dxa"/>
          </w:tcPr>
          <w:p w:rsidR="000629FA" w:rsidRPr="007A4804" w:rsidRDefault="00941499" w:rsidP="006177FC">
            <w:pPr>
              <w:rPr>
                <w:b/>
                <w:bCs/>
                <w:sz w:val="22"/>
                <w:szCs w:val="22"/>
              </w:rPr>
            </w:pPr>
            <w:r w:rsidRPr="007A4804">
              <w:rPr>
                <w:b/>
                <w:bCs/>
                <w:sz w:val="22"/>
                <w:szCs w:val="22"/>
              </w:rPr>
              <w:t>Претендент</w:t>
            </w:r>
            <w:r w:rsidR="000629FA" w:rsidRPr="007A4804">
              <w:rPr>
                <w:b/>
                <w:bCs/>
                <w:sz w:val="22"/>
                <w:szCs w:val="22"/>
              </w:rPr>
              <w:t>:</w:t>
            </w:r>
          </w:p>
          <w:p w:rsidR="000629FA" w:rsidRPr="007A4804" w:rsidRDefault="000629FA" w:rsidP="006177FC">
            <w:pPr>
              <w:rPr>
                <w:sz w:val="22"/>
                <w:szCs w:val="22"/>
              </w:rPr>
            </w:pPr>
          </w:p>
          <w:p w:rsidR="000629FA" w:rsidRPr="007A4804" w:rsidRDefault="000629FA" w:rsidP="006177FC">
            <w:pPr>
              <w:rPr>
                <w:sz w:val="22"/>
                <w:szCs w:val="22"/>
              </w:rPr>
            </w:pPr>
          </w:p>
        </w:tc>
      </w:tr>
    </w:tbl>
    <w:p w:rsidR="00083C03" w:rsidRPr="007A4804" w:rsidRDefault="00083C03" w:rsidP="000629FA">
      <w:pPr>
        <w:ind w:firstLine="464"/>
        <w:jc w:val="both"/>
        <w:rPr>
          <w:sz w:val="22"/>
          <w:szCs w:val="22"/>
        </w:rPr>
      </w:pPr>
    </w:p>
    <w:sectPr w:rsidR="00083C03" w:rsidRPr="007A4804" w:rsidSect="007A4804">
      <w:footerReference w:type="default" r:id="rId7"/>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0297" w:rsidRDefault="00BA0297" w:rsidP="00F04C4B">
      <w:r>
        <w:separator/>
      </w:r>
    </w:p>
  </w:endnote>
  <w:endnote w:type="continuationSeparator" w:id="0">
    <w:p w:rsidR="00BA0297" w:rsidRDefault="00BA0297" w:rsidP="00F04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1381888"/>
      <w:docPartObj>
        <w:docPartGallery w:val="Page Numbers (Bottom of Page)"/>
        <w:docPartUnique/>
      </w:docPartObj>
    </w:sdtPr>
    <w:sdtEndPr/>
    <w:sdtContent>
      <w:p w:rsidR="00F04C4B" w:rsidRDefault="00F04C4B" w:rsidP="00F04C4B">
        <w:pPr>
          <w:pStyle w:val="af0"/>
          <w:jc w:val="right"/>
        </w:pPr>
        <w:r>
          <w:fldChar w:fldCharType="begin"/>
        </w:r>
        <w:r>
          <w:instrText>PAGE   \* MERGEFORMAT</w:instrText>
        </w:r>
        <w:r>
          <w:fldChar w:fldCharType="separate"/>
        </w:r>
        <w:r w:rsidR="009C23F6">
          <w:rPr>
            <w:noProof/>
          </w:rPr>
          <w:t>3</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0297" w:rsidRDefault="00BA0297" w:rsidP="00F04C4B">
      <w:r>
        <w:separator/>
      </w:r>
    </w:p>
  </w:footnote>
  <w:footnote w:type="continuationSeparator" w:id="0">
    <w:p w:rsidR="00BA0297" w:rsidRDefault="00BA0297" w:rsidP="00F04C4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3C2C2CBD"/>
    <w:multiLevelType w:val="multilevel"/>
    <w:tmpl w:val="DE16AB0A"/>
    <w:lvl w:ilvl="0">
      <w:start w:val="1"/>
      <w:numFmt w:val="decimal"/>
      <w:lvlText w:val="%1."/>
      <w:lvlJc w:val="left"/>
      <w:pPr>
        <w:ind w:left="720" w:hanging="360"/>
      </w:pPr>
      <w:rPr>
        <w:rFonts w:hint="default"/>
      </w:rPr>
    </w:lvl>
    <w:lvl w:ilvl="1">
      <w:start w:val="1"/>
      <w:numFmt w:val="decimal"/>
      <w:isLgl/>
      <w:lvlText w:val="%1.%2."/>
      <w:lvlJc w:val="left"/>
      <w:pPr>
        <w:ind w:left="1174" w:hanging="465"/>
      </w:pPr>
      <w:rPr>
        <w:rFonts w:hint="default"/>
        <w:b w:val="0"/>
      </w:rPr>
    </w:lvl>
    <w:lvl w:ilvl="2">
      <w:start w:val="1"/>
      <w:numFmt w:val="decimal"/>
      <w:isLgl/>
      <w:lvlText w:val="%1.%2.%3."/>
      <w:lvlJc w:val="left"/>
      <w:pPr>
        <w:ind w:left="1778" w:hanging="720"/>
      </w:pPr>
      <w:rPr>
        <w:rFonts w:hint="default"/>
        <w:b w:val="0"/>
      </w:rPr>
    </w:lvl>
    <w:lvl w:ilvl="3">
      <w:start w:val="1"/>
      <w:numFmt w:val="decimal"/>
      <w:isLgl/>
      <w:lvlText w:val="%1.%2.%3.%4."/>
      <w:lvlJc w:val="left"/>
      <w:pPr>
        <w:ind w:left="2127" w:hanging="720"/>
      </w:pPr>
      <w:rPr>
        <w:rFonts w:hint="default"/>
        <w:b w:val="0"/>
      </w:rPr>
    </w:lvl>
    <w:lvl w:ilvl="4">
      <w:start w:val="1"/>
      <w:numFmt w:val="decimal"/>
      <w:isLgl/>
      <w:lvlText w:val="%1.%2.%3.%4.%5."/>
      <w:lvlJc w:val="left"/>
      <w:pPr>
        <w:ind w:left="2836" w:hanging="1080"/>
      </w:pPr>
      <w:rPr>
        <w:rFonts w:hint="default"/>
        <w:b w:val="0"/>
      </w:rPr>
    </w:lvl>
    <w:lvl w:ilvl="5">
      <w:start w:val="1"/>
      <w:numFmt w:val="decimal"/>
      <w:isLgl/>
      <w:lvlText w:val="%1.%2.%3.%4.%5.%6."/>
      <w:lvlJc w:val="left"/>
      <w:pPr>
        <w:ind w:left="3185" w:hanging="1080"/>
      </w:pPr>
      <w:rPr>
        <w:rFonts w:hint="default"/>
        <w:b w:val="0"/>
      </w:rPr>
    </w:lvl>
    <w:lvl w:ilvl="6">
      <w:start w:val="1"/>
      <w:numFmt w:val="decimal"/>
      <w:isLgl/>
      <w:lvlText w:val="%1.%2.%3.%4.%5.%6.%7."/>
      <w:lvlJc w:val="left"/>
      <w:pPr>
        <w:ind w:left="3894" w:hanging="1440"/>
      </w:pPr>
      <w:rPr>
        <w:rFonts w:hint="default"/>
        <w:b w:val="0"/>
      </w:rPr>
    </w:lvl>
    <w:lvl w:ilvl="7">
      <w:start w:val="1"/>
      <w:numFmt w:val="decimal"/>
      <w:isLgl/>
      <w:lvlText w:val="%1.%2.%3.%4.%5.%6.%7.%8."/>
      <w:lvlJc w:val="left"/>
      <w:pPr>
        <w:ind w:left="4243" w:hanging="1440"/>
      </w:pPr>
      <w:rPr>
        <w:rFonts w:hint="default"/>
        <w:b w:val="0"/>
      </w:rPr>
    </w:lvl>
    <w:lvl w:ilvl="8">
      <w:start w:val="1"/>
      <w:numFmt w:val="decimal"/>
      <w:isLgl/>
      <w:lvlText w:val="%1.%2.%3.%4.%5.%6.%7.%8.%9."/>
      <w:lvlJc w:val="left"/>
      <w:pPr>
        <w:ind w:left="4952" w:hanging="1800"/>
      </w:pPr>
      <w:rPr>
        <w:rFonts w:hint="default"/>
        <w:b w:val="0"/>
      </w:rPr>
    </w:lvl>
  </w:abstractNum>
  <w:abstractNum w:abstractNumId="2" w15:restartNumberingAfterBreak="0">
    <w:nsid w:val="7244628C"/>
    <w:multiLevelType w:val="multilevel"/>
    <w:tmpl w:val="A94E82CE"/>
    <w:lvl w:ilvl="0">
      <w:start w:val="1"/>
      <w:numFmt w:val="decimal"/>
      <w:lvlText w:val="%1."/>
      <w:lvlJc w:val="left"/>
      <w:pPr>
        <w:ind w:left="360" w:hanging="360"/>
      </w:pPr>
      <w:rPr>
        <w:rFonts w:hint="default"/>
        <w:color w:val="auto"/>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3915" w:hanging="1080"/>
      </w:pPr>
      <w:rPr>
        <w:rFonts w:hint="default"/>
        <w:color w:val="auto"/>
      </w:rPr>
    </w:lvl>
    <w:lvl w:ilvl="6">
      <w:start w:val="1"/>
      <w:numFmt w:val="decimal"/>
      <w:lvlText w:val="%1.%2.%3.%4.%5.%6.%7."/>
      <w:lvlJc w:val="left"/>
      <w:pPr>
        <w:ind w:left="4842" w:hanging="1440"/>
      </w:pPr>
      <w:rPr>
        <w:rFonts w:hint="default"/>
        <w:color w:val="auto"/>
      </w:rPr>
    </w:lvl>
    <w:lvl w:ilvl="7">
      <w:start w:val="1"/>
      <w:numFmt w:val="decimal"/>
      <w:lvlText w:val="%1.%2.%3.%4.%5.%6.%7.%8."/>
      <w:lvlJc w:val="left"/>
      <w:pPr>
        <w:ind w:left="5409" w:hanging="1440"/>
      </w:pPr>
      <w:rPr>
        <w:rFonts w:hint="default"/>
        <w:color w:val="auto"/>
      </w:rPr>
    </w:lvl>
    <w:lvl w:ilvl="8">
      <w:start w:val="1"/>
      <w:numFmt w:val="decimal"/>
      <w:lvlText w:val="%1.%2.%3.%4.%5.%6.%7.%8.%9."/>
      <w:lvlJc w:val="left"/>
      <w:pPr>
        <w:ind w:left="6336" w:hanging="1800"/>
      </w:pPr>
      <w:rPr>
        <w:rFonts w:hint="default"/>
        <w:color w:val="auto"/>
      </w:rPr>
    </w:lvl>
  </w:abstractNum>
  <w:abstractNum w:abstractNumId="3" w15:restartNumberingAfterBreak="0">
    <w:nsid w:val="76877353"/>
    <w:multiLevelType w:val="multilevel"/>
    <w:tmpl w:val="464887C6"/>
    <w:lvl w:ilvl="0">
      <w:start w:val="1"/>
      <w:numFmt w:val="decimal"/>
      <w:lvlText w:val="%1."/>
      <w:lvlJc w:val="left"/>
      <w:pPr>
        <w:tabs>
          <w:tab w:val="left" w:pos="720"/>
        </w:tabs>
        <w:ind w:left="720" w:hanging="360"/>
      </w:pPr>
      <w:rPr>
        <w:rFonts w:cs="Times New Roman"/>
      </w:rPr>
    </w:lvl>
    <w:lvl w:ilvl="1">
      <w:numFmt w:val="none"/>
      <w:lvlText w:val=""/>
      <w:lvlJc w:val="left"/>
      <w:pPr>
        <w:tabs>
          <w:tab w:val="left" w:pos="360"/>
        </w:tabs>
      </w:pPr>
      <w:rPr>
        <w:rFonts w:cs="Times New Roman"/>
      </w:rPr>
    </w:lvl>
    <w:lvl w:ilvl="2">
      <w:numFmt w:val="none"/>
      <w:lvlText w:val=""/>
      <w:lvlJc w:val="left"/>
      <w:pPr>
        <w:tabs>
          <w:tab w:val="left" w:pos="360"/>
        </w:tabs>
      </w:pPr>
      <w:rPr>
        <w:rFonts w:cs="Times New Roman"/>
      </w:rPr>
    </w:lvl>
    <w:lvl w:ilvl="3">
      <w:numFmt w:val="none"/>
      <w:lvlText w:val=""/>
      <w:lvlJc w:val="left"/>
      <w:pPr>
        <w:tabs>
          <w:tab w:val="left" w:pos="360"/>
        </w:tabs>
      </w:pPr>
      <w:rPr>
        <w:rFonts w:cs="Times New Roman"/>
      </w:rPr>
    </w:lvl>
    <w:lvl w:ilvl="4">
      <w:numFmt w:val="none"/>
      <w:lvlText w:val=""/>
      <w:lvlJc w:val="left"/>
      <w:pPr>
        <w:tabs>
          <w:tab w:val="left" w:pos="360"/>
        </w:tabs>
      </w:pPr>
      <w:rPr>
        <w:rFonts w:cs="Times New Roman"/>
      </w:rPr>
    </w:lvl>
    <w:lvl w:ilvl="5">
      <w:numFmt w:val="none"/>
      <w:lvlText w:val=""/>
      <w:lvlJc w:val="left"/>
      <w:pPr>
        <w:tabs>
          <w:tab w:val="left" w:pos="360"/>
        </w:tabs>
      </w:pPr>
      <w:rPr>
        <w:rFonts w:cs="Times New Roman"/>
      </w:rPr>
    </w:lvl>
    <w:lvl w:ilvl="6">
      <w:numFmt w:val="none"/>
      <w:lvlText w:val=""/>
      <w:lvlJc w:val="left"/>
      <w:pPr>
        <w:tabs>
          <w:tab w:val="left" w:pos="360"/>
        </w:tabs>
      </w:pPr>
      <w:rPr>
        <w:rFonts w:cs="Times New Roman"/>
      </w:rPr>
    </w:lvl>
    <w:lvl w:ilvl="7">
      <w:numFmt w:val="none"/>
      <w:lvlText w:val=""/>
      <w:lvlJc w:val="left"/>
      <w:pPr>
        <w:tabs>
          <w:tab w:val="left" w:pos="360"/>
        </w:tabs>
      </w:pPr>
      <w:rPr>
        <w:rFonts w:cs="Times New Roman"/>
      </w:rPr>
    </w:lvl>
    <w:lvl w:ilvl="8">
      <w:numFmt w:val="none"/>
      <w:lvlText w:val=""/>
      <w:lvlJc w:val="left"/>
      <w:pPr>
        <w:tabs>
          <w:tab w:val="left" w:pos="360"/>
        </w:tabs>
      </w:pPr>
      <w:rPr>
        <w:rFonts w:cs="Times New Roman"/>
      </w:rPr>
    </w:lvl>
  </w:abstractNum>
  <w:abstractNum w:abstractNumId="4" w15:restartNumberingAfterBreak="0">
    <w:nsid w:val="78F52F72"/>
    <w:multiLevelType w:val="multilevel"/>
    <w:tmpl w:val="D9900C9E"/>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7C342C28"/>
    <w:multiLevelType w:val="multilevel"/>
    <w:tmpl w:val="7F462066"/>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num w:numId="1">
    <w:abstractNumId w:val="3"/>
  </w:num>
  <w:num w:numId="2">
    <w:abstractNumId w:val="4"/>
  </w:num>
  <w:num w:numId="3">
    <w:abstractNumId w:val="5"/>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75C0"/>
    <w:rsid w:val="00003B84"/>
    <w:rsid w:val="00006BAC"/>
    <w:rsid w:val="00006E0F"/>
    <w:rsid w:val="00006F0B"/>
    <w:rsid w:val="000117E8"/>
    <w:rsid w:val="00022C8C"/>
    <w:rsid w:val="00023800"/>
    <w:rsid w:val="00030E3B"/>
    <w:rsid w:val="00033D37"/>
    <w:rsid w:val="00033ED1"/>
    <w:rsid w:val="00035801"/>
    <w:rsid w:val="000373D3"/>
    <w:rsid w:val="00041A7B"/>
    <w:rsid w:val="00042DB7"/>
    <w:rsid w:val="000453A1"/>
    <w:rsid w:val="000462D1"/>
    <w:rsid w:val="00047764"/>
    <w:rsid w:val="00057149"/>
    <w:rsid w:val="00057C59"/>
    <w:rsid w:val="00057CE1"/>
    <w:rsid w:val="0006042C"/>
    <w:rsid w:val="00061A9E"/>
    <w:rsid w:val="000629FA"/>
    <w:rsid w:val="0007378E"/>
    <w:rsid w:val="0007704D"/>
    <w:rsid w:val="000812AA"/>
    <w:rsid w:val="000826B5"/>
    <w:rsid w:val="00082C19"/>
    <w:rsid w:val="00082FBC"/>
    <w:rsid w:val="00083C03"/>
    <w:rsid w:val="00083C3A"/>
    <w:rsid w:val="0008422C"/>
    <w:rsid w:val="00085B86"/>
    <w:rsid w:val="00086799"/>
    <w:rsid w:val="000957B8"/>
    <w:rsid w:val="000A0150"/>
    <w:rsid w:val="000A036A"/>
    <w:rsid w:val="000A26B6"/>
    <w:rsid w:val="000A2CC7"/>
    <w:rsid w:val="000A7D5E"/>
    <w:rsid w:val="000B22D0"/>
    <w:rsid w:val="000B352E"/>
    <w:rsid w:val="000B5C7C"/>
    <w:rsid w:val="000C22EF"/>
    <w:rsid w:val="000C3944"/>
    <w:rsid w:val="000D0C65"/>
    <w:rsid w:val="000D1068"/>
    <w:rsid w:val="000D31CD"/>
    <w:rsid w:val="000D4D52"/>
    <w:rsid w:val="000D5369"/>
    <w:rsid w:val="000E05E4"/>
    <w:rsid w:val="000E2C39"/>
    <w:rsid w:val="000F08C2"/>
    <w:rsid w:val="000F0A5B"/>
    <w:rsid w:val="000F43AA"/>
    <w:rsid w:val="000F62F6"/>
    <w:rsid w:val="00105251"/>
    <w:rsid w:val="001065B6"/>
    <w:rsid w:val="00111AB7"/>
    <w:rsid w:val="001126D4"/>
    <w:rsid w:val="00114169"/>
    <w:rsid w:val="0013073B"/>
    <w:rsid w:val="00133599"/>
    <w:rsid w:val="001355D3"/>
    <w:rsid w:val="001363CF"/>
    <w:rsid w:val="00140CDB"/>
    <w:rsid w:val="0014167B"/>
    <w:rsid w:val="0014192E"/>
    <w:rsid w:val="00145FCF"/>
    <w:rsid w:val="0015115E"/>
    <w:rsid w:val="00151693"/>
    <w:rsid w:val="0015469A"/>
    <w:rsid w:val="00156110"/>
    <w:rsid w:val="00156EF5"/>
    <w:rsid w:val="00157488"/>
    <w:rsid w:val="00160A59"/>
    <w:rsid w:val="00167A8F"/>
    <w:rsid w:val="00172424"/>
    <w:rsid w:val="00176650"/>
    <w:rsid w:val="001808B1"/>
    <w:rsid w:val="001839EA"/>
    <w:rsid w:val="00187D9C"/>
    <w:rsid w:val="00187E72"/>
    <w:rsid w:val="001B08DB"/>
    <w:rsid w:val="001B1340"/>
    <w:rsid w:val="001C32D1"/>
    <w:rsid w:val="001C4BE5"/>
    <w:rsid w:val="001C6EE4"/>
    <w:rsid w:val="001D05B4"/>
    <w:rsid w:val="001D2E54"/>
    <w:rsid w:val="001E133D"/>
    <w:rsid w:val="001E2676"/>
    <w:rsid w:val="001E702F"/>
    <w:rsid w:val="001E74F5"/>
    <w:rsid w:val="001F5662"/>
    <w:rsid w:val="0020431F"/>
    <w:rsid w:val="002118D2"/>
    <w:rsid w:val="00214B75"/>
    <w:rsid w:val="00223BC0"/>
    <w:rsid w:val="0022427F"/>
    <w:rsid w:val="00226A29"/>
    <w:rsid w:val="002272AF"/>
    <w:rsid w:val="00227642"/>
    <w:rsid w:val="0023226E"/>
    <w:rsid w:val="00233338"/>
    <w:rsid w:val="002339B4"/>
    <w:rsid w:val="002339D3"/>
    <w:rsid w:val="00233A60"/>
    <w:rsid w:val="00234D88"/>
    <w:rsid w:val="002432BA"/>
    <w:rsid w:val="0024658E"/>
    <w:rsid w:val="0025191B"/>
    <w:rsid w:val="00256F9F"/>
    <w:rsid w:val="00260598"/>
    <w:rsid w:val="002637E8"/>
    <w:rsid w:val="0026659B"/>
    <w:rsid w:val="002711C3"/>
    <w:rsid w:val="00283F88"/>
    <w:rsid w:val="0029247C"/>
    <w:rsid w:val="002946DD"/>
    <w:rsid w:val="002A0D59"/>
    <w:rsid w:val="002A3023"/>
    <w:rsid w:val="002A6720"/>
    <w:rsid w:val="002B175A"/>
    <w:rsid w:val="002B2C6D"/>
    <w:rsid w:val="002B3B37"/>
    <w:rsid w:val="002C0E9C"/>
    <w:rsid w:val="002C3160"/>
    <w:rsid w:val="002C4791"/>
    <w:rsid w:val="002C4A68"/>
    <w:rsid w:val="002D1E11"/>
    <w:rsid w:val="002D467A"/>
    <w:rsid w:val="002D51EC"/>
    <w:rsid w:val="002D633C"/>
    <w:rsid w:val="002E2F89"/>
    <w:rsid w:val="002E6A94"/>
    <w:rsid w:val="002F1E1A"/>
    <w:rsid w:val="002F3559"/>
    <w:rsid w:val="00300057"/>
    <w:rsid w:val="00304FFD"/>
    <w:rsid w:val="00312EFC"/>
    <w:rsid w:val="00315547"/>
    <w:rsid w:val="00315880"/>
    <w:rsid w:val="00321637"/>
    <w:rsid w:val="00322D2A"/>
    <w:rsid w:val="00326024"/>
    <w:rsid w:val="0032708E"/>
    <w:rsid w:val="0033084D"/>
    <w:rsid w:val="00330863"/>
    <w:rsid w:val="00330AD9"/>
    <w:rsid w:val="003318B1"/>
    <w:rsid w:val="003335AF"/>
    <w:rsid w:val="003337D1"/>
    <w:rsid w:val="003416DA"/>
    <w:rsid w:val="00342E7F"/>
    <w:rsid w:val="00344B2D"/>
    <w:rsid w:val="00344B45"/>
    <w:rsid w:val="003456BB"/>
    <w:rsid w:val="003511D3"/>
    <w:rsid w:val="003516F0"/>
    <w:rsid w:val="00351F94"/>
    <w:rsid w:val="00352F5C"/>
    <w:rsid w:val="0035751A"/>
    <w:rsid w:val="003615FE"/>
    <w:rsid w:val="003648C5"/>
    <w:rsid w:val="003737E7"/>
    <w:rsid w:val="003822D9"/>
    <w:rsid w:val="00383316"/>
    <w:rsid w:val="00387B8E"/>
    <w:rsid w:val="00395060"/>
    <w:rsid w:val="003A1696"/>
    <w:rsid w:val="003A719C"/>
    <w:rsid w:val="003A7F1A"/>
    <w:rsid w:val="003B0B39"/>
    <w:rsid w:val="003B424E"/>
    <w:rsid w:val="003B48FD"/>
    <w:rsid w:val="003C2779"/>
    <w:rsid w:val="003C59D3"/>
    <w:rsid w:val="003D22E6"/>
    <w:rsid w:val="003D4188"/>
    <w:rsid w:val="003D5F26"/>
    <w:rsid w:val="003E0193"/>
    <w:rsid w:val="003E0AB3"/>
    <w:rsid w:val="003F0F94"/>
    <w:rsid w:val="003F1349"/>
    <w:rsid w:val="003F29C9"/>
    <w:rsid w:val="003F395C"/>
    <w:rsid w:val="003F7E0B"/>
    <w:rsid w:val="00402FDA"/>
    <w:rsid w:val="004065B2"/>
    <w:rsid w:val="0040691A"/>
    <w:rsid w:val="00410604"/>
    <w:rsid w:val="00416A02"/>
    <w:rsid w:val="00423BF8"/>
    <w:rsid w:val="0042454A"/>
    <w:rsid w:val="00426167"/>
    <w:rsid w:val="00433818"/>
    <w:rsid w:val="00442A2F"/>
    <w:rsid w:val="004534F5"/>
    <w:rsid w:val="00456EAD"/>
    <w:rsid w:val="00457C34"/>
    <w:rsid w:val="00473149"/>
    <w:rsid w:val="004806E6"/>
    <w:rsid w:val="0048252C"/>
    <w:rsid w:val="00484041"/>
    <w:rsid w:val="00487DCB"/>
    <w:rsid w:val="00495E02"/>
    <w:rsid w:val="00497CD7"/>
    <w:rsid w:val="004A0E27"/>
    <w:rsid w:val="004A2AB3"/>
    <w:rsid w:val="004A2FEF"/>
    <w:rsid w:val="004A4511"/>
    <w:rsid w:val="004A68CC"/>
    <w:rsid w:val="004B2A33"/>
    <w:rsid w:val="004B7F72"/>
    <w:rsid w:val="004C2BC4"/>
    <w:rsid w:val="004C3854"/>
    <w:rsid w:val="004C3A53"/>
    <w:rsid w:val="004C4179"/>
    <w:rsid w:val="004C500B"/>
    <w:rsid w:val="004C6E67"/>
    <w:rsid w:val="004D13B3"/>
    <w:rsid w:val="004D19FF"/>
    <w:rsid w:val="004D1F93"/>
    <w:rsid w:val="004D4EE1"/>
    <w:rsid w:val="004D5B7E"/>
    <w:rsid w:val="004E28EC"/>
    <w:rsid w:val="004E3094"/>
    <w:rsid w:val="004E518D"/>
    <w:rsid w:val="004F2608"/>
    <w:rsid w:val="004F548D"/>
    <w:rsid w:val="004F61EB"/>
    <w:rsid w:val="004F71BF"/>
    <w:rsid w:val="005003B1"/>
    <w:rsid w:val="00501360"/>
    <w:rsid w:val="00503EE0"/>
    <w:rsid w:val="0050433D"/>
    <w:rsid w:val="00515488"/>
    <w:rsid w:val="005174AF"/>
    <w:rsid w:val="00524A72"/>
    <w:rsid w:val="00526465"/>
    <w:rsid w:val="00530247"/>
    <w:rsid w:val="00542315"/>
    <w:rsid w:val="005424ED"/>
    <w:rsid w:val="005474DD"/>
    <w:rsid w:val="0056344D"/>
    <w:rsid w:val="00565B85"/>
    <w:rsid w:val="0056694B"/>
    <w:rsid w:val="0057122C"/>
    <w:rsid w:val="00572F1D"/>
    <w:rsid w:val="00581EAC"/>
    <w:rsid w:val="005830D9"/>
    <w:rsid w:val="00587936"/>
    <w:rsid w:val="00587A0D"/>
    <w:rsid w:val="00595CE1"/>
    <w:rsid w:val="00597B33"/>
    <w:rsid w:val="005A2BFE"/>
    <w:rsid w:val="005A3CFF"/>
    <w:rsid w:val="005A5DB8"/>
    <w:rsid w:val="005A616F"/>
    <w:rsid w:val="005A7186"/>
    <w:rsid w:val="005B1E24"/>
    <w:rsid w:val="005B492A"/>
    <w:rsid w:val="005B6A67"/>
    <w:rsid w:val="005C5A79"/>
    <w:rsid w:val="005D2668"/>
    <w:rsid w:val="005E088A"/>
    <w:rsid w:val="005E2782"/>
    <w:rsid w:val="005E3D82"/>
    <w:rsid w:val="005E5E99"/>
    <w:rsid w:val="005F15B9"/>
    <w:rsid w:val="005F17E5"/>
    <w:rsid w:val="005F3510"/>
    <w:rsid w:val="006100EB"/>
    <w:rsid w:val="0061361A"/>
    <w:rsid w:val="006140A5"/>
    <w:rsid w:val="006159A8"/>
    <w:rsid w:val="00615F18"/>
    <w:rsid w:val="006378EB"/>
    <w:rsid w:val="006406D8"/>
    <w:rsid w:val="00643A3C"/>
    <w:rsid w:val="00646133"/>
    <w:rsid w:val="00646A6B"/>
    <w:rsid w:val="00650485"/>
    <w:rsid w:val="00653147"/>
    <w:rsid w:val="006602C2"/>
    <w:rsid w:val="00666872"/>
    <w:rsid w:val="00667B5F"/>
    <w:rsid w:val="00670118"/>
    <w:rsid w:val="00673771"/>
    <w:rsid w:val="00674A60"/>
    <w:rsid w:val="00677B70"/>
    <w:rsid w:val="0068060C"/>
    <w:rsid w:val="00694882"/>
    <w:rsid w:val="006A0301"/>
    <w:rsid w:val="006A50EC"/>
    <w:rsid w:val="006A5E1F"/>
    <w:rsid w:val="006C1DCC"/>
    <w:rsid w:val="006C76E1"/>
    <w:rsid w:val="006D14B8"/>
    <w:rsid w:val="006E0B51"/>
    <w:rsid w:val="006E2F96"/>
    <w:rsid w:val="006F1054"/>
    <w:rsid w:val="006F2A2B"/>
    <w:rsid w:val="006F4349"/>
    <w:rsid w:val="00702081"/>
    <w:rsid w:val="00702FD2"/>
    <w:rsid w:val="00703886"/>
    <w:rsid w:val="00705EDC"/>
    <w:rsid w:val="00713A50"/>
    <w:rsid w:val="00717EBF"/>
    <w:rsid w:val="00724D19"/>
    <w:rsid w:val="00725017"/>
    <w:rsid w:val="00733019"/>
    <w:rsid w:val="007356DC"/>
    <w:rsid w:val="007370CF"/>
    <w:rsid w:val="00740FE8"/>
    <w:rsid w:val="0074166D"/>
    <w:rsid w:val="00742162"/>
    <w:rsid w:val="007566AF"/>
    <w:rsid w:val="00772464"/>
    <w:rsid w:val="00775B43"/>
    <w:rsid w:val="0078041F"/>
    <w:rsid w:val="007810CC"/>
    <w:rsid w:val="00783412"/>
    <w:rsid w:val="007901D5"/>
    <w:rsid w:val="007921D8"/>
    <w:rsid w:val="007A412C"/>
    <w:rsid w:val="007A4804"/>
    <w:rsid w:val="007A633C"/>
    <w:rsid w:val="007A7187"/>
    <w:rsid w:val="007C54B0"/>
    <w:rsid w:val="007C7C72"/>
    <w:rsid w:val="007D499D"/>
    <w:rsid w:val="007D66FF"/>
    <w:rsid w:val="007D6A8D"/>
    <w:rsid w:val="007E0B48"/>
    <w:rsid w:val="007E2054"/>
    <w:rsid w:val="007E4E9E"/>
    <w:rsid w:val="007F63D8"/>
    <w:rsid w:val="008016F4"/>
    <w:rsid w:val="00805B6A"/>
    <w:rsid w:val="008119C7"/>
    <w:rsid w:val="008124C9"/>
    <w:rsid w:val="0081383C"/>
    <w:rsid w:val="00814E3D"/>
    <w:rsid w:val="00823EDF"/>
    <w:rsid w:val="00824BAE"/>
    <w:rsid w:val="008257EA"/>
    <w:rsid w:val="008405BE"/>
    <w:rsid w:val="00844E1E"/>
    <w:rsid w:val="008458D0"/>
    <w:rsid w:val="0084630E"/>
    <w:rsid w:val="00851CAD"/>
    <w:rsid w:val="00852199"/>
    <w:rsid w:val="008574E6"/>
    <w:rsid w:val="00860E84"/>
    <w:rsid w:val="00862858"/>
    <w:rsid w:val="00864E8E"/>
    <w:rsid w:val="00872E8B"/>
    <w:rsid w:val="0087418C"/>
    <w:rsid w:val="00881ED1"/>
    <w:rsid w:val="00882428"/>
    <w:rsid w:val="00886569"/>
    <w:rsid w:val="00890E89"/>
    <w:rsid w:val="008921F0"/>
    <w:rsid w:val="0089389F"/>
    <w:rsid w:val="00895AE0"/>
    <w:rsid w:val="00896071"/>
    <w:rsid w:val="008975C0"/>
    <w:rsid w:val="008A5E87"/>
    <w:rsid w:val="008A6F19"/>
    <w:rsid w:val="008A798D"/>
    <w:rsid w:val="008B07F8"/>
    <w:rsid w:val="008B2026"/>
    <w:rsid w:val="008B2DFE"/>
    <w:rsid w:val="008B5D81"/>
    <w:rsid w:val="008C10B6"/>
    <w:rsid w:val="008C2BB2"/>
    <w:rsid w:val="008C40C3"/>
    <w:rsid w:val="008D1452"/>
    <w:rsid w:val="008D1597"/>
    <w:rsid w:val="008D2859"/>
    <w:rsid w:val="008D38C5"/>
    <w:rsid w:val="008D4878"/>
    <w:rsid w:val="008D6BCD"/>
    <w:rsid w:val="008E006B"/>
    <w:rsid w:val="008E0882"/>
    <w:rsid w:val="008E0BE6"/>
    <w:rsid w:val="008E42F6"/>
    <w:rsid w:val="008E4D37"/>
    <w:rsid w:val="008F035C"/>
    <w:rsid w:val="008F463D"/>
    <w:rsid w:val="00900B79"/>
    <w:rsid w:val="00907DA0"/>
    <w:rsid w:val="00910198"/>
    <w:rsid w:val="009112D3"/>
    <w:rsid w:val="009213ED"/>
    <w:rsid w:val="009245FA"/>
    <w:rsid w:val="00927964"/>
    <w:rsid w:val="00937A80"/>
    <w:rsid w:val="0094010A"/>
    <w:rsid w:val="00940FAB"/>
    <w:rsid w:val="00941499"/>
    <w:rsid w:val="009419BF"/>
    <w:rsid w:val="00946D2C"/>
    <w:rsid w:val="0095599F"/>
    <w:rsid w:val="009602F0"/>
    <w:rsid w:val="009631B0"/>
    <w:rsid w:val="00963BF4"/>
    <w:rsid w:val="009666D9"/>
    <w:rsid w:val="00976B18"/>
    <w:rsid w:val="00980EC6"/>
    <w:rsid w:val="00981302"/>
    <w:rsid w:val="0098231F"/>
    <w:rsid w:val="00984674"/>
    <w:rsid w:val="009869D2"/>
    <w:rsid w:val="0098753D"/>
    <w:rsid w:val="00987B70"/>
    <w:rsid w:val="009A0D01"/>
    <w:rsid w:val="009A2AD0"/>
    <w:rsid w:val="009B2A2A"/>
    <w:rsid w:val="009B7B04"/>
    <w:rsid w:val="009C23F6"/>
    <w:rsid w:val="009C3CE6"/>
    <w:rsid w:val="009C4D2D"/>
    <w:rsid w:val="009C77AB"/>
    <w:rsid w:val="009D1C6D"/>
    <w:rsid w:val="009D2BBD"/>
    <w:rsid w:val="009D69FA"/>
    <w:rsid w:val="009E3DC7"/>
    <w:rsid w:val="009E433F"/>
    <w:rsid w:val="009F106F"/>
    <w:rsid w:val="009F43B0"/>
    <w:rsid w:val="009F71A6"/>
    <w:rsid w:val="00A05426"/>
    <w:rsid w:val="00A079A5"/>
    <w:rsid w:val="00A07B8D"/>
    <w:rsid w:val="00A13F86"/>
    <w:rsid w:val="00A17657"/>
    <w:rsid w:val="00A200FE"/>
    <w:rsid w:val="00A31FCD"/>
    <w:rsid w:val="00A3337D"/>
    <w:rsid w:val="00A35A6D"/>
    <w:rsid w:val="00A40DE7"/>
    <w:rsid w:val="00A41848"/>
    <w:rsid w:val="00A41CAD"/>
    <w:rsid w:val="00A434D1"/>
    <w:rsid w:val="00A44813"/>
    <w:rsid w:val="00A45FBB"/>
    <w:rsid w:val="00A51022"/>
    <w:rsid w:val="00A57CA1"/>
    <w:rsid w:val="00A607AD"/>
    <w:rsid w:val="00A61841"/>
    <w:rsid w:val="00A62652"/>
    <w:rsid w:val="00A62CA1"/>
    <w:rsid w:val="00A72961"/>
    <w:rsid w:val="00A73E04"/>
    <w:rsid w:val="00A814A8"/>
    <w:rsid w:val="00A81DD6"/>
    <w:rsid w:val="00A8217E"/>
    <w:rsid w:val="00A82B67"/>
    <w:rsid w:val="00A82E33"/>
    <w:rsid w:val="00A8442B"/>
    <w:rsid w:val="00A85698"/>
    <w:rsid w:val="00A901A5"/>
    <w:rsid w:val="00AA6ABF"/>
    <w:rsid w:val="00AB1441"/>
    <w:rsid w:val="00AB7369"/>
    <w:rsid w:val="00AC56C6"/>
    <w:rsid w:val="00AD18AC"/>
    <w:rsid w:val="00AD2478"/>
    <w:rsid w:val="00AD441F"/>
    <w:rsid w:val="00AE0877"/>
    <w:rsid w:val="00AE0881"/>
    <w:rsid w:val="00AE7AA3"/>
    <w:rsid w:val="00B074EA"/>
    <w:rsid w:val="00B16E0C"/>
    <w:rsid w:val="00B21B20"/>
    <w:rsid w:val="00B249C5"/>
    <w:rsid w:val="00B27D98"/>
    <w:rsid w:val="00B27DBB"/>
    <w:rsid w:val="00B309C1"/>
    <w:rsid w:val="00B405B0"/>
    <w:rsid w:val="00B4346E"/>
    <w:rsid w:val="00B45327"/>
    <w:rsid w:val="00B46D18"/>
    <w:rsid w:val="00B56A97"/>
    <w:rsid w:val="00B60B8A"/>
    <w:rsid w:val="00B61FCA"/>
    <w:rsid w:val="00B62618"/>
    <w:rsid w:val="00B66500"/>
    <w:rsid w:val="00B8082C"/>
    <w:rsid w:val="00B80A16"/>
    <w:rsid w:val="00B858CF"/>
    <w:rsid w:val="00B86662"/>
    <w:rsid w:val="00B94371"/>
    <w:rsid w:val="00B962DC"/>
    <w:rsid w:val="00B9684E"/>
    <w:rsid w:val="00B96E9B"/>
    <w:rsid w:val="00BA0297"/>
    <w:rsid w:val="00BA3A45"/>
    <w:rsid w:val="00BA56D7"/>
    <w:rsid w:val="00BA5A95"/>
    <w:rsid w:val="00BB4B77"/>
    <w:rsid w:val="00BC3BEB"/>
    <w:rsid w:val="00BC44E6"/>
    <w:rsid w:val="00BC54E4"/>
    <w:rsid w:val="00BD172D"/>
    <w:rsid w:val="00BD39D1"/>
    <w:rsid w:val="00BD46CA"/>
    <w:rsid w:val="00BD61D0"/>
    <w:rsid w:val="00BE4D9A"/>
    <w:rsid w:val="00BF1FB6"/>
    <w:rsid w:val="00BF2D60"/>
    <w:rsid w:val="00BF5E50"/>
    <w:rsid w:val="00BF61C2"/>
    <w:rsid w:val="00BF63E8"/>
    <w:rsid w:val="00BF71B7"/>
    <w:rsid w:val="00C11E40"/>
    <w:rsid w:val="00C17A52"/>
    <w:rsid w:val="00C227D5"/>
    <w:rsid w:val="00C26568"/>
    <w:rsid w:val="00C40DD2"/>
    <w:rsid w:val="00C45414"/>
    <w:rsid w:val="00C61202"/>
    <w:rsid w:val="00C62535"/>
    <w:rsid w:val="00C65504"/>
    <w:rsid w:val="00C80ABB"/>
    <w:rsid w:val="00C82FD9"/>
    <w:rsid w:val="00C9042C"/>
    <w:rsid w:val="00CA5B2C"/>
    <w:rsid w:val="00CB1621"/>
    <w:rsid w:val="00CB7BD5"/>
    <w:rsid w:val="00CC42A3"/>
    <w:rsid w:val="00CC7589"/>
    <w:rsid w:val="00CC75A6"/>
    <w:rsid w:val="00CD1144"/>
    <w:rsid w:val="00CE28E0"/>
    <w:rsid w:val="00CE48F2"/>
    <w:rsid w:val="00CE69CF"/>
    <w:rsid w:val="00CF2837"/>
    <w:rsid w:val="00CF730A"/>
    <w:rsid w:val="00CF7639"/>
    <w:rsid w:val="00D02E81"/>
    <w:rsid w:val="00D031C7"/>
    <w:rsid w:val="00D058F0"/>
    <w:rsid w:val="00D05F12"/>
    <w:rsid w:val="00D06761"/>
    <w:rsid w:val="00D07C16"/>
    <w:rsid w:val="00D07F0D"/>
    <w:rsid w:val="00D17242"/>
    <w:rsid w:val="00D214C8"/>
    <w:rsid w:val="00D21CE9"/>
    <w:rsid w:val="00D23144"/>
    <w:rsid w:val="00D320F7"/>
    <w:rsid w:val="00D35E26"/>
    <w:rsid w:val="00D40DFF"/>
    <w:rsid w:val="00D4413D"/>
    <w:rsid w:val="00D46A0D"/>
    <w:rsid w:val="00D51C3D"/>
    <w:rsid w:val="00D57881"/>
    <w:rsid w:val="00D610E5"/>
    <w:rsid w:val="00D6271D"/>
    <w:rsid w:val="00D63F46"/>
    <w:rsid w:val="00D72525"/>
    <w:rsid w:val="00D76F2C"/>
    <w:rsid w:val="00D80689"/>
    <w:rsid w:val="00D81403"/>
    <w:rsid w:val="00D8240E"/>
    <w:rsid w:val="00D82F66"/>
    <w:rsid w:val="00D93AD5"/>
    <w:rsid w:val="00D95282"/>
    <w:rsid w:val="00DA18A4"/>
    <w:rsid w:val="00DA1948"/>
    <w:rsid w:val="00DA4CFD"/>
    <w:rsid w:val="00DB0D41"/>
    <w:rsid w:val="00DB672F"/>
    <w:rsid w:val="00DC0CBB"/>
    <w:rsid w:val="00DC45D9"/>
    <w:rsid w:val="00DC49E9"/>
    <w:rsid w:val="00DC4EAC"/>
    <w:rsid w:val="00DC6614"/>
    <w:rsid w:val="00DD0096"/>
    <w:rsid w:val="00DD1598"/>
    <w:rsid w:val="00DD3F9B"/>
    <w:rsid w:val="00DD4A52"/>
    <w:rsid w:val="00DD564C"/>
    <w:rsid w:val="00DD61D5"/>
    <w:rsid w:val="00DE1C9A"/>
    <w:rsid w:val="00DE44BD"/>
    <w:rsid w:val="00DF3263"/>
    <w:rsid w:val="00DF5459"/>
    <w:rsid w:val="00E03527"/>
    <w:rsid w:val="00E048B4"/>
    <w:rsid w:val="00E06736"/>
    <w:rsid w:val="00E12EEA"/>
    <w:rsid w:val="00E134E5"/>
    <w:rsid w:val="00E20E7E"/>
    <w:rsid w:val="00E21CC6"/>
    <w:rsid w:val="00E229C2"/>
    <w:rsid w:val="00E23382"/>
    <w:rsid w:val="00E23800"/>
    <w:rsid w:val="00E23F59"/>
    <w:rsid w:val="00E245F6"/>
    <w:rsid w:val="00E35DE4"/>
    <w:rsid w:val="00E35FCA"/>
    <w:rsid w:val="00E4032E"/>
    <w:rsid w:val="00E42A45"/>
    <w:rsid w:val="00E43619"/>
    <w:rsid w:val="00E4438F"/>
    <w:rsid w:val="00E449D1"/>
    <w:rsid w:val="00E506CD"/>
    <w:rsid w:val="00E60AB8"/>
    <w:rsid w:val="00E637C9"/>
    <w:rsid w:val="00E643E7"/>
    <w:rsid w:val="00E65A7F"/>
    <w:rsid w:val="00E75400"/>
    <w:rsid w:val="00E76611"/>
    <w:rsid w:val="00E85BDE"/>
    <w:rsid w:val="00E86FD7"/>
    <w:rsid w:val="00E92855"/>
    <w:rsid w:val="00E9756E"/>
    <w:rsid w:val="00EB0F70"/>
    <w:rsid w:val="00EB42AA"/>
    <w:rsid w:val="00EB6038"/>
    <w:rsid w:val="00EB6A73"/>
    <w:rsid w:val="00EC197D"/>
    <w:rsid w:val="00EC315B"/>
    <w:rsid w:val="00EC5227"/>
    <w:rsid w:val="00EC6064"/>
    <w:rsid w:val="00EC62FB"/>
    <w:rsid w:val="00EC6BA4"/>
    <w:rsid w:val="00ED5116"/>
    <w:rsid w:val="00EE01EE"/>
    <w:rsid w:val="00EE0765"/>
    <w:rsid w:val="00EE15A9"/>
    <w:rsid w:val="00EE293E"/>
    <w:rsid w:val="00EF0457"/>
    <w:rsid w:val="00EF05BB"/>
    <w:rsid w:val="00EF11FA"/>
    <w:rsid w:val="00F04701"/>
    <w:rsid w:val="00F04812"/>
    <w:rsid w:val="00F04C4B"/>
    <w:rsid w:val="00F067C5"/>
    <w:rsid w:val="00F12695"/>
    <w:rsid w:val="00F13C1B"/>
    <w:rsid w:val="00F14DD9"/>
    <w:rsid w:val="00F162E9"/>
    <w:rsid w:val="00F32CF3"/>
    <w:rsid w:val="00F35C94"/>
    <w:rsid w:val="00F4175C"/>
    <w:rsid w:val="00F421A4"/>
    <w:rsid w:val="00F42407"/>
    <w:rsid w:val="00F42D5D"/>
    <w:rsid w:val="00F57615"/>
    <w:rsid w:val="00F65CE1"/>
    <w:rsid w:val="00F703E0"/>
    <w:rsid w:val="00F73505"/>
    <w:rsid w:val="00F75CB3"/>
    <w:rsid w:val="00F778A4"/>
    <w:rsid w:val="00F81505"/>
    <w:rsid w:val="00F81803"/>
    <w:rsid w:val="00F877B3"/>
    <w:rsid w:val="00F901F4"/>
    <w:rsid w:val="00F9151E"/>
    <w:rsid w:val="00F94462"/>
    <w:rsid w:val="00F97FE6"/>
    <w:rsid w:val="00FA265B"/>
    <w:rsid w:val="00FA2CDE"/>
    <w:rsid w:val="00FA761E"/>
    <w:rsid w:val="00FB1ABB"/>
    <w:rsid w:val="00FB3C2B"/>
    <w:rsid w:val="00FB54B3"/>
    <w:rsid w:val="00FB6CA4"/>
    <w:rsid w:val="00FC0B54"/>
    <w:rsid w:val="00FC0F4A"/>
    <w:rsid w:val="00FC11C8"/>
    <w:rsid w:val="00FC1258"/>
    <w:rsid w:val="00FD174D"/>
    <w:rsid w:val="00FD68AF"/>
    <w:rsid w:val="00FE39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31A8C3"/>
  <w15:chartTrackingRefBased/>
  <w15:docId w15:val="{6D53E1CA-D0D0-442B-9F51-1E7044F35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75C0"/>
    <w:rPr>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rsid w:val="008975C0"/>
    <w:pPr>
      <w:spacing w:after="120" w:line="480" w:lineRule="auto"/>
    </w:pPr>
    <w:rPr>
      <w:color w:val="auto"/>
    </w:rPr>
  </w:style>
  <w:style w:type="character" w:customStyle="1" w:styleId="20">
    <w:name w:val="Основной текст 2 Знак"/>
    <w:link w:val="2"/>
    <w:rsid w:val="008975C0"/>
    <w:rPr>
      <w:sz w:val="24"/>
      <w:szCs w:val="24"/>
      <w:lang w:val="ru-RU" w:eastAsia="ru-RU" w:bidi="ar-SA"/>
    </w:rPr>
  </w:style>
  <w:style w:type="paragraph" w:styleId="3">
    <w:name w:val="Body Text Indent 3"/>
    <w:basedOn w:val="a"/>
    <w:link w:val="30"/>
    <w:rsid w:val="008975C0"/>
    <w:pPr>
      <w:spacing w:after="120"/>
      <w:ind w:left="283"/>
    </w:pPr>
    <w:rPr>
      <w:color w:val="auto"/>
      <w:sz w:val="16"/>
      <w:szCs w:val="16"/>
    </w:rPr>
  </w:style>
  <w:style w:type="character" w:customStyle="1" w:styleId="30">
    <w:name w:val="Основной текст с отступом 3 Знак"/>
    <w:link w:val="3"/>
    <w:rsid w:val="008975C0"/>
    <w:rPr>
      <w:sz w:val="16"/>
      <w:szCs w:val="16"/>
      <w:lang w:val="ru-RU" w:eastAsia="ru-RU" w:bidi="ar-SA"/>
    </w:rPr>
  </w:style>
  <w:style w:type="paragraph" w:customStyle="1" w:styleId="a3">
    <w:name w:val="Название"/>
    <w:basedOn w:val="a"/>
    <w:link w:val="a4"/>
    <w:qFormat/>
    <w:rsid w:val="008975C0"/>
    <w:pPr>
      <w:autoSpaceDE w:val="0"/>
      <w:autoSpaceDN w:val="0"/>
      <w:jc w:val="center"/>
    </w:pPr>
    <w:rPr>
      <w:b/>
      <w:bCs/>
      <w:color w:val="auto"/>
      <w:sz w:val="28"/>
      <w:szCs w:val="28"/>
    </w:rPr>
  </w:style>
  <w:style w:type="character" w:customStyle="1" w:styleId="a4">
    <w:name w:val="Название Знак"/>
    <w:link w:val="a3"/>
    <w:rsid w:val="008975C0"/>
    <w:rPr>
      <w:b/>
      <w:bCs/>
      <w:sz w:val="28"/>
      <w:szCs w:val="28"/>
      <w:lang w:val="ru-RU" w:eastAsia="ru-RU" w:bidi="ar-SA"/>
    </w:rPr>
  </w:style>
  <w:style w:type="paragraph" w:customStyle="1" w:styleId="21">
    <w:name w:val="Основной текст 21"/>
    <w:basedOn w:val="a"/>
    <w:rsid w:val="008975C0"/>
    <w:pPr>
      <w:overflowPunct w:val="0"/>
      <w:autoSpaceDE w:val="0"/>
      <w:autoSpaceDN w:val="0"/>
      <w:adjustRightInd w:val="0"/>
      <w:ind w:firstLine="567"/>
      <w:jc w:val="both"/>
      <w:textAlignment w:val="baseline"/>
    </w:pPr>
    <w:rPr>
      <w:color w:val="auto"/>
      <w:sz w:val="22"/>
      <w:szCs w:val="20"/>
    </w:rPr>
  </w:style>
  <w:style w:type="character" w:styleId="a5">
    <w:name w:val="annotation reference"/>
    <w:rsid w:val="009A2AD0"/>
    <w:rPr>
      <w:sz w:val="16"/>
      <w:szCs w:val="16"/>
    </w:rPr>
  </w:style>
  <w:style w:type="paragraph" w:styleId="a6">
    <w:name w:val="annotation text"/>
    <w:basedOn w:val="a"/>
    <w:link w:val="a7"/>
    <w:rsid w:val="009A2AD0"/>
    <w:rPr>
      <w:sz w:val="20"/>
      <w:szCs w:val="20"/>
      <w:lang w:val="x-none" w:eastAsia="x-none"/>
    </w:rPr>
  </w:style>
  <w:style w:type="character" w:customStyle="1" w:styleId="a7">
    <w:name w:val="Текст примечания Знак"/>
    <w:link w:val="a6"/>
    <w:rsid w:val="009A2AD0"/>
    <w:rPr>
      <w:color w:val="000000"/>
    </w:rPr>
  </w:style>
  <w:style w:type="paragraph" w:styleId="a8">
    <w:name w:val="annotation subject"/>
    <w:basedOn w:val="a6"/>
    <w:next w:val="a6"/>
    <w:link w:val="a9"/>
    <w:rsid w:val="009A2AD0"/>
    <w:rPr>
      <w:b/>
      <w:bCs/>
    </w:rPr>
  </w:style>
  <w:style w:type="character" w:customStyle="1" w:styleId="a9">
    <w:name w:val="Тема примечания Знак"/>
    <w:link w:val="a8"/>
    <w:rsid w:val="009A2AD0"/>
    <w:rPr>
      <w:b/>
      <w:bCs/>
      <w:color w:val="000000"/>
    </w:rPr>
  </w:style>
  <w:style w:type="paragraph" w:styleId="aa">
    <w:name w:val="Balloon Text"/>
    <w:basedOn w:val="a"/>
    <w:link w:val="ab"/>
    <w:rsid w:val="009A2AD0"/>
    <w:rPr>
      <w:rFonts w:ascii="Segoe UI" w:hAnsi="Segoe UI"/>
      <w:sz w:val="18"/>
      <w:szCs w:val="18"/>
      <w:lang w:val="x-none" w:eastAsia="x-none"/>
    </w:rPr>
  </w:style>
  <w:style w:type="character" w:customStyle="1" w:styleId="ab">
    <w:name w:val="Текст выноски Знак"/>
    <w:link w:val="aa"/>
    <w:rsid w:val="009A2AD0"/>
    <w:rPr>
      <w:rFonts w:ascii="Segoe UI" w:hAnsi="Segoe UI" w:cs="Segoe UI"/>
      <w:color w:val="000000"/>
      <w:sz w:val="18"/>
      <w:szCs w:val="18"/>
    </w:rPr>
  </w:style>
  <w:style w:type="paragraph" w:styleId="31">
    <w:name w:val="Body Text 3"/>
    <w:basedOn w:val="a"/>
    <w:link w:val="32"/>
    <w:rsid w:val="009D2BBD"/>
    <w:pPr>
      <w:spacing w:after="120"/>
    </w:pPr>
    <w:rPr>
      <w:sz w:val="16"/>
      <w:szCs w:val="16"/>
      <w:lang w:val="x-none" w:eastAsia="x-none"/>
    </w:rPr>
  </w:style>
  <w:style w:type="character" w:customStyle="1" w:styleId="32">
    <w:name w:val="Основной текст 3 Знак"/>
    <w:link w:val="31"/>
    <w:rsid w:val="009D2BBD"/>
    <w:rPr>
      <w:color w:val="000000"/>
      <w:sz w:val="16"/>
      <w:szCs w:val="16"/>
    </w:rPr>
  </w:style>
  <w:style w:type="character" w:styleId="ac">
    <w:name w:val="Hyperlink"/>
    <w:rsid w:val="00D63F46"/>
    <w:rPr>
      <w:color w:val="0563C1"/>
      <w:u w:val="single"/>
    </w:rPr>
  </w:style>
  <w:style w:type="paragraph" w:customStyle="1" w:styleId="1">
    <w:name w:val="Текст1"/>
    <w:basedOn w:val="a"/>
    <w:rsid w:val="00233338"/>
    <w:pPr>
      <w:suppressAutoHyphens/>
    </w:pPr>
    <w:rPr>
      <w:rFonts w:ascii="Courier New" w:hAnsi="Courier New"/>
      <w:color w:val="auto"/>
      <w:sz w:val="20"/>
      <w:lang w:eastAsia="ar-SA"/>
    </w:rPr>
  </w:style>
  <w:style w:type="paragraph" w:customStyle="1" w:styleId="Default">
    <w:name w:val="Default"/>
    <w:basedOn w:val="a"/>
    <w:uiPriority w:val="99"/>
    <w:rsid w:val="00DD61D5"/>
    <w:rPr>
      <w:szCs w:val="20"/>
    </w:rPr>
  </w:style>
  <w:style w:type="paragraph" w:customStyle="1" w:styleId="ConsNormal">
    <w:name w:val="ConsNormal"/>
    <w:rsid w:val="00DD61D5"/>
    <w:pPr>
      <w:suppressAutoHyphens/>
      <w:autoSpaceDE w:val="0"/>
      <w:ind w:firstLine="720"/>
    </w:pPr>
    <w:rPr>
      <w:rFonts w:ascii="Arial" w:eastAsia="Arial" w:hAnsi="Arial" w:cs="Arial"/>
      <w:lang w:eastAsia="ar-SA"/>
    </w:rPr>
  </w:style>
  <w:style w:type="paragraph" w:styleId="ad">
    <w:name w:val="List Paragraph"/>
    <w:basedOn w:val="a"/>
    <w:uiPriority w:val="34"/>
    <w:qFormat/>
    <w:rsid w:val="001126D4"/>
    <w:pPr>
      <w:ind w:left="720"/>
      <w:contextualSpacing/>
    </w:pPr>
  </w:style>
  <w:style w:type="table" w:customStyle="1" w:styleId="TableGrid">
    <w:name w:val="TableGrid"/>
    <w:rsid w:val="00824BAE"/>
    <w:rPr>
      <w:rFonts w:asciiTheme="minorHAnsi" w:eastAsiaTheme="minorEastAsia" w:hAnsiTheme="minorHAnsi" w:cstheme="minorBidi"/>
      <w:sz w:val="22"/>
      <w:szCs w:val="22"/>
    </w:rPr>
    <w:tblPr>
      <w:tblCellMar>
        <w:top w:w="0" w:type="dxa"/>
        <w:left w:w="0" w:type="dxa"/>
        <w:bottom w:w="0" w:type="dxa"/>
        <w:right w:w="0" w:type="dxa"/>
      </w:tblCellMar>
    </w:tblPr>
  </w:style>
  <w:style w:type="paragraph" w:styleId="ae">
    <w:name w:val="header"/>
    <w:basedOn w:val="a"/>
    <w:link w:val="af"/>
    <w:rsid w:val="00F04C4B"/>
    <w:pPr>
      <w:tabs>
        <w:tab w:val="center" w:pos="4677"/>
        <w:tab w:val="right" w:pos="9355"/>
      </w:tabs>
    </w:pPr>
  </w:style>
  <w:style w:type="character" w:customStyle="1" w:styleId="af">
    <w:name w:val="Верхний колонтитул Знак"/>
    <w:basedOn w:val="a0"/>
    <w:link w:val="ae"/>
    <w:rsid w:val="00F04C4B"/>
    <w:rPr>
      <w:color w:val="000000"/>
      <w:sz w:val="24"/>
      <w:szCs w:val="24"/>
    </w:rPr>
  </w:style>
  <w:style w:type="paragraph" w:styleId="af0">
    <w:name w:val="footer"/>
    <w:basedOn w:val="a"/>
    <w:link w:val="af1"/>
    <w:uiPriority w:val="99"/>
    <w:rsid w:val="00F04C4B"/>
    <w:pPr>
      <w:tabs>
        <w:tab w:val="center" w:pos="4677"/>
        <w:tab w:val="right" w:pos="9355"/>
      </w:tabs>
    </w:pPr>
  </w:style>
  <w:style w:type="character" w:customStyle="1" w:styleId="af1">
    <w:name w:val="Нижний колонтитул Знак"/>
    <w:basedOn w:val="a0"/>
    <w:link w:val="af0"/>
    <w:uiPriority w:val="99"/>
    <w:rsid w:val="00F04C4B"/>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994548">
      <w:bodyDiv w:val="1"/>
      <w:marLeft w:val="0"/>
      <w:marRight w:val="0"/>
      <w:marTop w:val="0"/>
      <w:marBottom w:val="0"/>
      <w:divBdr>
        <w:top w:val="none" w:sz="0" w:space="0" w:color="auto"/>
        <w:left w:val="none" w:sz="0" w:space="0" w:color="auto"/>
        <w:bottom w:val="none" w:sz="0" w:space="0" w:color="auto"/>
        <w:right w:val="none" w:sz="0" w:space="0" w:color="auto"/>
      </w:divBdr>
    </w:div>
    <w:div w:id="833181640">
      <w:bodyDiv w:val="1"/>
      <w:marLeft w:val="0"/>
      <w:marRight w:val="0"/>
      <w:marTop w:val="0"/>
      <w:marBottom w:val="0"/>
      <w:divBdr>
        <w:top w:val="none" w:sz="0" w:space="0" w:color="auto"/>
        <w:left w:val="none" w:sz="0" w:space="0" w:color="auto"/>
        <w:bottom w:val="none" w:sz="0" w:space="0" w:color="auto"/>
        <w:right w:val="none" w:sz="0" w:space="0" w:color="auto"/>
      </w:divBdr>
    </w:div>
    <w:div w:id="1203977584">
      <w:bodyDiv w:val="1"/>
      <w:marLeft w:val="0"/>
      <w:marRight w:val="0"/>
      <w:marTop w:val="0"/>
      <w:marBottom w:val="0"/>
      <w:divBdr>
        <w:top w:val="none" w:sz="0" w:space="0" w:color="auto"/>
        <w:left w:val="none" w:sz="0" w:space="0" w:color="auto"/>
        <w:bottom w:val="none" w:sz="0" w:space="0" w:color="auto"/>
        <w:right w:val="none" w:sz="0" w:space="0" w:color="auto"/>
      </w:divBdr>
    </w:div>
    <w:div w:id="1728870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1271</Words>
  <Characters>7251</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Договор о задатке №____</vt:lpstr>
    </vt:vector>
  </TitlesOfParts>
  <Company>Microsoft</Company>
  <LinksUpToDate>false</LinksUpToDate>
  <CharactersWithSpaces>8505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 задатке №____</dc:title>
  <dc:subject/>
  <dc:creator>upr12</dc:creator>
  <cp:keywords/>
  <cp:lastModifiedBy>Виктория</cp:lastModifiedBy>
  <cp:revision>3</cp:revision>
  <dcterms:created xsi:type="dcterms:W3CDTF">2023-04-21T13:59:00Z</dcterms:created>
  <dcterms:modified xsi:type="dcterms:W3CDTF">2023-04-21T13:59:00Z</dcterms:modified>
</cp:coreProperties>
</file>