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677A8" w14:textId="77777777" w:rsidR="005D7DE1" w:rsidRPr="00E376F6" w:rsidRDefault="005D7DE1" w:rsidP="00311896">
      <w:pPr>
        <w:jc w:val="center"/>
        <w:rPr>
          <w:b/>
          <w:sz w:val="26"/>
          <w:szCs w:val="26"/>
        </w:rPr>
      </w:pPr>
      <w:r w:rsidRPr="00E376F6">
        <w:rPr>
          <w:b/>
          <w:sz w:val="26"/>
          <w:szCs w:val="26"/>
        </w:rPr>
        <w:t>ДОГОВОР</w:t>
      </w:r>
    </w:p>
    <w:p w14:paraId="4F7954D4" w14:textId="3C05A454" w:rsidR="005D7DE1" w:rsidRDefault="005D7DE1" w:rsidP="00311896">
      <w:pPr>
        <w:jc w:val="center"/>
        <w:rPr>
          <w:b/>
          <w:sz w:val="26"/>
          <w:szCs w:val="26"/>
        </w:rPr>
      </w:pPr>
      <w:r w:rsidRPr="00E376F6">
        <w:rPr>
          <w:b/>
          <w:sz w:val="26"/>
          <w:szCs w:val="26"/>
        </w:rPr>
        <w:t xml:space="preserve">купли-продажи имущества </w:t>
      </w:r>
    </w:p>
    <w:p w14:paraId="3F7DFFDC" w14:textId="3B571BE3" w:rsidR="00860A19" w:rsidRPr="00E376F6" w:rsidRDefault="00860A19" w:rsidP="00311896">
      <w:pPr>
        <w:jc w:val="center"/>
        <w:rPr>
          <w:b/>
          <w:sz w:val="26"/>
          <w:szCs w:val="26"/>
        </w:rPr>
      </w:pPr>
      <w:r>
        <w:rPr>
          <w:b/>
          <w:sz w:val="26"/>
          <w:szCs w:val="26"/>
        </w:rPr>
        <w:t>(уступки право требования)</w:t>
      </w:r>
    </w:p>
    <w:p w14:paraId="7CB818F6" w14:textId="77777777" w:rsidR="00537A91" w:rsidRPr="00E376F6" w:rsidRDefault="00537A91" w:rsidP="00311896">
      <w:pPr>
        <w:jc w:val="center"/>
        <w:rPr>
          <w:b/>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69"/>
      </w:tblGrid>
      <w:tr w:rsidR="00537A91" w:rsidRPr="009F0F1A" w14:paraId="6C2E66DA" w14:textId="77777777" w:rsidTr="00537A91">
        <w:tc>
          <w:tcPr>
            <w:tcW w:w="5069" w:type="dxa"/>
          </w:tcPr>
          <w:p w14:paraId="3DA28E4D" w14:textId="77777777" w:rsidR="00537A91" w:rsidRPr="00E376F6" w:rsidRDefault="00537A91" w:rsidP="00F6306E">
            <w:pPr>
              <w:rPr>
                <w:sz w:val="26"/>
                <w:szCs w:val="26"/>
              </w:rPr>
            </w:pPr>
            <w:r w:rsidRPr="00E376F6">
              <w:rPr>
                <w:sz w:val="26"/>
                <w:szCs w:val="26"/>
              </w:rPr>
              <w:t xml:space="preserve">г. </w:t>
            </w:r>
            <w:r w:rsidR="00F6306E">
              <w:rPr>
                <w:sz w:val="26"/>
                <w:szCs w:val="26"/>
              </w:rPr>
              <w:t>Москва</w:t>
            </w:r>
          </w:p>
        </w:tc>
        <w:tc>
          <w:tcPr>
            <w:tcW w:w="5070" w:type="dxa"/>
          </w:tcPr>
          <w:p w14:paraId="203A0068" w14:textId="108CBDAC" w:rsidR="00537A91" w:rsidRPr="009F0F1A" w:rsidRDefault="00537A91" w:rsidP="002648B2">
            <w:pPr>
              <w:jc w:val="right"/>
              <w:rPr>
                <w:sz w:val="26"/>
                <w:szCs w:val="26"/>
                <w:highlight w:val="yellow"/>
              </w:rPr>
            </w:pPr>
            <w:r w:rsidRPr="00994B81">
              <w:rPr>
                <w:sz w:val="26"/>
                <w:szCs w:val="26"/>
              </w:rPr>
              <w:t>"</w:t>
            </w:r>
            <w:r w:rsidR="00020321" w:rsidRPr="00994B81">
              <w:rPr>
                <w:sz w:val="26"/>
                <w:szCs w:val="26"/>
              </w:rPr>
              <w:t>__</w:t>
            </w:r>
            <w:r w:rsidRPr="00994B81">
              <w:rPr>
                <w:sz w:val="26"/>
                <w:szCs w:val="26"/>
              </w:rPr>
              <w:t xml:space="preserve">" </w:t>
            </w:r>
            <w:r w:rsidR="00020321" w:rsidRPr="00994B81">
              <w:rPr>
                <w:sz w:val="26"/>
                <w:szCs w:val="26"/>
              </w:rPr>
              <w:t>_____</w:t>
            </w:r>
            <w:r w:rsidR="00797FAF">
              <w:rPr>
                <w:sz w:val="26"/>
                <w:szCs w:val="26"/>
              </w:rPr>
              <w:t xml:space="preserve"> 202</w:t>
            </w:r>
            <w:r w:rsidR="00D14961">
              <w:rPr>
                <w:sz w:val="26"/>
                <w:szCs w:val="26"/>
              </w:rPr>
              <w:t>2</w:t>
            </w:r>
            <w:r w:rsidRPr="00994B81">
              <w:rPr>
                <w:sz w:val="26"/>
                <w:szCs w:val="26"/>
              </w:rPr>
              <w:t xml:space="preserve"> г.</w:t>
            </w:r>
          </w:p>
        </w:tc>
      </w:tr>
    </w:tbl>
    <w:p w14:paraId="4B2CA790" w14:textId="77777777" w:rsidR="00DD056E" w:rsidRPr="00020321" w:rsidRDefault="00DD056E" w:rsidP="00311896">
      <w:pPr>
        <w:jc w:val="center"/>
        <w:rPr>
          <w:b/>
          <w:sz w:val="26"/>
          <w:szCs w:val="26"/>
        </w:rPr>
      </w:pPr>
    </w:p>
    <w:p w14:paraId="0B252E96" w14:textId="17AE5EF9" w:rsidR="002B67D3" w:rsidRPr="002B67D3" w:rsidRDefault="00797FAF" w:rsidP="002B67D3">
      <w:pPr>
        <w:widowControl w:val="0"/>
        <w:shd w:val="clear" w:color="auto" w:fill="FFFFFF"/>
        <w:ind w:firstLine="709"/>
        <w:jc w:val="both"/>
        <w:rPr>
          <w:sz w:val="26"/>
          <w:szCs w:val="26"/>
        </w:rPr>
      </w:pPr>
      <w:r>
        <w:rPr>
          <w:sz w:val="26"/>
          <w:szCs w:val="26"/>
        </w:rPr>
        <w:t>ОО</w:t>
      </w:r>
      <w:r w:rsidR="005569F3">
        <w:rPr>
          <w:sz w:val="26"/>
          <w:szCs w:val="26"/>
        </w:rPr>
        <w:t>О «</w:t>
      </w:r>
      <w:r w:rsidR="00D14961">
        <w:rPr>
          <w:sz w:val="26"/>
          <w:szCs w:val="26"/>
        </w:rPr>
        <w:t>Торговый Дом «Прайм</w:t>
      </w:r>
      <w:r w:rsidR="005569F3">
        <w:rPr>
          <w:sz w:val="26"/>
          <w:szCs w:val="26"/>
        </w:rPr>
        <w:t>»</w:t>
      </w:r>
      <w:r w:rsidR="002B67D3" w:rsidRPr="002B67D3">
        <w:rPr>
          <w:sz w:val="26"/>
          <w:szCs w:val="26"/>
        </w:rPr>
        <w:t xml:space="preserve"> в лице </w:t>
      </w:r>
      <w:r w:rsidR="005569F3">
        <w:rPr>
          <w:sz w:val="26"/>
          <w:szCs w:val="26"/>
        </w:rPr>
        <w:t>конкурсного</w:t>
      </w:r>
      <w:r w:rsidR="002B67D3" w:rsidRPr="002B67D3">
        <w:rPr>
          <w:sz w:val="26"/>
          <w:szCs w:val="26"/>
        </w:rPr>
        <w:t xml:space="preserve"> управляющего </w:t>
      </w:r>
      <w:r w:rsidR="00D14961">
        <w:rPr>
          <w:sz w:val="26"/>
          <w:szCs w:val="26"/>
        </w:rPr>
        <w:t>Морозовой Виктории Викторовны</w:t>
      </w:r>
      <w:r w:rsidR="002B67D3" w:rsidRPr="002B67D3">
        <w:rPr>
          <w:sz w:val="26"/>
          <w:szCs w:val="26"/>
        </w:rPr>
        <w:t xml:space="preserve">, действующего на основании </w:t>
      </w:r>
      <w:r w:rsidR="005C5FB5">
        <w:rPr>
          <w:sz w:val="26"/>
          <w:szCs w:val="26"/>
        </w:rPr>
        <w:t>решения</w:t>
      </w:r>
      <w:r w:rsidR="002B67D3" w:rsidRPr="002B67D3">
        <w:rPr>
          <w:sz w:val="26"/>
          <w:szCs w:val="26"/>
        </w:rPr>
        <w:t xml:space="preserve"> Арбитражного суда </w:t>
      </w:r>
      <w:r w:rsidR="00D14961">
        <w:rPr>
          <w:sz w:val="26"/>
          <w:szCs w:val="26"/>
        </w:rPr>
        <w:t xml:space="preserve">Архангельской </w:t>
      </w:r>
      <w:r>
        <w:rPr>
          <w:sz w:val="26"/>
          <w:szCs w:val="26"/>
        </w:rPr>
        <w:t>области</w:t>
      </w:r>
      <w:r w:rsidR="002B67D3" w:rsidRPr="002B67D3">
        <w:rPr>
          <w:sz w:val="26"/>
          <w:szCs w:val="26"/>
        </w:rPr>
        <w:t xml:space="preserve"> </w:t>
      </w:r>
      <w:r w:rsidR="00D14961" w:rsidRPr="00D14961">
        <w:rPr>
          <w:sz w:val="26"/>
          <w:szCs w:val="26"/>
        </w:rPr>
        <w:t>А05-11612/2021</w:t>
      </w:r>
      <w:r w:rsidR="005569F3">
        <w:rPr>
          <w:sz w:val="26"/>
          <w:szCs w:val="26"/>
        </w:rPr>
        <w:t>от</w:t>
      </w:r>
      <w:r w:rsidR="002B67D3" w:rsidRPr="002B67D3">
        <w:rPr>
          <w:sz w:val="26"/>
          <w:szCs w:val="26"/>
        </w:rPr>
        <w:t xml:space="preserve"> </w:t>
      </w:r>
      <w:r w:rsidR="00D14961">
        <w:rPr>
          <w:sz w:val="26"/>
          <w:szCs w:val="26"/>
        </w:rPr>
        <w:t>21.01.2022</w:t>
      </w:r>
      <w:r w:rsidR="002B67D3" w:rsidRPr="002B67D3">
        <w:rPr>
          <w:sz w:val="26"/>
          <w:szCs w:val="26"/>
        </w:rPr>
        <w:t xml:space="preserve"> года именуемое в дальнейшем «</w:t>
      </w:r>
      <w:r w:rsidR="00860A19" w:rsidRPr="00860A19">
        <w:rPr>
          <w:b/>
          <w:sz w:val="26"/>
          <w:szCs w:val="26"/>
        </w:rPr>
        <w:t>Цедент</w:t>
      </w:r>
      <w:r w:rsidR="002B67D3" w:rsidRPr="002B67D3">
        <w:rPr>
          <w:sz w:val="26"/>
          <w:szCs w:val="26"/>
        </w:rPr>
        <w:t xml:space="preserve">», </w:t>
      </w:r>
      <w:r w:rsidR="002B67D3" w:rsidRPr="002B67D3">
        <w:rPr>
          <w:bCs/>
          <w:sz w:val="26"/>
          <w:szCs w:val="26"/>
        </w:rPr>
        <w:t>с одной стороны</w:t>
      </w:r>
      <w:r w:rsidR="002B67D3" w:rsidRPr="002B67D3">
        <w:rPr>
          <w:sz w:val="26"/>
          <w:szCs w:val="26"/>
        </w:rPr>
        <w:t>, и [ _____________], именуемый в дальнейшем «</w:t>
      </w:r>
      <w:r w:rsidR="00860A19">
        <w:rPr>
          <w:b/>
          <w:sz w:val="26"/>
          <w:szCs w:val="26"/>
        </w:rPr>
        <w:t>Цессионарий</w:t>
      </w:r>
      <w:r w:rsidR="002B67D3" w:rsidRPr="002B67D3">
        <w:rPr>
          <w:b/>
          <w:sz w:val="26"/>
          <w:szCs w:val="26"/>
        </w:rPr>
        <w:t>»</w:t>
      </w:r>
      <w:r w:rsidR="002B67D3" w:rsidRPr="002B67D3">
        <w:rPr>
          <w:sz w:val="26"/>
          <w:szCs w:val="26"/>
        </w:rPr>
        <w:t>, в лице [ _________], действующего на основании [ ___________], с другой стороны, совместно именуемые в дальнейшем «</w:t>
      </w:r>
      <w:r w:rsidR="002B67D3" w:rsidRPr="002B67D3">
        <w:rPr>
          <w:b/>
          <w:sz w:val="26"/>
          <w:szCs w:val="26"/>
        </w:rPr>
        <w:t>Стороны</w:t>
      </w:r>
      <w:r w:rsidR="002B67D3" w:rsidRPr="002B67D3">
        <w:rPr>
          <w:sz w:val="26"/>
          <w:szCs w:val="26"/>
        </w:rPr>
        <w:t>», заключили настоящий договор, именуемый в дальнейшем «</w:t>
      </w:r>
      <w:r w:rsidR="002B67D3" w:rsidRPr="002B67D3">
        <w:rPr>
          <w:b/>
          <w:sz w:val="26"/>
          <w:szCs w:val="26"/>
        </w:rPr>
        <w:t>Договор</w:t>
      </w:r>
      <w:r w:rsidR="002B67D3" w:rsidRPr="002B67D3">
        <w:rPr>
          <w:sz w:val="26"/>
          <w:szCs w:val="26"/>
        </w:rPr>
        <w:t>», о нижеследующем.</w:t>
      </w:r>
    </w:p>
    <w:p w14:paraId="2C78D9DB" w14:textId="7B4C7C2B" w:rsidR="006579DE" w:rsidRDefault="005569F3" w:rsidP="003102EA">
      <w:pPr>
        <w:jc w:val="both"/>
        <w:rPr>
          <w:sz w:val="26"/>
          <w:szCs w:val="26"/>
        </w:rPr>
      </w:pPr>
      <w:r w:rsidRPr="00020321">
        <w:rPr>
          <w:sz w:val="26"/>
          <w:szCs w:val="26"/>
        </w:rPr>
        <w:t>Р</w:t>
      </w:r>
      <w:r w:rsidR="006579DE" w:rsidRPr="00020321">
        <w:rPr>
          <w:sz w:val="26"/>
          <w:szCs w:val="26"/>
        </w:rPr>
        <w:t>уководствуясь</w:t>
      </w:r>
      <w:r>
        <w:rPr>
          <w:sz w:val="26"/>
          <w:szCs w:val="26"/>
        </w:rPr>
        <w:t xml:space="preserve"> </w:t>
      </w:r>
      <w:r w:rsidR="00AD3FBE" w:rsidRPr="00020321">
        <w:rPr>
          <w:sz w:val="26"/>
          <w:szCs w:val="26"/>
        </w:rPr>
        <w:t>Протоколом о результа</w:t>
      </w:r>
      <w:r w:rsidR="003102EA">
        <w:rPr>
          <w:sz w:val="26"/>
          <w:szCs w:val="26"/>
        </w:rPr>
        <w:t>тах проведения торгов по лоту № (_</w:t>
      </w:r>
      <w:proofErr w:type="gramStart"/>
      <w:r w:rsidR="003102EA">
        <w:rPr>
          <w:sz w:val="26"/>
          <w:szCs w:val="26"/>
        </w:rPr>
        <w:t>_)</w:t>
      </w:r>
      <w:r w:rsidR="00AD3FBE" w:rsidRPr="00020321">
        <w:rPr>
          <w:sz w:val="26"/>
          <w:szCs w:val="26"/>
        </w:rPr>
        <w:t>от</w:t>
      </w:r>
      <w:proofErr w:type="gramEnd"/>
      <w:r w:rsidR="00AD3FBE" w:rsidRPr="00020321">
        <w:rPr>
          <w:sz w:val="26"/>
          <w:szCs w:val="26"/>
        </w:rPr>
        <w:t xml:space="preserve"> </w:t>
      </w:r>
      <w:r w:rsidR="008B18FC">
        <w:rPr>
          <w:sz w:val="26"/>
          <w:szCs w:val="26"/>
        </w:rPr>
        <w:t>__.__.20</w:t>
      </w:r>
      <w:r w:rsidR="00797FAF">
        <w:rPr>
          <w:sz w:val="26"/>
          <w:szCs w:val="26"/>
        </w:rPr>
        <w:t>2</w:t>
      </w:r>
      <w:r w:rsidR="00860A19">
        <w:rPr>
          <w:sz w:val="26"/>
          <w:szCs w:val="26"/>
        </w:rPr>
        <w:t>2</w:t>
      </w:r>
      <w:r w:rsidR="008D2FF8" w:rsidRPr="00020321">
        <w:rPr>
          <w:sz w:val="26"/>
          <w:szCs w:val="26"/>
        </w:rPr>
        <w:t>,</w:t>
      </w:r>
    </w:p>
    <w:p w14:paraId="334A643A" w14:textId="77777777" w:rsidR="003102EA" w:rsidRPr="003102EA" w:rsidRDefault="003102EA" w:rsidP="003102EA">
      <w:pPr>
        <w:jc w:val="both"/>
        <w:rPr>
          <w:sz w:val="16"/>
          <w:szCs w:val="16"/>
        </w:rPr>
      </w:pPr>
    </w:p>
    <w:p w14:paraId="47F3CB5A" w14:textId="77777777" w:rsidR="00DD056E" w:rsidRPr="00020321" w:rsidRDefault="00DD056E" w:rsidP="00311896">
      <w:pPr>
        <w:ind w:firstLine="567"/>
        <w:jc w:val="both"/>
        <w:rPr>
          <w:sz w:val="26"/>
          <w:szCs w:val="26"/>
        </w:rPr>
      </w:pPr>
      <w:r w:rsidRPr="00020321">
        <w:rPr>
          <w:sz w:val="26"/>
          <w:szCs w:val="26"/>
        </w:rPr>
        <w:t>заключили настоящий договор о нижеследующем:</w:t>
      </w:r>
    </w:p>
    <w:p w14:paraId="6ECD2411" w14:textId="77777777" w:rsidR="00492913" w:rsidRPr="00E376F6" w:rsidRDefault="00492913" w:rsidP="00311896">
      <w:pPr>
        <w:shd w:val="clear" w:color="auto" w:fill="FFFFFF"/>
        <w:ind w:right="5" w:firstLine="567"/>
        <w:jc w:val="both"/>
        <w:rPr>
          <w:b/>
          <w:bCs/>
          <w:sz w:val="26"/>
          <w:szCs w:val="26"/>
        </w:rPr>
      </w:pPr>
    </w:p>
    <w:p w14:paraId="2F208EEA" w14:textId="77777777" w:rsidR="00860A19" w:rsidRPr="003102EA" w:rsidRDefault="00860A19" w:rsidP="00860A19">
      <w:pPr>
        <w:pStyle w:val="a9"/>
        <w:widowControl w:val="0"/>
        <w:numPr>
          <w:ilvl w:val="0"/>
          <w:numId w:val="7"/>
        </w:numPr>
        <w:shd w:val="clear" w:color="auto" w:fill="FFFFFF"/>
        <w:autoSpaceDE w:val="0"/>
        <w:autoSpaceDN w:val="0"/>
        <w:ind w:right="5"/>
        <w:jc w:val="center"/>
        <w:rPr>
          <w:b/>
          <w:bCs/>
          <w:caps/>
          <w:sz w:val="26"/>
          <w:szCs w:val="26"/>
        </w:rPr>
      </w:pPr>
      <w:bookmarkStart w:id="0" w:name="_Ref89149300"/>
      <w:r w:rsidRPr="003102EA">
        <w:rPr>
          <w:b/>
          <w:bCs/>
          <w:caps/>
          <w:sz w:val="26"/>
          <w:szCs w:val="26"/>
        </w:rPr>
        <w:t>Предмет договора</w:t>
      </w:r>
      <w:bookmarkEnd w:id="0"/>
    </w:p>
    <w:p w14:paraId="0F177F94" w14:textId="77777777" w:rsidR="00860A19" w:rsidRPr="003102EA" w:rsidRDefault="00860A19" w:rsidP="00860A19">
      <w:pPr>
        <w:pStyle w:val="a9"/>
        <w:widowControl w:val="0"/>
        <w:shd w:val="clear" w:color="auto" w:fill="FFFFFF"/>
        <w:autoSpaceDE w:val="0"/>
        <w:autoSpaceDN w:val="0"/>
        <w:ind w:left="927" w:right="5"/>
        <w:rPr>
          <w:b/>
          <w:bCs/>
          <w:caps/>
          <w:sz w:val="26"/>
          <w:szCs w:val="26"/>
        </w:rPr>
      </w:pPr>
    </w:p>
    <w:p w14:paraId="1385F8B5" w14:textId="77777777" w:rsidR="00860A19" w:rsidRPr="007656EA" w:rsidRDefault="00860A19" w:rsidP="00860A19">
      <w:pPr>
        <w:widowControl w:val="0"/>
        <w:shd w:val="clear" w:color="auto" w:fill="FFFFFF"/>
        <w:autoSpaceDE w:val="0"/>
        <w:autoSpaceDN w:val="0"/>
        <w:ind w:right="5" w:firstLine="567"/>
        <w:jc w:val="both"/>
        <w:rPr>
          <w:sz w:val="26"/>
          <w:szCs w:val="26"/>
        </w:rPr>
      </w:pPr>
      <w:r w:rsidRPr="00E376F6">
        <w:rPr>
          <w:bCs/>
          <w:caps/>
          <w:sz w:val="26"/>
          <w:szCs w:val="26"/>
        </w:rPr>
        <w:t xml:space="preserve">1.1. </w:t>
      </w:r>
      <w:r>
        <w:rPr>
          <w:sz w:val="26"/>
          <w:szCs w:val="26"/>
        </w:rPr>
        <w:t>Цедент</w:t>
      </w:r>
      <w:r w:rsidRPr="00E376F6">
        <w:rPr>
          <w:sz w:val="26"/>
          <w:szCs w:val="26"/>
        </w:rPr>
        <w:t xml:space="preserve"> обязуется передать в собственность </w:t>
      </w:r>
      <w:r>
        <w:rPr>
          <w:sz w:val="26"/>
          <w:szCs w:val="26"/>
        </w:rPr>
        <w:t>Цессионария право требования к Должнику (ИНН__________) на сумму требования ________________________</w:t>
      </w:r>
      <w:r w:rsidRPr="00E376F6">
        <w:rPr>
          <w:sz w:val="26"/>
          <w:szCs w:val="26"/>
        </w:rPr>
        <w:t>,</w:t>
      </w:r>
      <w:r>
        <w:rPr>
          <w:sz w:val="26"/>
          <w:szCs w:val="26"/>
        </w:rPr>
        <w:t xml:space="preserve"> подтвержденное </w:t>
      </w:r>
      <w:r w:rsidRPr="008528CE">
        <w:rPr>
          <w:sz w:val="26"/>
          <w:szCs w:val="26"/>
        </w:rPr>
        <w:t>______________</w:t>
      </w:r>
      <w:r>
        <w:rPr>
          <w:sz w:val="26"/>
          <w:szCs w:val="26"/>
        </w:rPr>
        <w:t>________________.</w:t>
      </w:r>
    </w:p>
    <w:p w14:paraId="15A2E41D" w14:textId="77777777" w:rsidR="00860A19" w:rsidRPr="00E376F6" w:rsidRDefault="00860A19" w:rsidP="00860A19">
      <w:pPr>
        <w:widowControl w:val="0"/>
        <w:shd w:val="clear" w:color="auto" w:fill="FFFFFF"/>
        <w:autoSpaceDE w:val="0"/>
        <w:autoSpaceDN w:val="0"/>
        <w:ind w:right="5" w:firstLine="567"/>
        <w:jc w:val="both"/>
        <w:rPr>
          <w:b/>
          <w:bCs/>
          <w:caps/>
          <w:sz w:val="26"/>
          <w:szCs w:val="26"/>
        </w:rPr>
      </w:pPr>
      <w:r w:rsidRPr="00E376F6">
        <w:rPr>
          <w:sz w:val="26"/>
          <w:szCs w:val="26"/>
        </w:rPr>
        <w:t xml:space="preserve">1.2. </w:t>
      </w:r>
      <w:r>
        <w:rPr>
          <w:sz w:val="26"/>
          <w:szCs w:val="26"/>
        </w:rPr>
        <w:t>Цедент</w:t>
      </w:r>
      <w:r w:rsidRPr="00E376F6">
        <w:rPr>
          <w:sz w:val="26"/>
          <w:szCs w:val="26"/>
        </w:rPr>
        <w:t xml:space="preserve"> гарантирует, что до заключения настоящего договора Имущество никому другому не продано, не заложено, и свободно от любых прав третьих лиц.</w:t>
      </w:r>
    </w:p>
    <w:p w14:paraId="2515F465" w14:textId="77777777" w:rsidR="00860A19" w:rsidRPr="00E376F6" w:rsidRDefault="00860A19" w:rsidP="00860A19">
      <w:pPr>
        <w:widowControl w:val="0"/>
        <w:shd w:val="clear" w:color="auto" w:fill="FFFFFF"/>
        <w:tabs>
          <w:tab w:val="left" w:pos="567"/>
        </w:tabs>
        <w:autoSpaceDE w:val="0"/>
        <w:autoSpaceDN w:val="0"/>
        <w:ind w:left="567" w:right="1"/>
        <w:jc w:val="both"/>
        <w:rPr>
          <w:sz w:val="26"/>
          <w:szCs w:val="26"/>
        </w:rPr>
      </w:pPr>
    </w:p>
    <w:p w14:paraId="564D8196" w14:textId="77777777" w:rsidR="00860A19" w:rsidRPr="003102EA" w:rsidRDefault="00860A19" w:rsidP="00860A19">
      <w:pPr>
        <w:pStyle w:val="a9"/>
        <w:widowControl w:val="0"/>
        <w:numPr>
          <w:ilvl w:val="0"/>
          <w:numId w:val="7"/>
        </w:numPr>
        <w:shd w:val="clear" w:color="auto" w:fill="FFFFFF"/>
        <w:tabs>
          <w:tab w:val="left" w:pos="567"/>
        </w:tabs>
        <w:autoSpaceDE w:val="0"/>
        <w:autoSpaceDN w:val="0"/>
        <w:ind w:right="5"/>
        <w:jc w:val="center"/>
        <w:rPr>
          <w:b/>
          <w:bCs/>
          <w:sz w:val="26"/>
          <w:szCs w:val="26"/>
        </w:rPr>
      </w:pPr>
      <w:bookmarkStart w:id="1" w:name="_Ref89149404"/>
      <w:r w:rsidRPr="003102EA">
        <w:rPr>
          <w:b/>
          <w:bCs/>
          <w:sz w:val="26"/>
          <w:szCs w:val="26"/>
        </w:rPr>
        <w:t>ЦЕНА И ПОРЯДОК РАСЧЕТОВ</w:t>
      </w:r>
      <w:bookmarkEnd w:id="1"/>
    </w:p>
    <w:p w14:paraId="7671287D" w14:textId="77777777" w:rsidR="00860A19" w:rsidRPr="003102EA" w:rsidRDefault="00860A19" w:rsidP="00860A19">
      <w:pPr>
        <w:pStyle w:val="a9"/>
        <w:widowControl w:val="0"/>
        <w:shd w:val="clear" w:color="auto" w:fill="FFFFFF"/>
        <w:tabs>
          <w:tab w:val="left" w:pos="567"/>
        </w:tabs>
        <w:autoSpaceDE w:val="0"/>
        <w:autoSpaceDN w:val="0"/>
        <w:ind w:left="927" w:right="5"/>
        <w:rPr>
          <w:b/>
          <w:bCs/>
          <w:sz w:val="26"/>
          <w:szCs w:val="26"/>
        </w:rPr>
      </w:pPr>
    </w:p>
    <w:p w14:paraId="6E2B2ACF" w14:textId="6165C19A" w:rsidR="00860A19" w:rsidRPr="00E376F6" w:rsidRDefault="00860A19" w:rsidP="00860A19">
      <w:pPr>
        <w:pStyle w:val="a9"/>
        <w:ind w:left="0" w:firstLine="567"/>
        <w:jc w:val="both"/>
        <w:rPr>
          <w:bCs/>
          <w:sz w:val="26"/>
          <w:szCs w:val="26"/>
        </w:rPr>
      </w:pPr>
      <w:r w:rsidRPr="00E376F6">
        <w:rPr>
          <w:bCs/>
          <w:sz w:val="26"/>
          <w:szCs w:val="26"/>
        </w:rPr>
        <w:t>2.1.</w:t>
      </w:r>
      <w:r w:rsidRPr="00E376F6">
        <w:rPr>
          <w:sz w:val="26"/>
          <w:szCs w:val="26"/>
        </w:rPr>
        <w:t xml:space="preserve"> Цена Имущества, определенная в соответствии с Протоколом о результатах проведения торгов по лоту № </w:t>
      </w:r>
      <w:r>
        <w:rPr>
          <w:sz w:val="26"/>
          <w:szCs w:val="26"/>
        </w:rPr>
        <w:t>___</w:t>
      </w:r>
      <w:r w:rsidRPr="00E376F6">
        <w:rPr>
          <w:sz w:val="26"/>
          <w:szCs w:val="26"/>
        </w:rPr>
        <w:t xml:space="preserve">от </w:t>
      </w:r>
      <w:r>
        <w:rPr>
          <w:sz w:val="26"/>
          <w:szCs w:val="26"/>
        </w:rPr>
        <w:t>_</w:t>
      </w:r>
      <w:proofErr w:type="gramStart"/>
      <w:r>
        <w:rPr>
          <w:sz w:val="26"/>
          <w:szCs w:val="26"/>
        </w:rPr>
        <w:t>_._</w:t>
      </w:r>
      <w:proofErr w:type="gramEnd"/>
      <w:r>
        <w:rPr>
          <w:sz w:val="26"/>
          <w:szCs w:val="26"/>
        </w:rPr>
        <w:t>_.20</w:t>
      </w:r>
      <w:r w:rsidRPr="008528CE">
        <w:rPr>
          <w:sz w:val="26"/>
          <w:szCs w:val="26"/>
        </w:rPr>
        <w:t>__</w:t>
      </w:r>
      <w:r w:rsidRPr="00E376F6">
        <w:rPr>
          <w:sz w:val="26"/>
          <w:szCs w:val="26"/>
        </w:rPr>
        <w:t xml:space="preserve"> составила</w:t>
      </w:r>
      <w:r>
        <w:rPr>
          <w:sz w:val="26"/>
          <w:szCs w:val="26"/>
        </w:rPr>
        <w:t xml:space="preserve">_______ рублей  </w:t>
      </w:r>
      <w:proofErr w:type="spellStart"/>
      <w:r>
        <w:rPr>
          <w:sz w:val="26"/>
          <w:szCs w:val="26"/>
        </w:rPr>
        <w:t>коп.без</w:t>
      </w:r>
      <w:proofErr w:type="spellEnd"/>
      <w:r>
        <w:rPr>
          <w:sz w:val="26"/>
          <w:szCs w:val="26"/>
        </w:rPr>
        <w:t xml:space="preserve"> НДС</w:t>
      </w:r>
      <w:r w:rsidRPr="00E376F6">
        <w:rPr>
          <w:sz w:val="26"/>
          <w:szCs w:val="26"/>
        </w:rPr>
        <w:t>.</w:t>
      </w:r>
    </w:p>
    <w:p w14:paraId="09163A84" w14:textId="77777777" w:rsidR="00860A19" w:rsidRPr="00E376F6" w:rsidRDefault="00860A19" w:rsidP="00860A19">
      <w:pPr>
        <w:pStyle w:val="a9"/>
        <w:ind w:left="0" w:firstLine="567"/>
        <w:jc w:val="both"/>
        <w:rPr>
          <w:sz w:val="26"/>
          <w:szCs w:val="26"/>
        </w:rPr>
      </w:pPr>
      <w:r w:rsidRPr="00E376F6">
        <w:rPr>
          <w:sz w:val="26"/>
          <w:szCs w:val="26"/>
        </w:rPr>
        <w:t>2.</w:t>
      </w:r>
      <w:r>
        <w:rPr>
          <w:sz w:val="26"/>
          <w:szCs w:val="26"/>
        </w:rPr>
        <w:t>2</w:t>
      </w:r>
      <w:r w:rsidRPr="00E376F6">
        <w:rPr>
          <w:sz w:val="26"/>
          <w:szCs w:val="26"/>
        </w:rPr>
        <w:t xml:space="preserve">. Сумма внесенного </w:t>
      </w:r>
      <w:r>
        <w:rPr>
          <w:sz w:val="26"/>
          <w:szCs w:val="26"/>
        </w:rPr>
        <w:t>Цессионарием</w:t>
      </w:r>
      <w:r w:rsidRPr="00E376F6">
        <w:rPr>
          <w:sz w:val="26"/>
          <w:szCs w:val="26"/>
        </w:rPr>
        <w:t xml:space="preserve"> задатка в размере </w:t>
      </w:r>
      <w:r>
        <w:rPr>
          <w:bCs/>
          <w:iCs/>
          <w:sz w:val="26"/>
          <w:szCs w:val="26"/>
        </w:rPr>
        <w:t>________</w:t>
      </w:r>
      <w:r w:rsidRPr="00E376F6">
        <w:rPr>
          <w:bCs/>
          <w:iCs/>
          <w:sz w:val="26"/>
          <w:szCs w:val="26"/>
        </w:rPr>
        <w:t>рублей</w:t>
      </w:r>
      <w:r w:rsidRPr="00E376F6">
        <w:rPr>
          <w:sz w:val="26"/>
          <w:szCs w:val="26"/>
        </w:rPr>
        <w:t xml:space="preserve"> 00 коп.</w:t>
      </w:r>
      <w:r>
        <w:rPr>
          <w:sz w:val="26"/>
          <w:szCs w:val="26"/>
        </w:rPr>
        <w:t xml:space="preserve"> </w:t>
      </w:r>
      <w:r w:rsidRPr="00E376F6">
        <w:rPr>
          <w:sz w:val="26"/>
          <w:szCs w:val="26"/>
        </w:rPr>
        <w:t xml:space="preserve">засчитывается в счет оплаты Имущества по настоящему Договору. </w:t>
      </w:r>
    </w:p>
    <w:p w14:paraId="34CFA269" w14:textId="77777777" w:rsidR="00860A19" w:rsidRPr="00E376F6" w:rsidRDefault="00860A19" w:rsidP="00860A19">
      <w:pPr>
        <w:pStyle w:val="a9"/>
        <w:ind w:left="0" w:firstLine="567"/>
        <w:jc w:val="both"/>
        <w:rPr>
          <w:sz w:val="26"/>
          <w:szCs w:val="26"/>
        </w:rPr>
      </w:pPr>
      <w:r>
        <w:rPr>
          <w:sz w:val="26"/>
          <w:szCs w:val="26"/>
        </w:rPr>
        <w:t>2.3</w:t>
      </w:r>
      <w:r w:rsidRPr="00E376F6">
        <w:rPr>
          <w:sz w:val="26"/>
          <w:szCs w:val="26"/>
        </w:rPr>
        <w:t xml:space="preserve">. Оплата Имущества осуществляется за вычетом суммы задатка, </w:t>
      </w:r>
      <w:r>
        <w:rPr>
          <w:sz w:val="26"/>
          <w:szCs w:val="26"/>
        </w:rPr>
        <w:t>указанной в п. 2.2</w:t>
      </w:r>
      <w:r w:rsidRPr="00E376F6">
        <w:rPr>
          <w:sz w:val="26"/>
          <w:szCs w:val="26"/>
        </w:rPr>
        <w:t xml:space="preserve"> настоящего Договора, </w:t>
      </w:r>
      <w:r>
        <w:rPr>
          <w:sz w:val="26"/>
          <w:szCs w:val="26"/>
        </w:rPr>
        <w:t xml:space="preserve">и </w:t>
      </w:r>
      <w:proofErr w:type="spellStart"/>
      <w:r>
        <w:rPr>
          <w:sz w:val="26"/>
          <w:szCs w:val="26"/>
        </w:rPr>
        <w:t>составляет_______</w:t>
      </w:r>
      <w:r w:rsidRPr="00E376F6">
        <w:rPr>
          <w:sz w:val="26"/>
          <w:szCs w:val="26"/>
        </w:rPr>
        <w:t>рублей</w:t>
      </w:r>
      <w:proofErr w:type="spellEnd"/>
      <w:r w:rsidRPr="00E376F6">
        <w:rPr>
          <w:sz w:val="26"/>
          <w:szCs w:val="26"/>
        </w:rPr>
        <w:t xml:space="preserve"> 00 коп., НДС не облагается.</w:t>
      </w:r>
    </w:p>
    <w:p w14:paraId="1C96626D" w14:textId="77777777" w:rsidR="00860A19" w:rsidRPr="00E376F6" w:rsidRDefault="00860A19" w:rsidP="00860A19">
      <w:pPr>
        <w:pStyle w:val="a9"/>
        <w:ind w:left="0" w:firstLine="567"/>
        <w:jc w:val="both"/>
        <w:rPr>
          <w:sz w:val="26"/>
          <w:szCs w:val="26"/>
        </w:rPr>
      </w:pPr>
      <w:r w:rsidRPr="00E376F6">
        <w:rPr>
          <w:sz w:val="26"/>
          <w:szCs w:val="26"/>
        </w:rPr>
        <w:t>2.</w:t>
      </w:r>
      <w:r>
        <w:rPr>
          <w:sz w:val="26"/>
          <w:szCs w:val="26"/>
        </w:rPr>
        <w:t>4</w:t>
      </w:r>
      <w:r w:rsidRPr="00E376F6">
        <w:rPr>
          <w:sz w:val="26"/>
          <w:szCs w:val="26"/>
        </w:rPr>
        <w:t xml:space="preserve">. Расчеты по настоящему договору производятся путем перечисления денежных средств на расчетный счет </w:t>
      </w:r>
      <w:r>
        <w:rPr>
          <w:sz w:val="26"/>
          <w:szCs w:val="26"/>
        </w:rPr>
        <w:t>Цессионария</w:t>
      </w:r>
      <w:r w:rsidRPr="00E376F6">
        <w:rPr>
          <w:sz w:val="26"/>
          <w:szCs w:val="26"/>
        </w:rPr>
        <w:t>.</w:t>
      </w:r>
    </w:p>
    <w:p w14:paraId="504A9FA0" w14:textId="77777777" w:rsidR="00860A19" w:rsidRPr="00E376F6" w:rsidRDefault="00860A19" w:rsidP="00860A19">
      <w:pPr>
        <w:pStyle w:val="a9"/>
        <w:ind w:left="0" w:firstLine="567"/>
        <w:jc w:val="both"/>
        <w:rPr>
          <w:sz w:val="26"/>
          <w:szCs w:val="26"/>
        </w:rPr>
      </w:pPr>
      <w:r w:rsidRPr="00E376F6">
        <w:rPr>
          <w:sz w:val="26"/>
          <w:szCs w:val="26"/>
        </w:rPr>
        <w:t>2.</w:t>
      </w:r>
      <w:r>
        <w:rPr>
          <w:sz w:val="26"/>
          <w:szCs w:val="26"/>
        </w:rPr>
        <w:t>5</w:t>
      </w:r>
      <w:r w:rsidRPr="00E376F6">
        <w:rPr>
          <w:sz w:val="26"/>
          <w:szCs w:val="26"/>
        </w:rPr>
        <w:t>. Оплата суммы, указанной в п. 2.</w:t>
      </w:r>
      <w:r>
        <w:rPr>
          <w:sz w:val="26"/>
          <w:szCs w:val="26"/>
        </w:rPr>
        <w:t>3</w:t>
      </w:r>
      <w:r w:rsidRPr="00E376F6">
        <w:rPr>
          <w:sz w:val="26"/>
          <w:szCs w:val="26"/>
        </w:rPr>
        <w:t xml:space="preserve">. настоящего Договора, осуществляется в течение </w:t>
      </w:r>
      <w:r>
        <w:rPr>
          <w:sz w:val="26"/>
          <w:szCs w:val="26"/>
        </w:rPr>
        <w:t>30</w:t>
      </w:r>
      <w:r w:rsidRPr="00E376F6">
        <w:rPr>
          <w:sz w:val="26"/>
          <w:szCs w:val="26"/>
        </w:rPr>
        <w:t xml:space="preserve"> дней</w:t>
      </w:r>
      <w:r>
        <w:rPr>
          <w:sz w:val="26"/>
          <w:szCs w:val="26"/>
        </w:rPr>
        <w:t xml:space="preserve"> </w:t>
      </w:r>
      <w:r w:rsidRPr="00E376F6">
        <w:rPr>
          <w:sz w:val="26"/>
          <w:szCs w:val="26"/>
        </w:rPr>
        <w:t>с даты заключения настоящего Договора.</w:t>
      </w:r>
    </w:p>
    <w:p w14:paraId="59DAA786" w14:textId="77777777" w:rsidR="00860A19" w:rsidRPr="00E376F6" w:rsidRDefault="00860A19" w:rsidP="00860A19">
      <w:pPr>
        <w:pStyle w:val="a9"/>
        <w:ind w:left="0" w:firstLine="567"/>
        <w:jc w:val="both"/>
        <w:rPr>
          <w:sz w:val="26"/>
          <w:szCs w:val="26"/>
        </w:rPr>
      </w:pPr>
      <w:r w:rsidRPr="00E376F6">
        <w:rPr>
          <w:sz w:val="26"/>
          <w:szCs w:val="26"/>
        </w:rPr>
        <w:t>2.</w:t>
      </w:r>
      <w:r>
        <w:rPr>
          <w:sz w:val="26"/>
          <w:szCs w:val="26"/>
        </w:rPr>
        <w:t>7</w:t>
      </w:r>
      <w:r w:rsidRPr="00E376F6">
        <w:rPr>
          <w:sz w:val="26"/>
          <w:szCs w:val="26"/>
        </w:rPr>
        <w:t xml:space="preserve">. Факт оплаты удостоверяется выпиской со счета </w:t>
      </w:r>
      <w:r>
        <w:rPr>
          <w:sz w:val="26"/>
          <w:szCs w:val="26"/>
        </w:rPr>
        <w:t>Цессионария</w:t>
      </w:r>
      <w:r w:rsidRPr="00E376F6">
        <w:rPr>
          <w:sz w:val="26"/>
          <w:szCs w:val="26"/>
        </w:rPr>
        <w:t>, подтверждающей поступление денежных средств в счет оплаты Имущества.</w:t>
      </w:r>
    </w:p>
    <w:p w14:paraId="345996D3" w14:textId="77777777" w:rsidR="00860A19" w:rsidRPr="00E376F6" w:rsidRDefault="00860A19" w:rsidP="00860A19">
      <w:pPr>
        <w:pStyle w:val="a9"/>
        <w:ind w:left="0" w:firstLine="567"/>
        <w:jc w:val="both"/>
        <w:rPr>
          <w:bCs/>
          <w:sz w:val="26"/>
          <w:szCs w:val="26"/>
        </w:rPr>
      </w:pPr>
      <w:r w:rsidRPr="00E376F6">
        <w:rPr>
          <w:sz w:val="26"/>
          <w:szCs w:val="26"/>
        </w:rPr>
        <w:t>2.</w:t>
      </w:r>
      <w:r>
        <w:rPr>
          <w:sz w:val="26"/>
          <w:szCs w:val="26"/>
        </w:rPr>
        <w:t>8</w:t>
      </w:r>
      <w:r w:rsidRPr="00E376F6">
        <w:rPr>
          <w:sz w:val="26"/>
          <w:szCs w:val="26"/>
        </w:rPr>
        <w:t xml:space="preserve">. Надлежащим выполнением обязательств </w:t>
      </w:r>
      <w:r>
        <w:rPr>
          <w:sz w:val="26"/>
          <w:szCs w:val="26"/>
        </w:rPr>
        <w:t>Цессионария</w:t>
      </w:r>
      <w:r w:rsidRPr="00E376F6">
        <w:rPr>
          <w:sz w:val="26"/>
          <w:szCs w:val="26"/>
        </w:rPr>
        <w:t xml:space="preserve"> по оплате Имущества является поступление денежных средств в порядке, сумме и сроки, предусмотренные настоящим Договором. </w:t>
      </w:r>
    </w:p>
    <w:p w14:paraId="6BFBD9A4" w14:textId="77777777" w:rsidR="00860A19" w:rsidRPr="00E376F6" w:rsidRDefault="00860A19" w:rsidP="00860A19">
      <w:pPr>
        <w:shd w:val="clear" w:color="auto" w:fill="FFFFFF"/>
        <w:tabs>
          <w:tab w:val="left" w:pos="1162"/>
        </w:tabs>
        <w:ind w:right="5" w:firstLine="567"/>
        <w:jc w:val="both"/>
        <w:rPr>
          <w:sz w:val="26"/>
          <w:szCs w:val="26"/>
        </w:rPr>
      </w:pPr>
    </w:p>
    <w:p w14:paraId="37D9633D" w14:textId="77777777" w:rsidR="00860A19" w:rsidRPr="00E376F6" w:rsidRDefault="00860A19" w:rsidP="00860A19">
      <w:pPr>
        <w:widowControl w:val="0"/>
        <w:numPr>
          <w:ilvl w:val="0"/>
          <w:numId w:val="1"/>
        </w:numPr>
        <w:shd w:val="clear" w:color="auto" w:fill="FFFFFF"/>
        <w:tabs>
          <w:tab w:val="clear" w:pos="360"/>
          <w:tab w:val="num" w:pos="0"/>
          <w:tab w:val="left" w:pos="567"/>
        </w:tabs>
        <w:autoSpaceDE w:val="0"/>
        <w:autoSpaceDN w:val="0"/>
        <w:ind w:left="0" w:right="5" w:firstLine="0"/>
        <w:jc w:val="center"/>
        <w:rPr>
          <w:b/>
          <w:bCs/>
          <w:sz w:val="26"/>
          <w:szCs w:val="26"/>
        </w:rPr>
      </w:pPr>
      <w:r w:rsidRPr="00E376F6">
        <w:rPr>
          <w:b/>
          <w:bCs/>
          <w:sz w:val="26"/>
          <w:szCs w:val="26"/>
        </w:rPr>
        <w:t>3. ПЕРЕДАЧА ИМУЩЕСТВА</w:t>
      </w:r>
    </w:p>
    <w:p w14:paraId="29C0DBFA" w14:textId="77777777" w:rsidR="00860A19" w:rsidRPr="00E376F6" w:rsidRDefault="00860A19" w:rsidP="00860A19">
      <w:pPr>
        <w:widowControl w:val="0"/>
        <w:shd w:val="clear" w:color="auto" w:fill="FFFFFF"/>
        <w:autoSpaceDE w:val="0"/>
        <w:autoSpaceDN w:val="0"/>
        <w:ind w:right="5" w:firstLine="567"/>
        <w:jc w:val="both"/>
        <w:rPr>
          <w:b/>
          <w:bCs/>
          <w:sz w:val="26"/>
          <w:szCs w:val="26"/>
        </w:rPr>
      </w:pPr>
      <w:r w:rsidRPr="00E376F6">
        <w:rPr>
          <w:bCs/>
          <w:sz w:val="26"/>
          <w:szCs w:val="26"/>
        </w:rPr>
        <w:t xml:space="preserve">3.1. Передача отчуждаемого Имущества </w:t>
      </w:r>
      <w:r>
        <w:rPr>
          <w:bCs/>
          <w:sz w:val="26"/>
          <w:szCs w:val="26"/>
        </w:rPr>
        <w:t>Цессионария</w:t>
      </w:r>
      <w:r w:rsidRPr="00E376F6">
        <w:rPr>
          <w:bCs/>
          <w:sz w:val="26"/>
          <w:szCs w:val="26"/>
        </w:rPr>
        <w:t xml:space="preserve"> осуществляется </w:t>
      </w:r>
      <w:r>
        <w:rPr>
          <w:bCs/>
          <w:sz w:val="26"/>
          <w:szCs w:val="26"/>
        </w:rPr>
        <w:lastRenderedPageBreak/>
        <w:t>Цедентом</w:t>
      </w:r>
      <w:r w:rsidRPr="00E376F6">
        <w:rPr>
          <w:bCs/>
          <w:sz w:val="26"/>
          <w:szCs w:val="26"/>
        </w:rPr>
        <w:t xml:space="preserve"> по Передаточным актам после его полной оплаты.</w:t>
      </w:r>
    </w:p>
    <w:p w14:paraId="66C3BDDD" w14:textId="77777777" w:rsidR="00860A19" w:rsidRPr="00E376F6" w:rsidRDefault="00860A19" w:rsidP="00860A19">
      <w:pPr>
        <w:widowControl w:val="0"/>
        <w:shd w:val="clear" w:color="auto" w:fill="FFFFFF"/>
        <w:autoSpaceDE w:val="0"/>
        <w:autoSpaceDN w:val="0"/>
        <w:ind w:right="5" w:firstLine="567"/>
        <w:jc w:val="both"/>
        <w:rPr>
          <w:b/>
          <w:bCs/>
          <w:sz w:val="26"/>
          <w:szCs w:val="26"/>
        </w:rPr>
      </w:pPr>
      <w:r w:rsidRPr="00E376F6">
        <w:rPr>
          <w:bCs/>
          <w:sz w:val="26"/>
          <w:szCs w:val="26"/>
        </w:rPr>
        <w:t xml:space="preserve">3.2. Имущество считается переданным </w:t>
      </w:r>
      <w:r>
        <w:rPr>
          <w:bCs/>
          <w:sz w:val="26"/>
          <w:szCs w:val="26"/>
        </w:rPr>
        <w:t>Цессионария</w:t>
      </w:r>
      <w:r w:rsidRPr="00E376F6">
        <w:rPr>
          <w:bCs/>
          <w:sz w:val="26"/>
          <w:szCs w:val="26"/>
        </w:rPr>
        <w:t xml:space="preserve"> с момента подписания Сторонами Передаточных актов.</w:t>
      </w:r>
    </w:p>
    <w:p w14:paraId="7E57C264" w14:textId="77777777" w:rsidR="00860A19" w:rsidRPr="00E376F6" w:rsidRDefault="00860A19" w:rsidP="00860A19">
      <w:pPr>
        <w:widowControl w:val="0"/>
        <w:shd w:val="clear" w:color="auto" w:fill="FFFFFF"/>
        <w:autoSpaceDE w:val="0"/>
        <w:autoSpaceDN w:val="0"/>
        <w:ind w:right="5" w:firstLine="567"/>
        <w:jc w:val="both"/>
        <w:rPr>
          <w:b/>
          <w:bCs/>
          <w:sz w:val="26"/>
          <w:szCs w:val="26"/>
        </w:rPr>
      </w:pPr>
      <w:r w:rsidRPr="00E376F6">
        <w:rPr>
          <w:bCs/>
          <w:sz w:val="26"/>
          <w:szCs w:val="26"/>
        </w:rPr>
        <w:t>3.</w:t>
      </w:r>
      <w:r>
        <w:rPr>
          <w:bCs/>
          <w:sz w:val="26"/>
          <w:szCs w:val="26"/>
        </w:rPr>
        <w:t>3</w:t>
      </w:r>
      <w:r w:rsidRPr="00E376F6">
        <w:rPr>
          <w:bCs/>
          <w:sz w:val="26"/>
          <w:szCs w:val="26"/>
        </w:rPr>
        <w:t xml:space="preserve">. Риск случайной гибели или случайного повреждения Имущества переходит к </w:t>
      </w:r>
      <w:r>
        <w:rPr>
          <w:bCs/>
          <w:sz w:val="26"/>
          <w:szCs w:val="26"/>
        </w:rPr>
        <w:t>Цессионария</w:t>
      </w:r>
      <w:r w:rsidRPr="00E376F6">
        <w:rPr>
          <w:bCs/>
          <w:sz w:val="26"/>
          <w:szCs w:val="26"/>
        </w:rPr>
        <w:t xml:space="preserve"> в момент исполнения </w:t>
      </w:r>
      <w:r>
        <w:rPr>
          <w:bCs/>
          <w:sz w:val="26"/>
          <w:szCs w:val="26"/>
        </w:rPr>
        <w:t>Цедентом</w:t>
      </w:r>
      <w:r w:rsidRPr="00E376F6">
        <w:rPr>
          <w:bCs/>
          <w:sz w:val="26"/>
          <w:szCs w:val="26"/>
        </w:rPr>
        <w:t xml:space="preserve"> обязанности по передаче Имущества.</w:t>
      </w:r>
    </w:p>
    <w:p w14:paraId="07C960E1" w14:textId="77777777" w:rsidR="00860A19" w:rsidRPr="00E376F6" w:rsidRDefault="00860A19" w:rsidP="00860A19">
      <w:pPr>
        <w:widowControl w:val="0"/>
        <w:shd w:val="clear" w:color="auto" w:fill="FFFFFF"/>
        <w:tabs>
          <w:tab w:val="left" w:pos="567"/>
        </w:tabs>
        <w:autoSpaceDE w:val="0"/>
        <w:autoSpaceDN w:val="0"/>
        <w:ind w:right="5"/>
        <w:jc w:val="both"/>
        <w:rPr>
          <w:b/>
          <w:bCs/>
          <w:sz w:val="26"/>
          <w:szCs w:val="26"/>
        </w:rPr>
      </w:pPr>
    </w:p>
    <w:p w14:paraId="5396569A" w14:textId="77777777" w:rsidR="00860A19" w:rsidRPr="00E376F6" w:rsidRDefault="00860A19" w:rsidP="00860A19">
      <w:pPr>
        <w:widowControl w:val="0"/>
        <w:numPr>
          <w:ilvl w:val="0"/>
          <w:numId w:val="1"/>
        </w:numPr>
        <w:shd w:val="clear" w:color="auto" w:fill="FFFFFF"/>
        <w:tabs>
          <w:tab w:val="clear" w:pos="360"/>
          <w:tab w:val="num" w:pos="0"/>
          <w:tab w:val="left" w:pos="567"/>
        </w:tabs>
        <w:autoSpaceDE w:val="0"/>
        <w:autoSpaceDN w:val="0"/>
        <w:ind w:left="0" w:right="5" w:firstLine="0"/>
        <w:jc w:val="center"/>
        <w:rPr>
          <w:b/>
          <w:bCs/>
          <w:sz w:val="26"/>
          <w:szCs w:val="26"/>
        </w:rPr>
      </w:pPr>
      <w:r w:rsidRPr="00E376F6">
        <w:rPr>
          <w:b/>
          <w:bCs/>
          <w:sz w:val="26"/>
          <w:szCs w:val="26"/>
        </w:rPr>
        <w:t>4. ПРАВА И ОБЯЗАННОСТИ СТОРОН</w:t>
      </w:r>
    </w:p>
    <w:p w14:paraId="49853AFF" w14:textId="77777777" w:rsidR="00860A19" w:rsidRPr="00E376F6" w:rsidRDefault="00860A19" w:rsidP="00860A19">
      <w:pPr>
        <w:widowControl w:val="0"/>
        <w:shd w:val="clear" w:color="auto" w:fill="FFFFFF"/>
        <w:tabs>
          <w:tab w:val="left" w:pos="851"/>
        </w:tabs>
        <w:autoSpaceDE w:val="0"/>
        <w:autoSpaceDN w:val="0"/>
        <w:ind w:right="5" w:firstLine="567"/>
        <w:jc w:val="both"/>
        <w:rPr>
          <w:b/>
          <w:bCs/>
          <w:sz w:val="26"/>
          <w:szCs w:val="26"/>
        </w:rPr>
      </w:pPr>
      <w:r w:rsidRPr="00E376F6">
        <w:rPr>
          <w:b/>
          <w:bCs/>
          <w:sz w:val="26"/>
          <w:szCs w:val="26"/>
        </w:rPr>
        <w:t xml:space="preserve">4.1. </w:t>
      </w:r>
      <w:bookmarkStart w:id="2" w:name="_Ref89149381"/>
      <w:r>
        <w:rPr>
          <w:b/>
          <w:sz w:val="26"/>
          <w:szCs w:val="26"/>
        </w:rPr>
        <w:t>Цедент</w:t>
      </w:r>
      <w:r w:rsidRPr="00E376F6">
        <w:rPr>
          <w:b/>
          <w:sz w:val="26"/>
          <w:szCs w:val="26"/>
        </w:rPr>
        <w:t xml:space="preserve"> обязуется:</w:t>
      </w:r>
      <w:bookmarkEnd w:id="2"/>
    </w:p>
    <w:p w14:paraId="17351571" w14:textId="77777777" w:rsidR="00860A19" w:rsidRPr="00E376F6" w:rsidRDefault="00860A19" w:rsidP="00860A19">
      <w:pPr>
        <w:widowControl w:val="0"/>
        <w:shd w:val="clear" w:color="auto" w:fill="FFFFFF"/>
        <w:tabs>
          <w:tab w:val="left" w:pos="851"/>
        </w:tabs>
        <w:autoSpaceDE w:val="0"/>
        <w:autoSpaceDN w:val="0"/>
        <w:ind w:right="5" w:firstLine="567"/>
        <w:jc w:val="both"/>
        <w:rPr>
          <w:b/>
          <w:bCs/>
          <w:sz w:val="26"/>
          <w:szCs w:val="26"/>
        </w:rPr>
      </w:pPr>
      <w:r w:rsidRPr="00E376F6">
        <w:rPr>
          <w:sz w:val="26"/>
          <w:szCs w:val="26"/>
        </w:rPr>
        <w:t xml:space="preserve">4.1.1. Передать </w:t>
      </w:r>
      <w:r>
        <w:rPr>
          <w:sz w:val="26"/>
          <w:szCs w:val="26"/>
        </w:rPr>
        <w:t>Цессионарию</w:t>
      </w:r>
      <w:r w:rsidRPr="00E376F6">
        <w:rPr>
          <w:sz w:val="26"/>
          <w:szCs w:val="26"/>
        </w:rPr>
        <w:t xml:space="preserve"> </w:t>
      </w:r>
      <w:r>
        <w:rPr>
          <w:sz w:val="26"/>
          <w:szCs w:val="26"/>
        </w:rPr>
        <w:t>право требования</w:t>
      </w:r>
      <w:r w:rsidRPr="00E376F6">
        <w:rPr>
          <w:sz w:val="26"/>
          <w:szCs w:val="26"/>
        </w:rPr>
        <w:t xml:space="preserve"> в порядке, предусмотренном п. 3.1. настоящего договора.</w:t>
      </w:r>
    </w:p>
    <w:p w14:paraId="6A844A7E" w14:textId="77777777" w:rsidR="00860A19" w:rsidRPr="00E376F6" w:rsidRDefault="00860A19" w:rsidP="00860A19">
      <w:pPr>
        <w:widowControl w:val="0"/>
        <w:shd w:val="clear" w:color="auto" w:fill="FFFFFF"/>
        <w:tabs>
          <w:tab w:val="left" w:pos="851"/>
        </w:tabs>
        <w:autoSpaceDE w:val="0"/>
        <w:autoSpaceDN w:val="0"/>
        <w:ind w:right="5" w:firstLine="567"/>
        <w:jc w:val="both"/>
        <w:rPr>
          <w:b/>
          <w:bCs/>
          <w:sz w:val="26"/>
          <w:szCs w:val="26"/>
        </w:rPr>
      </w:pPr>
      <w:r w:rsidRPr="00E376F6">
        <w:rPr>
          <w:sz w:val="26"/>
          <w:szCs w:val="26"/>
        </w:rPr>
        <w:t xml:space="preserve">4.1.2. Своевременно и совместно с </w:t>
      </w:r>
      <w:r>
        <w:rPr>
          <w:sz w:val="26"/>
          <w:szCs w:val="26"/>
        </w:rPr>
        <w:t>Цессионарием</w:t>
      </w:r>
      <w:r w:rsidRPr="00E376F6">
        <w:rPr>
          <w:sz w:val="26"/>
          <w:szCs w:val="26"/>
        </w:rPr>
        <w:t xml:space="preserve"> выполнить все необходимые действия и формальности, связанные с проведением </w:t>
      </w:r>
      <w:r>
        <w:rPr>
          <w:sz w:val="26"/>
          <w:szCs w:val="26"/>
        </w:rPr>
        <w:t>перехода права собственности</w:t>
      </w:r>
      <w:r w:rsidRPr="00E376F6">
        <w:rPr>
          <w:bCs/>
          <w:sz w:val="26"/>
          <w:szCs w:val="26"/>
        </w:rPr>
        <w:t>.</w:t>
      </w:r>
    </w:p>
    <w:p w14:paraId="702AB7AF" w14:textId="77777777" w:rsidR="00860A19" w:rsidRPr="00E376F6" w:rsidRDefault="00860A19" w:rsidP="00860A19">
      <w:pPr>
        <w:widowControl w:val="0"/>
        <w:shd w:val="clear" w:color="auto" w:fill="FFFFFF"/>
        <w:tabs>
          <w:tab w:val="left" w:pos="851"/>
        </w:tabs>
        <w:autoSpaceDE w:val="0"/>
        <w:autoSpaceDN w:val="0"/>
        <w:ind w:right="5" w:firstLine="567"/>
        <w:jc w:val="both"/>
        <w:rPr>
          <w:b/>
          <w:bCs/>
          <w:sz w:val="26"/>
          <w:szCs w:val="26"/>
        </w:rPr>
      </w:pPr>
      <w:r w:rsidRPr="00E376F6">
        <w:rPr>
          <w:sz w:val="26"/>
          <w:szCs w:val="26"/>
        </w:rPr>
        <w:t xml:space="preserve">4.1.3. Одновременно с передачей Имущества передать </w:t>
      </w:r>
      <w:r>
        <w:rPr>
          <w:sz w:val="26"/>
          <w:szCs w:val="26"/>
        </w:rPr>
        <w:t>Цессионария</w:t>
      </w:r>
      <w:r w:rsidRPr="00E376F6">
        <w:rPr>
          <w:sz w:val="26"/>
          <w:szCs w:val="26"/>
        </w:rPr>
        <w:t xml:space="preserve"> все относящиеся к нему документы.</w:t>
      </w:r>
    </w:p>
    <w:p w14:paraId="31D5B4B4" w14:textId="77777777" w:rsidR="00860A19" w:rsidRPr="00E376F6" w:rsidRDefault="00860A19" w:rsidP="00860A19">
      <w:pPr>
        <w:shd w:val="clear" w:color="auto" w:fill="FFFFFF"/>
        <w:tabs>
          <w:tab w:val="left" w:pos="851"/>
          <w:tab w:val="left" w:pos="1171"/>
        </w:tabs>
        <w:ind w:right="5" w:firstLine="567"/>
        <w:jc w:val="both"/>
        <w:rPr>
          <w:b/>
          <w:sz w:val="26"/>
          <w:szCs w:val="26"/>
        </w:rPr>
      </w:pPr>
      <w:r w:rsidRPr="00E376F6">
        <w:rPr>
          <w:b/>
          <w:sz w:val="26"/>
          <w:szCs w:val="26"/>
        </w:rPr>
        <w:t xml:space="preserve">4.2. </w:t>
      </w:r>
      <w:r>
        <w:rPr>
          <w:b/>
          <w:sz w:val="26"/>
          <w:szCs w:val="26"/>
        </w:rPr>
        <w:t>Цессионарий</w:t>
      </w:r>
      <w:r w:rsidRPr="00E376F6">
        <w:rPr>
          <w:b/>
          <w:sz w:val="26"/>
          <w:szCs w:val="26"/>
        </w:rPr>
        <w:t xml:space="preserve"> обязуется:</w:t>
      </w:r>
    </w:p>
    <w:p w14:paraId="6E82283E" w14:textId="77777777" w:rsidR="00860A19" w:rsidRPr="00E376F6" w:rsidRDefault="00860A19" w:rsidP="00860A19">
      <w:pPr>
        <w:shd w:val="clear" w:color="auto" w:fill="FFFFFF"/>
        <w:tabs>
          <w:tab w:val="left" w:pos="0"/>
          <w:tab w:val="left" w:pos="851"/>
        </w:tabs>
        <w:ind w:right="5" w:firstLine="567"/>
        <w:jc w:val="both"/>
        <w:rPr>
          <w:sz w:val="26"/>
          <w:szCs w:val="26"/>
        </w:rPr>
      </w:pPr>
      <w:r w:rsidRPr="00E376F6">
        <w:rPr>
          <w:sz w:val="26"/>
          <w:szCs w:val="26"/>
        </w:rPr>
        <w:t>4.2.1. Принять Имущество</w:t>
      </w:r>
      <w:r>
        <w:rPr>
          <w:sz w:val="26"/>
          <w:szCs w:val="26"/>
        </w:rPr>
        <w:t xml:space="preserve"> </w:t>
      </w:r>
      <w:r w:rsidRPr="00E376F6">
        <w:rPr>
          <w:sz w:val="26"/>
          <w:szCs w:val="26"/>
        </w:rPr>
        <w:t>на условиях, предусмотренных настоящим договором.</w:t>
      </w:r>
    </w:p>
    <w:p w14:paraId="124EBDF9" w14:textId="77777777" w:rsidR="00860A19" w:rsidRPr="00E376F6" w:rsidRDefault="00860A19" w:rsidP="00860A19">
      <w:pPr>
        <w:shd w:val="clear" w:color="auto" w:fill="FFFFFF"/>
        <w:tabs>
          <w:tab w:val="left" w:pos="0"/>
          <w:tab w:val="left" w:pos="851"/>
        </w:tabs>
        <w:ind w:right="5" w:firstLine="567"/>
        <w:jc w:val="both"/>
        <w:rPr>
          <w:sz w:val="26"/>
          <w:szCs w:val="26"/>
        </w:rPr>
      </w:pPr>
      <w:r w:rsidRPr="00E376F6">
        <w:rPr>
          <w:sz w:val="26"/>
          <w:szCs w:val="26"/>
        </w:rPr>
        <w:t>4.2.2. Оплатить приобретаемое</w:t>
      </w:r>
      <w:r>
        <w:rPr>
          <w:sz w:val="26"/>
          <w:szCs w:val="26"/>
        </w:rPr>
        <w:t xml:space="preserve"> </w:t>
      </w:r>
      <w:r w:rsidRPr="00E376F6">
        <w:rPr>
          <w:sz w:val="26"/>
          <w:szCs w:val="26"/>
        </w:rPr>
        <w:t>Имущество в порядке, предусмотренном разделом</w:t>
      </w:r>
      <w:r>
        <w:rPr>
          <w:sz w:val="26"/>
          <w:szCs w:val="26"/>
        </w:rPr>
        <w:t xml:space="preserve"> </w:t>
      </w:r>
      <w:r w:rsidRPr="00E376F6">
        <w:rPr>
          <w:sz w:val="26"/>
          <w:szCs w:val="26"/>
        </w:rPr>
        <w:t>2 настоящего договора</w:t>
      </w:r>
      <w:r>
        <w:rPr>
          <w:sz w:val="26"/>
          <w:szCs w:val="26"/>
        </w:rPr>
        <w:t>, а также расходы на регистрацию перехода права собственности на имущество</w:t>
      </w:r>
      <w:r w:rsidRPr="00E376F6">
        <w:rPr>
          <w:sz w:val="26"/>
          <w:szCs w:val="26"/>
        </w:rPr>
        <w:t>.</w:t>
      </w:r>
    </w:p>
    <w:p w14:paraId="71DABF36" w14:textId="77777777" w:rsidR="00860A19" w:rsidRPr="00E376F6" w:rsidRDefault="00860A19" w:rsidP="00860A19">
      <w:pPr>
        <w:shd w:val="clear" w:color="auto" w:fill="FFFFFF"/>
        <w:tabs>
          <w:tab w:val="left" w:pos="567"/>
        </w:tabs>
        <w:ind w:right="5"/>
        <w:jc w:val="both"/>
        <w:rPr>
          <w:b/>
          <w:bCs/>
          <w:sz w:val="26"/>
          <w:szCs w:val="26"/>
        </w:rPr>
      </w:pPr>
    </w:p>
    <w:p w14:paraId="6FE67EF0" w14:textId="77777777" w:rsidR="00860A19" w:rsidRPr="00E376F6" w:rsidRDefault="00860A19" w:rsidP="00860A19">
      <w:pPr>
        <w:widowControl w:val="0"/>
        <w:numPr>
          <w:ilvl w:val="0"/>
          <w:numId w:val="1"/>
        </w:numPr>
        <w:shd w:val="clear" w:color="auto" w:fill="FFFFFF"/>
        <w:tabs>
          <w:tab w:val="clear" w:pos="360"/>
          <w:tab w:val="num" w:pos="0"/>
          <w:tab w:val="left" w:pos="567"/>
        </w:tabs>
        <w:autoSpaceDE w:val="0"/>
        <w:autoSpaceDN w:val="0"/>
        <w:ind w:left="0" w:right="5" w:firstLine="0"/>
        <w:jc w:val="center"/>
        <w:rPr>
          <w:b/>
          <w:bCs/>
          <w:sz w:val="26"/>
          <w:szCs w:val="26"/>
        </w:rPr>
      </w:pPr>
      <w:r w:rsidRPr="00E376F6">
        <w:rPr>
          <w:b/>
          <w:bCs/>
          <w:sz w:val="26"/>
          <w:szCs w:val="26"/>
        </w:rPr>
        <w:t>5. ОТВЕТСТВЕННОСТЬ СТОРОН</w:t>
      </w:r>
    </w:p>
    <w:p w14:paraId="78A0B4FF" w14:textId="77777777" w:rsidR="00860A19" w:rsidRPr="00E376F6" w:rsidRDefault="00860A19" w:rsidP="00860A19">
      <w:pPr>
        <w:pStyle w:val="a9"/>
        <w:ind w:left="0" w:firstLine="567"/>
        <w:jc w:val="both"/>
        <w:rPr>
          <w:sz w:val="26"/>
          <w:szCs w:val="26"/>
        </w:rPr>
      </w:pPr>
      <w:r w:rsidRPr="00E376F6">
        <w:rPr>
          <w:bCs/>
          <w:sz w:val="26"/>
          <w:szCs w:val="26"/>
        </w:rPr>
        <w:t xml:space="preserve">5.1. </w:t>
      </w:r>
      <w:r w:rsidRPr="00E376F6">
        <w:rPr>
          <w:sz w:val="26"/>
          <w:szCs w:val="26"/>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России и настоящим договором.</w:t>
      </w:r>
    </w:p>
    <w:p w14:paraId="484C858F" w14:textId="77777777" w:rsidR="00860A19" w:rsidRPr="00E376F6" w:rsidRDefault="00860A19" w:rsidP="00860A19">
      <w:pPr>
        <w:pStyle w:val="a9"/>
        <w:ind w:left="0" w:firstLine="567"/>
        <w:jc w:val="both"/>
        <w:rPr>
          <w:sz w:val="26"/>
          <w:szCs w:val="26"/>
        </w:rPr>
      </w:pPr>
      <w:r w:rsidRPr="00E376F6">
        <w:rPr>
          <w:sz w:val="26"/>
          <w:szCs w:val="26"/>
        </w:rPr>
        <w:t xml:space="preserve">5.2. В случае неисполнения </w:t>
      </w:r>
      <w:r>
        <w:rPr>
          <w:sz w:val="26"/>
          <w:szCs w:val="26"/>
        </w:rPr>
        <w:t>Цессионарием</w:t>
      </w:r>
      <w:r w:rsidRPr="00E376F6">
        <w:rPr>
          <w:sz w:val="26"/>
          <w:szCs w:val="26"/>
        </w:rPr>
        <w:t xml:space="preserve"> пункта 2.</w:t>
      </w:r>
      <w:r>
        <w:rPr>
          <w:sz w:val="26"/>
          <w:szCs w:val="26"/>
        </w:rPr>
        <w:t>3</w:t>
      </w:r>
      <w:r w:rsidRPr="00E376F6">
        <w:rPr>
          <w:sz w:val="26"/>
          <w:szCs w:val="26"/>
        </w:rPr>
        <w:t>., 2.</w:t>
      </w:r>
      <w:r>
        <w:rPr>
          <w:sz w:val="26"/>
          <w:szCs w:val="26"/>
        </w:rPr>
        <w:t>5</w:t>
      </w:r>
      <w:r w:rsidRPr="00E376F6">
        <w:rPr>
          <w:sz w:val="26"/>
          <w:szCs w:val="26"/>
        </w:rPr>
        <w:t>. настоящего договора, договор считается расторгнутым, задаток не возвращается.</w:t>
      </w:r>
    </w:p>
    <w:p w14:paraId="3AACA095" w14:textId="77777777" w:rsidR="00860A19" w:rsidRPr="00E376F6" w:rsidRDefault="00860A19" w:rsidP="00860A19">
      <w:pPr>
        <w:pStyle w:val="a9"/>
        <w:ind w:left="0" w:firstLine="567"/>
        <w:jc w:val="both"/>
        <w:rPr>
          <w:bCs/>
          <w:sz w:val="26"/>
          <w:szCs w:val="26"/>
        </w:rPr>
      </w:pPr>
      <w:r w:rsidRPr="00E376F6">
        <w:rPr>
          <w:sz w:val="26"/>
          <w:szCs w:val="26"/>
        </w:rPr>
        <w:t>5.3.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т.е. событий или явлений чрезвычайного характера, возникшие после заключения договора, которые соответствующая Сторона договора не могла ни предвидеть, ни предотвратить разумными мерами.</w:t>
      </w:r>
    </w:p>
    <w:p w14:paraId="0B99419C" w14:textId="77777777" w:rsidR="00860A19" w:rsidRPr="00E376F6" w:rsidRDefault="00860A19" w:rsidP="00860A19">
      <w:pPr>
        <w:shd w:val="clear" w:color="auto" w:fill="FFFFFF"/>
        <w:tabs>
          <w:tab w:val="left" w:pos="1157"/>
        </w:tabs>
        <w:ind w:right="5"/>
        <w:jc w:val="both"/>
        <w:rPr>
          <w:sz w:val="26"/>
          <w:szCs w:val="26"/>
        </w:rPr>
      </w:pPr>
    </w:p>
    <w:p w14:paraId="1176AA1C" w14:textId="77777777" w:rsidR="00860A19" w:rsidRPr="00E376F6" w:rsidRDefault="00860A19" w:rsidP="00860A19">
      <w:pPr>
        <w:widowControl w:val="0"/>
        <w:shd w:val="clear" w:color="auto" w:fill="FFFFFF"/>
        <w:autoSpaceDE w:val="0"/>
        <w:autoSpaceDN w:val="0"/>
        <w:ind w:right="5" w:firstLine="567"/>
        <w:jc w:val="center"/>
        <w:rPr>
          <w:b/>
          <w:bCs/>
          <w:sz w:val="26"/>
          <w:szCs w:val="26"/>
        </w:rPr>
      </w:pPr>
      <w:r w:rsidRPr="00E376F6">
        <w:rPr>
          <w:b/>
          <w:bCs/>
          <w:sz w:val="26"/>
          <w:szCs w:val="26"/>
        </w:rPr>
        <w:t>6. СРОК ДЕЙСТВИЯ НАСТОЯЩЕГО ДОГОВОРА</w:t>
      </w:r>
    </w:p>
    <w:p w14:paraId="10689CA3" w14:textId="77777777" w:rsidR="00860A19" w:rsidRPr="00E376F6" w:rsidRDefault="00860A19" w:rsidP="00860A19">
      <w:pPr>
        <w:widowControl w:val="0"/>
        <w:shd w:val="clear" w:color="auto" w:fill="FFFFFF"/>
        <w:autoSpaceDE w:val="0"/>
        <w:autoSpaceDN w:val="0"/>
        <w:ind w:right="5" w:firstLine="567"/>
        <w:jc w:val="both"/>
        <w:rPr>
          <w:b/>
          <w:bCs/>
          <w:sz w:val="26"/>
          <w:szCs w:val="26"/>
        </w:rPr>
      </w:pPr>
      <w:r w:rsidRPr="00E376F6">
        <w:rPr>
          <w:bCs/>
          <w:sz w:val="26"/>
          <w:szCs w:val="26"/>
        </w:rPr>
        <w:t xml:space="preserve">6.1. </w:t>
      </w:r>
      <w:r w:rsidRPr="00E376F6">
        <w:rPr>
          <w:sz w:val="26"/>
          <w:szCs w:val="26"/>
        </w:rPr>
        <w:t>Настоящий договор считается заключенным с момента его подписания.</w:t>
      </w:r>
    </w:p>
    <w:p w14:paraId="184DCFFD" w14:textId="77777777" w:rsidR="00860A19" w:rsidRPr="00E376F6" w:rsidRDefault="00860A19" w:rsidP="00860A19">
      <w:pPr>
        <w:widowControl w:val="0"/>
        <w:shd w:val="clear" w:color="auto" w:fill="FFFFFF"/>
        <w:autoSpaceDE w:val="0"/>
        <w:autoSpaceDN w:val="0"/>
        <w:ind w:right="5" w:firstLine="567"/>
        <w:jc w:val="both"/>
        <w:rPr>
          <w:b/>
          <w:bCs/>
          <w:sz w:val="26"/>
          <w:szCs w:val="26"/>
        </w:rPr>
      </w:pPr>
      <w:r w:rsidRPr="00E376F6">
        <w:rPr>
          <w:sz w:val="26"/>
          <w:szCs w:val="26"/>
        </w:rPr>
        <w:t>6.2. Настоящий договор действует до момента полного выполнения Сторонами взятых на себя обязательств.</w:t>
      </w:r>
    </w:p>
    <w:p w14:paraId="7C30EE47" w14:textId="77777777" w:rsidR="00860A19" w:rsidRPr="00E376F6" w:rsidRDefault="00860A19" w:rsidP="00860A19">
      <w:pPr>
        <w:shd w:val="clear" w:color="auto" w:fill="FFFFFF"/>
        <w:ind w:right="5" w:firstLine="567"/>
        <w:jc w:val="both"/>
        <w:rPr>
          <w:sz w:val="26"/>
          <w:szCs w:val="26"/>
        </w:rPr>
      </w:pPr>
    </w:p>
    <w:p w14:paraId="7C322408" w14:textId="77777777" w:rsidR="00860A19" w:rsidRPr="00E376F6" w:rsidRDefault="00860A19" w:rsidP="00860A19">
      <w:pPr>
        <w:widowControl w:val="0"/>
        <w:shd w:val="clear" w:color="auto" w:fill="FFFFFF"/>
        <w:autoSpaceDE w:val="0"/>
        <w:autoSpaceDN w:val="0"/>
        <w:ind w:right="5" w:firstLine="567"/>
        <w:jc w:val="center"/>
        <w:rPr>
          <w:b/>
          <w:bCs/>
          <w:sz w:val="26"/>
          <w:szCs w:val="26"/>
        </w:rPr>
      </w:pPr>
      <w:r w:rsidRPr="00E376F6">
        <w:rPr>
          <w:b/>
          <w:bCs/>
          <w:sz w:val="26"/>
          <w:szCs w:val="26"/>
        </w:rPr>
        <w:t>7. ПОРЯДОК РАЗРЕШЕНИЯ СПОРОВ</w:t>
      </w:r>
    </w:p>
    <w:p w14:paraId="2A9D4C0E" w14:textId="77777777" w:rsidR="00860A19" w:rsidRPr="00E376F6" w:rsidRDefault="00860A19" w:rsidP="00860A19">
      <w:pPr>
        <w:pStyle w:val="a9"/>
        <w:ind w:left="0" w:firstLine="567"/>
        <w:jc w:val="both"/>
        <w:rPr>
          <w:sz w:val="26"/>
          <w:szCs w:val="26"/>
        </w:rPr>
      </w:pPr>
      <w:r w:rsidRPr="00E376F6">
        <w:rPr>
          <w:bCs/>
          <w:sz w:val="26"/>
          <w:szCs w:val="26"/>
        </w:rPr>
        <w:t xml:space="preserve">7.1. </w:t>
      </w:r>
      <w:r w:rsidRPr="00E376F6">
        <w:rPr>
          <w:sz w:val="26"/>
          <w:szCs w:val="26"/>
        </w:rPr>
        <w:t>Стороны устанавливают, что все возможные претензии по настоящему договору должны быть рассмотрены Сторонами в течение 5 (Пяти) дней с момента предъявления претензии.</w:t>
      </w:r>
    </w:p>
    <w:p w14:paraId="6F7B8661" w14:textId="77777777" w:rsidR="00860A19" w:rsidRPr="00E376F6" w:rsidRDefault="00860A19" w:rsidP="00860A19">
      <w:pPr>
        <w:pStyle w:val="a9"/>
        <w:ind w:left="0" w:firstLine="567"/>
        <w:jc w:val="both"/>
        <w:rPr>
          <w:bCs/>
          <w:sz w:val="26"/>
          <w:szCs w:val="26"/>
        </w:rPr>
      </w:pPr>
      <w:r w:rsidRPr="00E376F6">
        <w:rPr>
          <w:sz w:val="26"/>
          <w:szCs w:val="26"/>
        </w:rPr>
        <w:t>7.2. Все споры и разногласия между Сторонами, по которым не было достигнуто</w:t>
      </w:r>
      <w:r>
        <w:rPr>
          <w:sz w:val="26"/>
          <w:szCs w:val="26"/>
        </w:rPr>
        <w:t xml:space="preserve"> </w:t>
      </w:r>
      <w:r w:rsidRPr="00E376F6">
        <w:rPr>
          <w:sz w:val="26"/>
          <w:szCs w:val="26"/>
        </w:rPr>
        <w:t xml:space="preserve">соглашение, разрешаются в соответствии с законодательством Российской Федерации в </w:t>
      </w:r>
      <w:r>
        <w:rPr>
          <w:sz w:val="26"/>
          <w:szCs w:val="26"/>
        </w:rPr>
        <w:t>А</w:t>
      </w:r>
      <w:r w:rsidRPr="00E376F6">
        <w:rPr>
          <w:sz w:val="26"/>
          <w:szCs w:val="26"/>
        </w:rPr>
        <w:t>рбитражном суде.</w:t>
      </w:r>
    </w:p>
    <w:p w14:paraId="70DF3A83" w14:textId="77777777" w:rsidR="00860A19" w:rsidRPr="00E376F6" w:rsidRDefault="00860A19" w:rsidP="00860A19">
      <w:pPr>
        <w:shd w:val="clear" w:color="auto" w:fill="FFFFFF"/>
        <w:tabs>
          <w:tab w:val="left" w:pos="567"/>
        </w:tabs>
        <w:ind w:right="5"/>
        <w:jc w:val="both"/>
        <w:rPr>
          <w:b/>
          <w:bCs/>
          <w:sz w:val="26"/>
          <w:szCs w:val="26"/>
        </w:rPr>
      </w:pPr>
    </w:p>
    <w:p w14:paraId="3ED4966C" w14:textId="77777777" w:rsidR="00860A19" w:rsidRPr="00E376F6" w:rsidRDefault="00860A19" w:rsidP="00860A19">
      <w:pPr>
        <w:widowControl w:val="0"/>
        <w:shd w:val="clear" w:color="auto" w:fill="FFFFFF"/>
        <w:autoSpaceDE w:val="0"/>
        <w:autoSpaceDN w:val="0"/>
        <w:ind w:right="5" w:firstLine="567"/>
        <w:jc w:val="center"/>
        <w:rPr>
          <w:b/>
          <w:bCs/>
          <w:sz w:val="26"/>
          <w:szCs w:val="26"/>
        </w:rPr>
      </w:pPr>
      <w:r w:rsidRPr="00E376F6">
        <w:rPr>
          <w:b/>
          <w:bCs/>
          <w:sz w:val="26"/>
          <w:szCs w:val="26"/>
        </w:rPr>
        <w:lastRenderedPageBreak/>
        <w:t>8. ИЗМЕНЕНИЕ УСЛОВИЙ НАСТОЯЩЕГО ДОГОВОРА</w:t>
      </w:r>
    </w:p>
    <w:p w14:paraId="7C9B772F" w14:textId="77777777" w:rsidR="00860A19" w:rsidRPr="00E376F6" w:rsidRDefault="00860A19" w:rsidP="00860A19">
      <w:pPr>
        <w:widowControl w:val="0"/>
        <w:shd w:val="clear" w:color="auto" w:fill="FFFFFF"/>
        <w:autoSpaceDE w:val="0"/>
        <w:autoSpaceDN w:val="0"/>
        <w:ind w:right="5" w:firstLine="567"/>
        <w:jc w:val="both"/>
        <w:rPr>
          <w:b/>
          <w:bCs/>
          <w:sz w:val="26"/>
          <w:szCs w:val="26"/>
        </w:rPr>
      </w:pPr>
      <w:r w:rsidRPr="00E376F6">
        <w:rPr>
          <w:bCs/>
          <w:sz w:val="26"/>
          <w:szCs w:val="26"/>
        </w:rPr>
        <w:t xml:space="preserve">8.1. </w:t>
      </w:r>
      <w:r w:rsidRPr="00E376F6">
        <w:rPr>
          <w:sz w:val="26"/>
          <w:szCs w:val="26"/>
        </w:rPr>
        <w:t>Условия настоящего договора имеют одинаковую юридическую силу для Сторон и могут быть изменены по взаимному согласию с обязательным составлением письменного документа.</w:t>
      </w:r>
    </w:p>
    <w:p w14:paraId="733850FD" w14:textId="77777777" w:rsidR="00860A19" w:rsidRPr="00E376F6" w:rsidRDefault="00860A19" w:rsidP="00860A19">
      <w:pPr>
        <w:shd w:val="clear" w:color="auto" w:fill="FFFFFF"/>
        <w:ind w:right="5" w:firstLine="567"/>
        <w:jc w:val="both"/>
        <w:rPr>
          <w:b/>
          <w:bCs/>
          <w:sz w:val="26"/>
          <w:szCs w:val="26"/>
        </w:rPr>
      </w:pPr>
    </w:p>
    <w:p w14:paraId="5287F11F" w14:textId="77777777" w:rsidR="00860A19" w:rsidRPr="00E376F6" w:rsidRDefault="00860A19" w:rsidP="00860A19">
      <w:pPr>
        <w:widowControl w:val="0"/>
        <w:shd w:val="clear" w:color="auto" w:fill="FFFFFF"/>
        <w:autoSpaceDE w:val="0"/>
        <w:autoSpaceDN w:val="0"/>
        <w:ind w:right="5" w:firstLine="567"/>
        <w:jc w:val="center"/>
        <w:rPr>
          <w:b/>
          <w:bCs/>
          <w:sz w:val="26"/>
          <w:szCs w:val="26"/>
        </w:rPr>
      </w:pPr>
      <w:r w:rsidRPr="00E376F6">
        <w:rPr>
          <w:b/>
          <w:bCs/>
          <w:sz w:val="26"/>
          <w:szCs w:val="26"/>
        </w:rPr>
        <w:t>9. ПРОЧИЕ И ОСОБЫЕ УСЛОВИЯ</w:t>
      </w:r>
    </w:p>
    <w:p w14:paraId="443A0BCD" w14:textId="77777777" w:rsidR="00860A19" w:rsidRPr="00E376F6" w:rsidRDefault="00860A19" w:rsidP="00860A19">
      <w:pPr>
        <w:pStyle w:val="af"/>
        <w:spacing w:before="0" w:after="0"/>
        <w:ind w:firstLine="567"/>
        <w:jc w:val="both"/>
        <w:rPr>
          <w:sz w:val="26"/>
          <w:szCs w:val="26"/>
        </w:rPr>
      </w:pPr>
      <w:r w:rsidRPr="00E376F6">
        <w:rPr>
          <w:bCs/>
          <w:sz w:val="26"/>
          <w:szCs w:val="26"/>
        </w:rPr>
        <w:t xml:space="preserve">9.1. </w:t>
      </w:r>
      <w:r w:rsidRPr="00E376F6">
        <w:rPr>
          <w:sz w:val="26"/>
          <w:szCs w:val="26"/>
        </w:rPr>
        <w:t xml:space="preserve">Настоящий договор составлен на русском языке, в </w:t>
      </w:r>
      <w:r>
        <w:rPr>
          <w:sz w:val="26"/>
          <w:szCs w:val="26"/>
        </w:rPr>
        <w:t>2 (двух</w:t>
      </w:r>
      <w:r w:rsidRPr="00E376F6">
        <w:rPr>
          <w:sz w:val="26"/>
          <w:szCs w:val="26"/>
        </w:rPr>
        <w:t>) подлинных экземплярах, имеющих одинаковую юридическую силу: по одному э</w:t>
      </w:r>
      <w:r>
        <w:rPr>
          <w:sz w:val="26"/>
          <w:szCs w:val="26"/>
        </w:rPr>
        <w:t>кземпляру для каждой из Сторон.</w:t>
      </w:r>
    </w:p>
    <w:p w14:paraId="01E393A3" w14:textId="77777777" w:rsidR="00860A19" w:rsidRPr="00E376F6" w:rsidRDefault="00860A19" w:rsidP="00860A19">
      <w:pPr>
        <w:pStyle w:val="a9"/>
        <w:ind w:left="0" w:firstLine="567"/>
        <w:jc w:val="both"/>
        <w:rPr>
          <w:sz w:val="26"/>
          <w:szCs w:val="26"/>
        </w:rPr>
      </w:pPr>
      <w:r w:rsidRPr="00E376F6">
        <w:rPr>
          <w:sz w:val="26"/>
          <w:szCs w:val="26"/>
        </w:rPr>
        <w:t xml:space="preserve">9.2. Договор может быть изменен или дополнен не иначе как по соглашению Сторон, совершенному в письменном виде и подписному уполномоченными на то представителями Сторон. </w:t>
      </w:r>
    </w:p>
    <w:p w14:paraId="12A397BA" w14:textId="77777777" w:rsidR="00860A19" w:rsidRPr="00E376F6" w:rsidRDefault="00860A19" w:rsidP="00860A19">
      <w:pPr>
        <w:pStyle w:val="a9"/>
        <w:ind w:left="0" w:firstLine="567"/>
        <w:jc w:val="both"/>
        <w:rPr>
          <w:sz w:val="26"/>
          <w:szCs w:val="26"/>
        </w:rPr>
      </w:pPr>
      <w:r w:rsidRPr="00E376F6">
        <w:rPr>
          <w:sz w:val="26"/>
          <w:szCs w:val="26"/>
        </w:rPr>
        <w:t>9.3. Во всем, что не урегулировано настоящим договором, Стороны руководствуются действующим законодательством России.</w:t>
      </w:r>
    </w:p>
    <w:p w14:paraId="42C6EEFA" w14:textId="77777777" w:rsidR="00E376F6" w:rsidRPr="00E376F6" w:rsidRDefault="00E376F6" w:rsidP="00E376F6">
      <w:pPr>
        <w:jc w:val="both"/>
        <w:rPr>
          <w:b/>
          <w:sz w:val="26"/>
          <w:szCs w:val="26"/>
        </w:rPr>
      </w:pPr>
    </w:p>
    <w:p w14:paraId="64CAD318" w14:textId="77777777" w:rsidR="00492913" w:rsidRPr="00E376F6" w:rsidRDefault="00EA143E" w:rsidP="003102EA">
      <w:pPr>
        <w:widowControl w:val="0"/>
        <w:shd w:val="clear" w:color="auto" w:fill="FFFFFF"/>
        <w:tabs>
          <w:tab w:val="left" w:pos="567"/>
        </w:tabs>
        <w:autoSpaceDE w:val="0"/>
        <w:autoSpaceDN w:val="0"/>
        <w:ind w:left="567" w:right="5"/>
        <w:jc w:val="center"/>
        <w:rPr>
          <w:b/>
          <w:bCs/>
          <w:caps/>
          <w:sz w:val="26"/>
          <w:szCs w:val="26"/>
        </w:rPr>
      </w:pPr>
      <w:bookmarkStart w:id="3" w:name="_Ref89151530"/>
      <w:r w:rsidRPr="00E376F6">
        <w:rPr>
          <w:b/>
          <w:bCs/>
          <w:caps/>
          <w:sz w:val="26"/>
          <w:szCs w:val="26"/>
        </w:rPr>
        <w:t>10</w:t>
      </w:r>
      <w:r w:rsidR="00492913" w:rsidRPr="00E376F6">
        <w:rPr>
          <w:b/>
          <w:bCs/>
          <w:caps/>
          <w:sz w:val="26"/>
          <w:szCs w:val="26"/>
        </w:rPr>
        <w:t xml:space="preserve">. </w:t>
      </w:r>
      <w:bookmarkEnd w:id="3"/>
      <w:r w:rsidR="00492913" w:rsidRPr="00E376F6">
        <w:rPr>
          <w:b/>
          <w:bCs/>
          <w:caps/>
          <w:sz w:val="26"/>
          <w:szCs w:val="26"/>
        </w:rPr>
        <w:t>реквизиты И ПОДПИСИ сторон</w:t>
      </w:r>
    </w:p>
    <w:p w14:paraId="54113D99" w14:textId="77777777" w:rsidR="00DB0E9E" w:rsidRPr="00E376F6" w:rsidRDefault="00DB0E9E" w:rsidP="00DB0E9E">
      <w:pPr>
        <w:widowControl w:val="0"/>
        <w:jc w:val="center"/>
        <w:rPr>
          <w:rFonts w:eastAsia="MS Mincho"/>
          <w:color w:val="auto"/>
          <w:sz w:val="26"/>
          <w:szCs w:val="26"/>
        </w:rPr>
      </w:pPr>
    </w:p>
    <w:tbl>
      <w:tblPr>
        <w:tblW w:w="5000" w:type="pct"/>
        <w:jc w:val="center"/>
        <w:tblLayout w:type="fixed"/>
        <w:tblLook w:val="0000" w:firstRow="0" w:lastRow="0" w:firstColumn="0" w:lastColumn="0" w:noHBand="0" w:noVBand="0"/>
      </w:tblPr>
      <w:tblGrid>
        <w:gridCol w:w="2438"/>
        <w:gridCol w:w="2436"/>
        <w:gridCol w:w="2240"/>
        <w:gridCol w:w="2241"/>
      </w:tblGrid>
      <w:tr w:rsidR="00DB0E9E" w:rsidRPr="00E376F6" w14:paraId="764B5863" w14:textId="77777777" w:rsidTr="00DB0E9E">
        <w:trPr>
          <w:trHeight w:val="53"/>
          <w:jc w:val="center"/>
        </w:trPr>
        <w:tc>
          <w:tcPr>
            <w:tcW w:w="4988" w:type="dxa"/>
            <w:gridSpan w:val="2"/>
          </w:tcPr>
          <w:p w14:paraId="3474F66B" w14:textId="77777777" w:rsidR="00DB0E9E" w:rsidRPr="00E376F6" w:rsidRDefault="00DB0E9E" w:rsidP="002F1B27">
            <w:pPr>
              <w:widowControl w:val="0"/>
              <w:rPr>
                <w:rFonts w:eastAsia="MS Mincho"/>
                <w:b/>
                <w:color w:val="auto"/>
                <w:sz w:val="26"/>
                <w:szCs w:val="26"/>
              </w:rPr>
            </w:pPr>
            <w:r w:rsidRPr="00E376F6">
              <w:rPr>
                <w:rFonts w:eastAsia="MS Mincho"/>
                <w:b/>
                <w:color w:val="auto"/>
                <w:sz w:val="26"/>
                <w:szCs w:val="26"/>
              </w:rPr>
              <w:t>Продавец</w:t>
            </w:r>
          </w:p>
          <w:p w14:paraId="061E2690" w14:textId="77777777" w:rsidR="00DB0E9E" w:rsidRPr="00E376F6" w:rsidRDefault="00DB0E9E" w:rsidP="002F1B27">
            <w:pPr>
              <w:widowControl w:val="0"/>
              <w:rPr>
                <w:rFonts w:eastAsia="MS Mincho"/>
                <w:color w:val="auto"/>
                <w:sz w:val="26"/>
                <w:szCs w:val="26"/>
              </w:rPr>
            </w:pPr>
          </w:p>
        </w:tc>
        <w:tc>
          <w:tcPr>
            <w:tcW w:w="4583" w:type="dxa"/>
            <w:gridSpan w:val="2"/>
          </w:tcPr>
          <w:p w14:paraId="4DBA24EC" w14:textId="77777777" w:rsidR="00DB0E9E" w:rsidRPr="00E376F6" w:rsidRDefault="00DB0E9E" w:rsidP="002F1B27">
            <w:pPr>
              <w:widowControl w:val="0"/>
              <w:rPr>
                <w:rFonts w:eastAsia="MS Mincho"/>
                <w:b/>
                <w:color w:val="auto"/>
                <w:sz w:val="26"/>
                <w:szCs w:val="26"/>
              </w:rPr>
            </w:pPr>
            <w:r w:rsidRPr="00E376F6">
              <w:rPr>
                <w:rFonts w:eastAsia="MS Mincho"/>
                <w:b/>
                <w:color w:val="auto"/>
                <w:sz w:val="26"/>
                <w:szCs w:val="26"/>
              </w:rPr>
              <w:t>Покупатель</w:t>
            </w:r>
          </w:p>
          <w:p w14:paraId="79275DED" w14:textId="77777777" w:rsidR="00DB0E9E" w:rsidRPr="00E376F6" w:rsidRDefault="00DB0E9E" w:rsidP="002F1B27">
            <w:pPr>
              <w:widowControl w:val="0"/>
              <w:rPr>
                <w:rFonts w:eastAsia="MS Mincho"/>
                <w:color w:val="auto"/>
                <w:sz w:val="26"/>
                <w:szCs w:val="26"/>
              </w:rPr>
            </w:pPr>
          </w:p>
        </w:tc>
      </w:tr>
      <w:tr w:rsidR="00DB0E9E" w:rsidRPr="00E376F6" w14:paraId="22E88DE0" w14:textId="77777777" w:rsidTr="00DB0E9E">
        <w:trPr>
          <w:trHeight w:val="55"/>
          <w:jc w:val="center"/>
        </w:trPr>
        <w:tc>
          <w:tcPr>
            <w:tcW w:w="4988" w:type="dxa"/>
            <w:gridSpan w:val="2"/>
          </w:tcPr>
          <w:p w14:paraId="3F4B6C97" w14:textId="77777777" w:rsidR="00DB0E9E" w:rsidRDefault="00797FAF" w:rsidP="00797FAF">
            <w:pPr>
              <w:widowControl w:val="0"/>
              <w:rPr>
                <w:b/>
                <w:sz w:val="26"/>
                <w:szCs w:val="26"/>
              </w:rPr>
            </w:pPr>
            <w:r>
              <w:rPr>
                <w:b/>
                <w:sz w:val="26"/>
                <w:szCs w:val="26"/>
              </w:rPr>
              <w:t>ОО</w:t>
            </w:r>
            <w:r w:rsidR="005569F3">
              <w:rPr>
                <w:b/>
                <w:sz w:val="26"/>
                <w:szCs w:val="26"/>
              </w:rPr>
              <w:t>О «</w:t>
            </w:r>
            <w:r w:rsidR="00D14961">
              <w:rPr>
                <w:b/>
                <w:sz w:val="26"/>
                <w:szCs w:val="26"/>
              </w:rPr>
              <w:t>Торговый Дом «Прайм</w:t>
            </w:r>
            <w:r w:rsidR="005569F3">
              <w:rPr>
                <w:b/>
                <w:sz w:val="26"/>
                <w:szCs w:val="26"/>
              </w:rPr>
              <w:t>»</w:t>
            </w:r>
          </w:p>
          <w:p w14:paraId="438AC194" w14:textId="5B574DAA" w:rsidR="00D14961" w:rsidRPr="002B67D3" w:rsidRDefault="00D14961" w:rsidP="00797FAF">
            <w:pPr>
              <w:widowControl w:val="0"/>
              <w:rPr>
                <w:rFonts w:eastAsia="MS Mincho"/>
                <w:color w:val="auto"/>
                <w:sz w:val="26"/>
                <w:szCs w:val="26"/>
              </w:rPr>
            </w:pPr>
          </w:p>
        </w:tc>
        <w:tc>
          <w:tcPr>
            <w:tcW w:w="4583" w:type="dxa"/>
            <w:gridSpan w:val="2"/>
          </w:tcPr>
          <w:p w14:paraId="3D312F18" w14:textId="77777777" w:rsidR="00DB0E9E" w:rsidRPr="00E376F6" w:rsidRDefault="002A3160" w:rsidP="002F1B27">
            <w:pPr>
              <w:jc w:val="both"/>
              <w:rPr>
                <w:color w:val="auto"/>
                <w:sz w:val="26"/>
                <w:szCs w:val="26"/>
              </w:rPr>
            </w:pPr>
            <w:r>
              <w:rPr>
                <w:color w:val="auto"/>
                <w:sz w:val="26"/>
                <w:szCs w:val="26"/>
              </w:rPr>
              <w:t>_________________</w:t>
            </w:r>
          </w:p>
        </w:tc>
      </w:tr>
      <w:tr w:rsidR="00DB0E9E" w:rsidRPr="00E376F6" w14:paraId="640355E6" w14:textId="77777777" w:rsidTr="00DB0E9E">
        <w:trPr>
          <w:trHeight w:val="55"/>
          <w:jc w:val="center"/>
        </w:trPr>
        <w:tc>
          <w:tcPr>
            <w:tcW w:w="4988" w:type="dxa"/>
            <w:gridSpan w:val="2"/>
          </w:tcPr>
          <w:p w14:paraId="6DE1D3B2" w14:textId="77777777" w:rsidR="00D14961" w:rsidRDefault="00D14961" w:rsidP="002F1B27">
            <w:pPr>
              <w:widowControl w:val="0"/>
              <w:rPr>
                <w:rFonts w:eastAsia="MS Mincho"/>
                <w:color w:val="auto"/>
                <w:sz w:val="26"/>
                <w:szCs w:val="26"/>
              </w:rPr>
            </w:pPr>
            <w:r w:rsidRPr="00D14961">
              <w:rPr>
                <w:rFonts w:eastAsia="MS Mincho"/>
                <w:color w:val="auto"/>
                <w:sz w:val="26"/>
                <w:szCs w:val="26"/>
              </w:rPr>
              <w:t>ИНН/КПП 2907015891/290701001 р/с№40702810801300032587</w:t>
            </w:r>
          </w:p>
          <w:p w14:paraId="48661B1F" w14:textId="77777777" w:rsidR="00D14961" w:rsidRDefault="00D14961" w:rsidP="002F1B27">
            <w:pPr>
              <w:widowControl w:val="0"/>
              <w:rPr>
                <w:rFonts w:eastAsia="MS Mincho"/>
                <w:color w:val="auto"/>
                <w:sz w:val="26"/>
                <w:szCs w:val="26"/>
              </w:rPr>
            </w:pPr>
            <w:r w:rsidRPr="00D14961">
              <w:rPr>
                <w:rFonts w:eastAsia="MS Mincho"/>
                <w:color w:val="auto"/>
                <w:sz w:val="26"/>
                <w:szCs w:val="26"/>
              </w:rPr>
              <w:t xml:space="preserve"> в АО "АЛЬФА-БАНК", </w:t>
            </w:r>
          </w:p>
          <w:p w14:paraId="694EA262" w14:textId="77777777" w:rsidR="00D14961" w:rsidRDefault="00D14961" w:rsidP="002F1B27">
            <w:pPr>
              <w:widowControl w:val="0"/>
              <w:rPr>
                <w:rFonts w:eastAsia="MS Mincho"/>
                <w:color w:val="auto"/>
                <w:sz w:val="26"/>
                <w:szCs w:val="26"/>
              </w:rPr>
            </w:pPr>
            <w:r w:rsidRPr="00D14961">
              <w:rPr>
                <w:rFonts w:eastAsia="MS Mincho"/>
                <w:color w:val="auto"/>
                <w:sz w:val="26"/>
                <w:szCs w:val="26"/>
              </w:rPr>
              <w:t xml:space="preserve">к/с 30101810200000000593, </w:t>
            </w:r>
          </w:p>
          <w:p w14:paraId="4E97A244" w14:textId="102B5453" w:rsidR="002B67D3" w:rsidRPr="002B67D3" w:rsidRDefault="00D14961" w:rsidP="002F1B27">
            <w:pPr>
              <w:widowControl w:val="0"/>
              <w:rPr>
                <w:rFonts w:eastAsia="MS Mincho"/>
                <w:color w:val="auto"/>
                <w:sz w:val="26"/>
                <w:szCs w:val="26"/>
              </w:rPr>
            </w:pPr>
            <w:r w:rsidRPr="00D14961">
              <w:rPr>
                <w:rFonts w:eastAsia="MS Mincho"/>
                <w:color w:val="auto"/>
                <w:sz w:val="26"/>
                <w:szCs w:val="26"/>
              </w:rPr>
              <w:t>БИК 044525593</w:t>
            </w:r>
          </w:p>
        </w:tc>
        <w:tc>
          <w:tcPr>
            <w:tcW w:w="4583" w:type="dxa"/>
            <w:gridSpan w:val="2"/>
          </w:tcPr>
          <w:p w14:paraId="0A02E3AD" w14:textId="77777777" w:rsidR="00DB0E9E" w:rsidRDefault="00D14961" w:rsidP="002A3160">
            <w:pPr>
              <w:jc w:val="both"/>
              <w:rPr>
                <w:color w:val="auto"/>
                <w:sz w:val="26"/>
                <w:szCs w:val="26"/>
              </w:rPr>
            </w:pPr>
            <w:r>
              <w:rPr>
                <w:color w:val="auto"/>
                <w:sz w:val="26"/>
                <w:szCs w:val="26"/>
              </w:rPr>
              <w:t>ИНН/КПП</w:t>
            </w:r>
          </w:p>
          <w:p w14:paraId="6129C644" w14:textId="77777777" w:rsidR="00D14961" w:rsidRDefault="00D14961" w:rsidP="002A3160">
            <w:pPr>
              <w:jc w:val="both"/>
              <w:rPr>
                <w:color w:val="auto"/>
                <w:sz w:val="26"/>
                <w:szCs w:val="26"/>
              </w:rPr>
            </w:pPr>
            <w:r>
              <w:rPr>
                <w:color w:val="auto"/>
                <w:sz w:val="26"/>
                <w:szCs w:val="26"/>
              </w:rPr>
              <w:t>Р/С</w:t>
            </w:r>
          </w:p>
          <w:p w14:paraId="65E15DDD" w14:textId="77777777" w:rsidR="00D14961" w:rsidRDefault="00D14961" w:rsidP="002A3160">
            <w:pPr>
              <w:jc w:val="both"/>
              <w:rPr>
                <w:color w:val="auto"/>
                <w:sz w:val="26"/>
                <w:szCs w:val="26"/>
              </w:rPr>
            </w:pPr>
            <w:r>
              <w:rPr>
                <w:color w:val="auto"/>
                <w:sz w:val="26"/>
                <w:szCs w:val="26"/>
              </w:rPr>
              <w:t>Банк</w:t>
            </w:r>
          </w:p>
          <w:p w14:paraId="2A5CFBF5" w14:textId="77777777" w:rsidR="00D14961" w:rsidRDefault="00D14961" w:rsidP="002A3160">
            <w:pPr>
              <w:jc w:val="both"/>
              <w:rPr>
                <w:color w:val="auto"/>
                <w:sz w:val="26"/>
                <w:szCs w:val="26"/>
              </w:rPr>
            </w:pPr>
            <w:r>
              <w:rPr>
                <w:color w:val="auto"/>
                <w:sz w:val="26"/>
                <w:szCs w:val="26"/>
              </w:rPr>
              <w:t>к/с</w:t>
            </w:r>
          </w:p>
          <w:p w14:paraId="2A38E704" w14:textId="30E4381F" w:rsidR="00D14961" w:rsidRPr="00E376F6" w:rsidRDefault="00D14961" w:rsidP="002A3160">
            <w:pPr>
              <w:jc w:val="both"/>
              <w:rPr>
                <w:color w:val="auto"/>
                <w:sz w:val="26"/>
                <w:szCs w:val="26"/>
              </w:rPr>
            </w:pPr>
            <w:r>
              <w:rPr>
                <w:color w:val="auto"/>
                <w:sz w:val="26"/>
                <w:szCs w:val="26"/>
              </w:rPr>
              <w:t>БИК</w:t>
            </w:r>
          </w:p>
        </w:tc>
      </w:tr>
      <w:tr w:rsidR="00DB0E9E" w:rsidRPr="00E376F6" w14:paraId="32891D8C" w14:textId="77777777" w:rsidTr="00DB0E9E">
        <w:trPr>
          <w:jc w:val="center"/>
        </w:trPr>
        <w:tc>
          <w:tcPr>
            <w:tcW w:w="4988" w:type="dxa"/>
            <w:gridSpan w:val="2"/>
          </w:tcPr>
          <w:p w14:paraId="6F034366" w14:textId="77777777" w:rsidR="00DB0E9E" w:rsidRPr="001112CB" w:rsidRDefault="00DB0E9E" w:rsidP="00966F51">
            <w:pPr>
              <w:widowControl w:val="0"/>
              <w:rPr>
                <w:rFonts w:eastAsia="MS Mincho"/>
                <w:caps/>
                <w:color w:val="auto"/>
              </w:rPr>
            </w:pPr>
          </w:p>
        </w:tc>
        <w:tc>
          <w:tcPr>
            <w:tcW w:w="4583" w:type="dxa"/>
            <w:gridSpan w:val="2"/>
          </w:tcPr>
          <w:p w14:paraId="3656946E" w14:textId="24E2863A" w:rsidR="00DB0E9E" w:rsidRPr="00E376F6" w:rsidRDefault="00DB0E9E" w:rsidP="002A3160">
            <w:pPr>
              <w:jc w:val="both"/>
              <w:rPr>
                <w:color w:val="auto"/>
                <w:sz w:val="26"/>
                <w:szCs w:val="26"/>
              </w:rPr>
            </w:pPr>
            <w:r w:rsidRPr="00E376F6">
              <w:rPr>
                <w:color w:val="auto"/>
                <w:sz w:val="26"/>
                <w:szCs w:val="26"/>
              </w:rPr>
              <w:t xml:space="preserve"> </w:t>
            </w:r>
          </w:p>
        </w:tc>
      </w:tr>
      <w:tr w:rsidR="00DB0E9E" w:rsidRPr="00E376F6" w14:paraId="4DBE84DC" w14:textId="77777777" w:rsidTr="00DB0E9E">
        <w:trPr>
          <w:trHeight w:val="130"/>
          <w:jc w:val="center"/>
        </w:trPr>
        <w:tc>
          <w:tcPr>
            <w:tcW w:w="4988" w:type="dxa"/>
            <w:gridSpan w:val="2"/>
          </w:tcPr>
          <w:p w14:paraId="513F58AD" w14:textId="77777777" w:rsidR="00DB0E9E" w:rsidRPr="001112CB" w:rsidRDefault="00DB0E9E" w:rsidP="004E0639">
            <w:pPr>
              <w:widowControl w:val="0"/>
              <w:rPr>
                <w:rFonts w:eastAsia="MS Mincho"/>
                <w:color w:val="auto"/>
              </w:rPr>
            </w:pPr>
          </w:p>
        </w:tc>
        <w:tc>
          <w:tcPr>
            <w:tcW w:w="4583" w:type="dxa"/>
            <w:gridSpan w:val="2"/>
          </w:tcPr>
          <w:p w14:paraId="0F8A7531" w14:textId="47322993" w:rsidR="00DB0E9E" w:rsidRPr="00D14961" w:rsidRDefault="00DB0E9E" w:rsidP="002A3160">
            <w:pPr>
              <w:jc w:val="both"/>
              <w:rPr>
                <w:color w:val="auto"/>
                <w:sz w:val="26"/>
                <w:szCs w:val="26"/>
              </w:rPr>
            </w:pPr>
          </w:p>
        </w:tc>
      </w:tr>
      <w:tr w:rsidR="00DB0E9E" w:rsidRPr="00E376F6" w14:paraId="647F6CE9" w14:textId="77777777" w:rsidTr="00DB0E9E">
        <w:trPr>
          <w:trHeight w:val="130"/>
          <w:jc w:val="center"/>
        </w:trPr>
        <w:tc>
          <w:tcPr>
            <w:tcW w:w="4988" w:type="dxa"/>
            <w:gridSpan w:val="2"/>
          </w:tcPr>
          <w:p w14:paraId="20FBBE45" w14:textId="77777777" w:rsidR="00DB0E9E" w:rsidRPr="00E376F6" w:rsidRDefault="00DB0E9E" w:rsidP="002F1B27">
            <w:pPr>
              <w:widowControl w:val="0"/>
              <w:rPr>
                <w:rFonts w:eastAsia="MS Mincho"/>
                <w:color w:val="auto"/>
                <w:sz w:val="26"/>
                <w:szCs w:val="26"/>
              </w:rPr>
            </w:pPr>
          </w:p>
        </w:tc>
        <w:tc>
          <w:tcPr>
            <w:tcW w:w="4583" w:type="dxa"/>
            <w:gridSpan w:val="2"/>
          </w:tcPr>
          <w:p w14:paraId="74BF2871" w14:textId="77777777" w:rsidR="00DB0E9E" w:rsidRPr="00E376F6" w:rsidRDefault="00DB0E9E" w:rsidP="002F1B27">
            <w:pPr>
              <w:widowControl w:val="0"/>
              <w:rPr>
                <w:rFonts w:eastAsia="MS Mincho"/>
                <w:color w:val="auto"/>
                <w:sz w:val="26"/>
                <w:szCs w:val="26"/>
              </w:rPr>
            </w:pPr>
          </w:p>
        </w:tc>
      </w:tr>
      <w:tr w:rsidR="00DB0E9E" w:rsidRPr="00E376F6" w14:paraId="119FDE77" w14:textId="77777777" w:rsidTr="00DB0E9E">
        <w:trPr>
          <w:trHeight w:val="130"/>
          <w:jc w:val="center"/>
        </w:trPr>
        <w:tc>
          <w:tcPr>
            <w:tcW w:w="4988" w:type="dxa"/>
            <w:gridSpan w:val="2"/>
          </w:tcPr>
          <w:p w14:paraId="07821C36" w14:textId="77777777" w:rsidR="00DB0E9E" w:rsidRPr="00E376F6" w:rsidRDefault="005569F3" w:rsidP="002F1B27">
            <w:pPr>
              <w:widowControl w:val="0"/>
              <w:rPr>
                <w:rFonts w:eastAsia="MS Mincho"/>
                <w:color w:val="auto"/>
                <w:sz w:val="26"/>
                <w:szCs w:val="26"/>
              </w:rPr>
            </w:pPr>
            <w:r>
              <w:rPr>
                <w:rFonts w:eastAsia="MS Mincho"/>
                <w:color w:val="auto"/>
                <w:sz w:val="26"/>
                <w:szCs w:val="26"/>
              </w:rPr>
              <w:t>Конкурсный</w:t>
            </w:r>
            <w:r w:rsidR="00DB0E9E" w:rsidRPr="00E376F6">
              <w:rPr>
                <w:rFonts w:eastAsia="MS Mincho"/>
                <w:color w:val="auto"/>
                <w:sz w:val="26"/>
                <w:szCs w:val="26"/>
              </w:rPr>
              <w:t xml:space="preserve"> управляющий</w:t>
            </w:r>
          </w:p>
          <w:p w14:paraId="2580F6DF" w14:textId="77777777" w:rsidR="00DB0E9E" w:rsidRPr="00E376F6" w:rsidRDefault="00DB0E9E" w:rsidP="002F1B27">
            <w:pPr>
              <w:widowControl w:val="0"/>
              <w:rPr>
                <w:rFonts w:eastAsia="MS Mincho"/>
                <w:color w:val="auto"/>
                <w:sz w:val="26"/>
                <w:szCs w:val="26"/>
              </w:rPr>
            </w:pPr>
          </w:p>
          <w:p w14:paraId="5F8B85C7" w14:textId="77777777" w:rsidR="00DB0E9E" w:rsidRPr="00E376F6" w:rsidRDefault="00DB0E9E" w:rsidP="002F1B27">
            <w:pPr>
              <w:widowControl w:val="0"/>
              <w:rPr>
                <w:rFonts w:eastAsia="MS Mincho"/>
                <w:color w:val="auto"/>
                <w:sz w:val="26"/>
                <w:szCs w:val="26"/>
              </w:rPr>
            </w:pPr>
          </w:p>
        </w:tc>
        <w:tc>
          <w:tcPr>
            <w:tcW w:w="4583" w:type="dxa"/>
            <w:gridSpan w:val="2"/>
          </w:tcPr>
          <w:p w14:paraId="0698090D" w14:textId="77777777" w:rsidR="00DB0E9E" w:rsidRPr="00E376F6" w:rsidRDefault="00DB0E9E" w:rsidP="002A3160">
            <w:pPr>
              <w:widowControl w:val="0"/>
              <w:rPr>
                <w:rFonts w:eastAsia="MS Mincho"/>
                <w:color w:val="auto"/>
                <w:sz w:val="26"/>
                <w:szCs w:val="26"/>
              </w:rPr>
            </w:pPr>
          </w:p>
        </w:tc>
      </w:tr>
      <w:tr w:rsidR="00DB0E9E" w:rsidRPr="00E376F6" w14:paraId="5AE978DD" w14:textId="77777777" w:rsidTr="00DB0E9E">
        <w:trPr>
          <w:trHeight w:val="130"/>
          <w:jc w:val="center"/>
        </w:trPr>
        <w:tc>
          <w:tcPr>
            <w:tcW w:w="2495" w:type="dxa"/>
            <w:tcBorders>
              <w:bottom w:val="single" w:sz="4" w:space="0" w:color="auto"/>
            </w:tcBorders>
          </w:tcPr>
          <w:p w14:paraId="3D262B2F" w14:textId="77777777" w:rsidR="00DB0E9E" w:rsidRPr="00E376F6" w:rsidRDefault="00DB0E9E" w:rsidP="00DB0E9E">
            <w:pPr>
              <w:widowControl w:val="0"/>
              <w:rPr>
                <w:rFonts w:eastAsia="MS Mincho"/>
                <w:color w:val="auto"/>
                <w:sz w:val="26"/>
                <w:szCs w:val="26"/>
              </w:rPr>
            </w:pPr>
          </w:p>
        </w:tc>
        <w:tc>
          <w:tcPr>
            <w:tcW w:w="2493" w:type="dxa"/>
          </w:tcPr>
          <w:p w14:paraId="7C538D80" w14:textId="2E35746A" w:rsidR="00DB0E9E" w:rsidRPr="00E376F6" w:rsidRDefault="00D14961" w:rsidP="00DB0E9E">
            <w:pPr>
              <w:widowControl w:val="0"/>
              <w:jc w:val="center"/>
              <w:rPr>
                <w:rFonts w:eastAsia="MS Mincho"/>
                <w:color w:val="auto"/>
                <w:sz w:val="26"/>
                <w:szCs w:val="26"/>
              </w:rPr>
            </w:pPr>
            <w:r>
              <w:rPr>
                <w:rFonts w:eastAsia="MS Mincho"/>
                <w:color w:val="auto"/>
                <w:sz w:val="26"/>
                <w:szCs w:val="26"/>
              </w:rPr>
              <w:t>Морозова В.В.</w:t>
            </w:r>
          </w:p>
        </w:tc>
        <w:tc>
          <w:tcPr>
            <w:tcW w:w="2291" w:type="dxa"/>
            <w:tcBorders>
              <w:bottom w:val="single" w:sz="4" w:space="0" w:color="auto"/>
            </w:tcBorders>
          </w:tcPr>
          <w:p w14:paraId="2C686921" w14:textId="77777777" w:rsidR="00DB0E9E" w:rsidRPr="00E376F6" w:rsidRDefault="00DB0E9E" w:rsidP="002F1B27">
            <w:pPr>
              <w:widowControl w:val="0"/>
              <w:jc w:val="center"/>
              <w:rPr>
                <w:rFonts w:eastAsia="MS Mincho"/>
                <w:color w:val="auto"/>
                <w:sz w:val="26"/>
                <w:szCs w:val="26"/>
              </w:rPr>
            </w:pPr>
          </w:p>
        </w:tc>
        <w:tc>
          <w:tcPr>
            <w:tcW w:w="2292" w:type="dxa"/>
          </w:tcPr>
          <w:p w14:paraId="3C95D3C1" w14:textId="77777777" w:rsidR="00DB0E9E" w:rsidRPr="00E376F6" w:rsidRDefault="002A3160" w:rsidP="00A01406">
            <w:pPr>
              <w:widowControl w:val="0"/>
              <w:jc w:val="center"/>
              <w:rPr>
                <w:rFonts w:eastAsia="MS Mincho"/>
                <w:color w:val="auto"/>
                <w:sz w:val="26"/>
                <w:szCs w:val="26"/>
              </w:rPr>
            </w:pPr>
            <w:r>
              <w:rPr>
                <w:rFonts w:eastAsia="MS Mincho"/>
                <w:color w:val="auto"/>
                <w:sz w:val="26"/>
                <w:szCs w:val="26"/>
              </w:rPr>
              <w:t>______________</w:t>
            </w:r>
          </w:p>
        </w:tc>
      </w:tr>
      <w:tr w:rsidR="00DB0E9E" w:rsidRPr="00E376F6" w14:paraId="6CD49104" w14:textId="77777777" w:rsidTr="00DB0E9E">
        <w:trPr>
          <w:trHeight w:val="130"/>
          <w:jc w:val="center"/>
        </w:trPr>
        <w:tc>
          <w:tcPr>
            <w:tcW w:w="4988" w:type="dxa"/>
            <w:gridSpan w:val="2"/>
          </w:tcPr>
          <w:p w14:paraId="49CEA9C0" w14:textId="77777777" w:rsidR="002F1B27" w:rsidRPr="00E376F6" w:rsidRDefault="002F1B27" w:rsidP="00DB0E9E">
            <w:pPr>
              <w:widowControl w:val="0"/>
              <w:jc w:val="center"/>
              <w:rPr>
                <w:rFonts w:eastAsia="MS Mincho"/>
                <w:color w:val="auto"/>
                <w:sz w:val="26"/>
                <w:szCs w:val="26"/>
              </w:rPr>
            </w:pPr>
          </w:p>
          <w:p w14:paraId="18530112" w14:textId="77777777" w:rsidR="00DB0E9E" w:rsidRPr="00E376F6" w:rsidRDefault="00DB0E9E" w:rsidP="00DB0E9E">
            <w:pPr>
              <w:widowControl w:val="0"/>
              <w:jc w:val="center"/>
              <w:rPr>
                <w:rFonts w:eastAsia="MS Mincho"/>
                <w:color w:val="auto"/>
                <w:sz w:val="26"/>
                <w:szCs w:val="26"/>
              </w:rPr>
            </w:pPr>
            <w:r w:rsidRPr="00E376F6">
              <w:rPr>
                <w:rFonts w:eastAsia="MS Mincho"/>
                <w:color w:val="auto"/>
                <w:sz w:val="26"/>
                <w:szCs w:val="26"/>
              </w:rPr>
              <w:t>М.П.</w:t>
            </w:r>
          </w:p>
        </w:tc>
        <w:tc>
          <w:tcPr>
            <w:tcW w:w="4583" w:type="dxa"/>
            <w:gridSpan w:val="2"/>
          </w:tcPr>
          <w:p w14:paraId="435CCC9B" w14:textId="77777777" w:rsidR="002F1B27" w:rsidRPr="00E376F6" w:rsidRDefault="002F1B27" w:rsidP="00DB0E9E">
            <w:pPr>
              <w:widowControl w:val="0"/>
              <w:jc w:val="center"/>
              <w:rPr>
                <w:rFonts w:eastAsia="MS Mincho"/>
                <w:color w:val="auto"/>
                <w:sz w:val="26"/>
                <w:szCs w:val="26"/>
              </w:rPr>
            </w:pPr>
          </w:p>
          <w:p w14:paraId="5A223192" w14:textId="77777777" w:rsidR="00DB0E9E" w:rsidRPr="00E376F6" w:rsidRDefault="00DB0E9E" w:rsidP="00DB0E9E">
            <w:pPr>
              <w:widowControl w:val="0"/>
              <w:jc w:val="center"/>
              <w:rPr>
                <w:rFonts w:eastAsia="MS Mincho"/>
                <w:color w:val="auto"/>
                <w:sz w:val="26"/>
                <w:szCs w:val="26"/>
              </w:rPr>
            </w:pPr>
            <w:r w:rsidRPr="00E376F6">
              <w:rPr>
                <w:rFonts w:eastAsia="MS Mincho"/>
                <w:color w:val="auto"/>
                <w:sz w:val="26"/>
                <w:szCs w:val="26"/>
              </w:rPr>
              <w:t>М.П.</w:t>
            </w:r>
          </w:p>
        </w:tc>
      </w:tr>
    </w:tbl>
    <w:p w14:paraId="31CC44A2" w14:textId="77777777" w:rsidR="00443820" w:rsidRPr="00E376F6" w:rsidRDefault="00443820" w:rsidP="00DB0E9E">
      <w:pPr>
        <w:jc w:val="both"/>
        <w:rPr>
          <w:sz w:val="26"/>
          <w:szCs w:val="26"/>
        </w:rPr>
      </w:pPr>
    </w:p>
    <w:sectPr w:rsidR="00443820" w:rsidRPr="00E376F6" w:rsidSect="00A956E4">
      <w:footerReference w:type="default" r:id="rId8"/>
      <w:pgSz w:w="11906" w:h="16838"/>
      <w:pgMar w:top="1134" w:right="850" w:bottom="1134" w:left="1701" w:header="709" w:footer="4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2840F" w14:textId="77777777" w:rsidR="00A552B5" w:rsidRDefault="00A552B5" w:rsidP="00492913">
      <w:r>
        <w:separator/>
      </w:r>
    </w:p>
  </w:endnote>
  <w:endnote w:type="continuationSeparator" w:id="0">
    <w:p w14:paraId="16461177" w14:textId="77777777" w:rsidR="00A552B5" w:rsidRDefault="00A552B5" w:rsidP="00492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03DE" w14:textId="77777777" w:rsidR="004E0639" w:rsidRPr="008B05EB" w:rsidRDefault="00951EC8">
    <w:pPr>
      <w:pStyle w:val="a7"/>
      <w:jc w:val="right"/>
      <w:rPr>
        <w:sz w:val="20"/>
      </w:rPr>
    </w:pPr>
    <w:r w:rsidRPr="008B05EB">
      <w:rPr>
        <w:sz w:val="20"/>
      </w:rPr>
      <w:fldChar w:fldCharType="begin"/>
    </w:r>
    <w:r w:rsidR="004E0639" w:rsidRPr="008B05EB">
      <w:rPr>
        <w:sz w:val="20"/>
      </w:rPr>
      <w:instrText xml:space="preserve"> PAGE   \* MERGEFORMAT </w:instrText>
    </w:r>
    <w:r w:rsidRPr="008B05EB">
      <w:rPr>
        <w:sz w:val="20"/>
      </w:rPr>
      <w:fldChar w:fldCharType="separate"/>
    </w:r>
    <w:r w:rsidR="00A925CA">
      <w:rPr>
        <w:noProof/>
        <w:sz w:val="20"/>
      </w:rPr>
      <w:t>2</w:t>
    </w:r>
    <w:r w:rsidRPr="008B05EB">
      <w:rPr>
        <w:sz w:val="20"/>
      </w:rPr>
      <w:fldChar w:fldCharType="end"/>
    </w:r>
  </w:p>
  <w:p w14:paraId="19D35AA8" w14:textId="77777777" w:rsidR="004E0639" w:rsidRDefault="004E063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DB971" w14:textId="77777777" w:rsidR="00A552B5" w:rsidRDefault="00A552B5" w:rsidP="00492913">
      <w:r>
        <w:separator/>
      </w:r>
    </w:p>
  </w:footnote>
  <w:footnote w:type="continuationSeparator" w:id="0">
    <w:p w14:paraId="2DC0D7FF" w14:textId="77777777" w:rsidR="00A552B5" w:rsidRDefault="00A552B5" w:rsidP="00492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5A53"/>
    <w:multiLevelType w:val="hybridMultilevel"/>
    <w:tmpl w:val="1644B1B6"/>
    <w:lvl w:ilvl="0" w:tplc="25825916">
      <w:start w:val="1"/>
      <w:numFmt w:val="decimal"/>
      <w:lvlText w:val="%1."/>
      <w:lvlJc w:val="left"/>
      <w:pPr>
        <w:tabs>
          <w:tab w:val="num" w:pos="720"/>
        </w:tabs>
        <w:ind w:left="720" w:hanging="360"/>
      </w:pPr>
      <w:rPr>
        <w:rFonts w:cs="Times New Roman" w:hint="default"/>
      </w:rPr>
    </w:lvl>
    <w:lvl w:ilvl="1" w:tplc="3306D692">
      <w:numFmt w:val="none"/>
      <w:lvlText w:val=""/>
      <w:lvlJc w:val="left"/>
      <w:pPr>
        <w:tabs>
          <w:tab w:val="num" w:pos="360"/>
        </w:tabs>
      </w:pPr>
      <w:rPr>
        <w:rFonts w:cs="Times New Roman"/>
      </w:rPr>
    </w:lvl>
    <w:lvl w:ilvl="2" w:tplc="423E9756">
      <w:numFmt w:val="none"/>
      <w:lvlText w:val=""/>
      <w:lvlJc w:val="left"/>
      <w:pPr>
        <w:tabs>
          <w:tab w:val="num" w:pos="360"/>
        </w:tabs>
      </w:pPr>
      <w:rPr>
        <w:rFonts w:cs="Times New Roman"/>
      </w:rPr>
    </w:lvl>
    <w:lvl w:ilvl="3" w:tplc="3CA87844">
      <w:numFmt w:val="none"/>
      <w:lvlText w:val=""/>
      <w:lvlJc w:val="left"/>
      <w:pPr>
        <w:tabs>
          <w:tab w:val="num" w:pos="360"/>
        </w:tabs>
      </w:pPr>
      <w:rPr>
        <w:rFonts w:cs="Times New Roman"/>
      </w:rPr>
    </w:lvl>
    <w:lvl w:ilvl="4" w:tplc="3AA42672">
      <w:numFmt w:val="none"/>
      <w:lvlText w:val=""/>
      <w:lvlJc w:val="left"/>
      <w:pPr>
        <w:tabs>
          <w:tab w:val="num" w:pos="360"/>
        </w:tabs>
      </w:pPr>
      <w:rPr>
        <w:rFonts w:cs="Times New Roman"/>
      </w:rPr>
    </w:lvl>
    <w:lvl w:ilvl="5" w:tplc="5F28F2C6">
      <w:numFmt w:val="none"/>
      <w:lvlText w:val=""/>
      <w:lvlJc w:val="left"/>
      <w:pPr>
        <w:tabs>
          <w:tab w:val="num" w:pos="360"/>
        </w:tabs>
      </w:pPr>
      <w:rPr>
        <w:rFonts w:cs="Times New Roman"/>
      </w:rPr>
    </w:lvl>
    <w:lvl w:ilvl="6" w:tplc="5CA6C1B2">
      <w:numFmt w:val="none"/>
      <w:lvlText w:val=""/>
      <w:lvlJc w:val="left"/>
      <w:pPr>
        <w:tabs>
          <w:tab w:val="num" w:pos="360"/>
        </w:tabs>
      </w:pPr>
      <w:rPr>
        <w:rFonts w:cs="Times New Roman"/>
      </w:rPr>
    </w:lvl>
    <w:lvl w:ilvl="7" w:tplc="591E6EDC">
      <w:numFmt w:val="none"/>
      <w:lvlText w:val=""/>
      <w:lvlJc w:val="left"/>
      <w:pPr>
        <w:tabs>
          <w:tab w:val="num" w:pos="360"/>
        </w:tabs>
      </w:pPr>
      <w:rPr>
        <w:rFonts w:cs="Times New Roman"/>
      </w:rPr>
    </w:lvl>
    <w:lvl w:ilvl="8" w:tplc="5E5E94D4">
      <w:numFmt w:val="none"/>
      <w:lvlText w:val=""/>
      <w:lvlJc w:val="left"/>
      <w:pPr>
        <w:tabs>
          <w:tab w:val="num" w:pos="360"/>
        </w:tabs>
      </w:pPr>
      <w:rPr>
        <w:rFonts w:cs="Times New Roman"/>
      </w:rPr>
    </w:lvl>
  </w:abstractNum>
  <w:abstractNum w:abstractNumId="1" w15:restartNumberingAfterBreak="0">
    <w:nsid w:val="24202BBC"/>
    <w:multiLevelType w:val="multilevel"/>
    <w:tmpl w:val="03E4A6E2"/>
    <w:lvl w:ilvl="0">
      <w:start w:val="1"/>
      <w:numFmt w:val="decimal"/>
      <w:lvlText w:val="%1."/>
      <w:lvlJc w:val="left"/>
      <w:pPr>
        <w:tabs>
          <w:tab w:val="num" w:pos="360"/>
        </w:tabs>
        <w:ind w:left="360" w:hanging="360"/>
      </w:pPr>
      <w:rPr>
        <w:rFonts w:hint="default"/>
        <w:color w:val="FFFFFF"/>
      </w:rPr>
    </w:lvl>
    <w:lvl w:ilvl="1">
      <w:start w:val="1"/>
      <w:numFmt w:val="decimal"/>
      <w:lvlText w:val="%1.%2."/>
      <w:lvlJc w:val="left"/>
      <w:pPr>
        <w:tabs>
          <w:tab w:val="num" w:pos="1080"/>
        </w:tabs>
        <w:ind w:left="792" w:hanging="432"/>
      </w:pPr>
      <w:rPr>
        <w:rFonts w:ascii="Verdana" w:hAnsi="Verdana" w:cs="Verdana" w:hint="default"/>
        <w:b w:val="0"/>
        <w:bCs w:val="0"/>
        <w:i w:val="0"/>
        <w:iCs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EC66C3B"/>
    <w:multiLevelType w:val="hybridMultilevel"/>
    <w:tmpl w:val="A922FB52"/>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3EF33E41"/>
    <w:multiLevelType w:val="hybridMultilevel"/>
    <w:tmpl w:val="26F602E4"/>
    <w:lvl w:ilvl="0" w:tplc="EFF4FD64">
      <w:start w:val="1"/>
      <w:numFmt w:val="decimal"/>
      <w:lvlText w:val="1.%1."/>
      <w:lvlJc w:val="left"/>
      <w:pPr>
        <w:tabs>
          <w:tab w:val="num" w:pos="1573"/>
        </w:tabs>
        <w:ind w:firstLine="567"/>
      </w:pPr>
      <w:rPr>
        <w:rFonts w:ascii="Verdana" w:hAnsi="Verdana" w:cs="Verdana" w:hint="default"/>
        <w:b w:val="0"/>
        <w:bCs w:val="0"/>
        <w:i w:val="0"/>
        <w:iCs w:val="0"/>
        <w:sz w:val="20"/>
        <w:szCs w:val="20"/>
      </w:rPr>
    </w:lvl>
    <w:lvl w:ilvl="1" w:tplc="04190019">
      <w:start w:val="1"/>
      <w:numFmt w:val="lowerLetter"/>
      <w:lvlText w:val="%2."/>
      <w:lvlJc w:val="left"/>
      <w:pPr>
        <w:tabs>
          <w:tab w:val="num" w:pos="1583"/>
        </w:tabs>
        <w:ind w:left="1583" w:hanging="360"/>
      </w:pPr>
    </w:lvl>
    <w:lvl w:ilvl="2" w:tplc="0419001B">
      <w:start w:val="1"/>
      <w:numFmt w:val="lowerRoman"/>
      <w:lvlText w:val="%3."/>
      <w:lvlJc w:val="right"/>
      <w:pPr>
        <w:tabs>
          <w:tab w:val="num" w:pos="2303"/>
        </w:tabs>
        <w:ind w:left="2303" w:hanging="180"/>
      </w:pPr>
    </w:lvl>
    <w:lvl w:ilvl="3" w:tplc="0419000F">
      <w:start w:val="1"/>
      <w:numFmt w:val="decimal"/>
      <w:lvlText w:val="%4."/>
      <w:lvlJc w:val="left"/>
      <w:pPr>
        <w:tabs>
          <w:tab w:val="num" w:pos="3023"/>
        </w:tabs>
        <w:ind w:left="3023" w:hanging="360"/>
      </w:pPr>
    </w:lvl>
    <w:lvl w:ilvl="4" w:tplc="04190019">
      <w:start w:val="1"/>
      <w:numFmt w:val="lowerLetter"/>
      <w:lvlText w:val="%5."/>
      <w:lvlJc w:val="left"/>
      <w:pPr>
        <w:tabs>
          <w:tab w:val="num" w:pos="3743"/>
        </w:tabs>
        <w:ind w:left="3743" w:hanging="360"/>
      </w:pPr>
    </w:lvl>
    <w:lvl w:ilvl="5" w:tplc="0419001B">
      <w:start w:val="1"/>
      <w:numFmt w:val="lowerRoman"/>
      <w:lvlText w:val="%6."/>
      <w:lvlJc w:val="right"/>
      <w:pPr>
        <w:tabs>
          <w:tab w:val="num" w:pos="4463"/>
        </w:tabs>
        <w:ind w:left="4463" w:hanging="180"/>
      </w:pPr>
    </w:lvl>
    <w:lvl w:ilvl="6" w:tplc="0419000F">
      <w:start w:val="1"/>
      <w:numFmt w:val="decimal"/>
      <w:lvlText w:val="%7."/>
      <w:lvlJc w:val="left"/>
      <w:pPr>
        <w:tabs>
          <w:tab w:val="num" w:pos="5183"/>
        </w:tabs>
        <w:ind w:left="5183" w:hanging="360"/>
      </w:pPr>
    </w:lvl>
    <w:lvl w:ilvl="7" w:tplc="04190019">
      <w:start w:val="1"/>
      <w:numFmt w:val="lowerLetter"/>
      <w:lvlText w:val="%8."/>
      <w:lvlJc w:val="left"/>
      <w:pPr>
        <w:tabs>
          <w:tab w:val="num" w:pos="5903"/>
        </w:tabs>
        <w:ind w:left="5903" w:hanging="360"/>
      </w:pPr>
    </w:lvl>
    <w:lvl w:ilvl="8" w:tplc="0419001B">
      <w:start w:val="1"/>
      <w:numFmt w:val="lowerRoman"/>
      <w:lvlText w:val="%9."/>
      <w:lvlJc w:val="right"/>
      <w:pPr>
        <w:tabs>
          <w:tab w:val="num" w:pos="6623"/>
        </w:tabs>
        <w:ind w:left="6623" w:hanging="180"/>
      </w:pPr>
    </w:lvl>
  </w:abstractNum>
  <w:abstractNum w:abstractNumId="4" w15:restartNumberingAfterBreak="0">
    <w:nsid w:val="68A41EAD"/>
    <w:multiLevelType w:val="hybridMultilevel"/>
    <w:tmpl w:val="25FCBA6C"/>
    <w:lvl w:ilvl="0" w:tplc="04190005">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5" w15:restartNumberingAfterBreak="0">
    <w:nsid w:val="6C4B4CDD"/>
    <w:multiLevelType w:val="hybridMultilevel"/>
    <w:tmpl w:val="09AA05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F42CC9"/>
    <w:multiLevelType w:val="hybridMultilevel"/>
    <w:tmpl w:val="891EB0FA"/>
    <w:lvl w:ilvl="0" w:tplc="1F0428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2"/>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13"/>
    <w:rsid w:val="00020321"/>
    <w:rsid w:val="000426D2"/>
    <w:rsid w:val="000460E5"/>
    <w:rsid w:val="00061D69"/>
    <w:rsid w:val="0006349A"/>
    <w:rsid w:val="00065866"/>
    <w:rsid w:val="000A62DC"/>
    <w:rsid w:val="000B56BA"/>
    <w:rsid w:val="000C1A93"/>
    <w:rsid w:val="000F1FBD"/>
    <w:rsid w:val="000F66C9"/>
    <w:rsid w:val="0010026F"/>
    <w:rsid w:val="00104F8C"/>
    <w:rsid w:val="001112CB"/>
    <w:rsid w:val="001127D7"/>
    <w:rsid w:val="00140A5E"/>
    <w:rsid w:val="00142C2C"/>
    <w:rsid w:val="001545AB"/>
    <w:rsid w:val="00175019"/>
    <w:rsid w:val="001827FB"/>
    <w:rsid w:val="001B1165"/>
    <w:rsid w:val="001C1710"/>
    <w:rsid w:val="001C3B61"/>
    <w:rsid w:val="001C4575"/>
    <w:rsid w:val="001D4699"/>
    <w:rsid w:val="001D79F4"/>
    <w:rsid w:val="001F5D8A"/>
    <w:rsid w:val="00227D78"/>
    <w:rsid w:val="00234D4D"/>
    <w:rsid w:val="00236FA0"/>
    <w:rsid w:val="00260210"/>
    <w:rsid w:val="0026146C"/>
    <w:rsid w:val="002648B2"/>
    <w:rsid w:val="00272E0E"/>
    <w:rsid w:val="00273F0D"/>
    <w:rsid w:val="00276494"/>
    <w:rsid w:val="002A1871"/>
    <w:rsid w:val="002A3160"/>
    <w:rsid w:val="002A7779"/>
    <w:rsid w:val="002B67D3"/>
    <w:rsid w:val="002C0A01"/>
    <w:rsid w:val="002C59FB"/>
    <w:rsid w:val="002D007E"/>
    <w:rsid w:val="002D7DFC"/>
    <w:rsid w:val="002F07EB"/>
    <w:rsid w:val="002F1B27"/>
    <w:rsid w:val="002F4466"/>
    <w:rsid w:val="002F678E"/>
    <w:rsid w:val="003102EA"/>
    <w:rsid w:val="00311896"/>
    <w:rsid w:val="00330E67"/>
    <w:rsid w:val="00332A9C"/>
    <w:rsid w:val="00341604"/>
    <w:rsid w:val="00344347"/>
    <w:rsid w:val="00365C26"/>
    <w:rsid w:val="00375F5A"/>
    <w:rsid w:val="003767DF"/>
    <w:rsid w:val="003819DA"/>
    <w:rsid w:val="00381BD3"/>
    <w:rsid w:val="003A0855"/>
    <w:rsid w:val="003B4ED6"/>
    <w:rsid w:val="003C3B1C"/>
    <w:rsid w:val="003C7661"/>
    <w:rsid w:val="003D0423"/>
    <w:rsid w:val="003D30CD"/>
    <w:rsid w:val="003D5095"/>
    <w:rsid w:val="003F6E4D"/>
    <w:rsid w:val="0040051A"/>
    <w:rsid w:val="004123B8"/>
    <w:rsid w:val="004129BA"/>
    <w:rsid w:val="00432E98"/>
    <w:rsid w:val="00443820"/>
    <w:rsid w:val="004446BC"/>
    <w:rsid w:val="004533BC"/>
    <w:rsid w:val="004605F5"/>
    <w:rsid w:val="00462C78"/>
    <w:rsid w:val="004701DF"/>
    <w:rsid w:val="00474644"/>
    <w:rsid w:val="00480761"/>
    <w:rsid w:val="00492913"/>
    <w:rsid w:val="004B6548"/>
    <w:rsid w:val="004B76B6"/>
    <w:rsid w:val="004E0639"/>
    <w:rsid w:val="004E2ED7"/>
    <w:rsid w:val="005331A5"/>
    <w:rsid w:val="00537A91"/>
    <w:rsid w:val="00540D2B"/>
    <w:rsid w:val="00555B62"/>
    <w:rsid w:val="005569F3"/>
    <w:rsid w:val="005668F4"/>
    <w:rsid w:val="00567633"/>
    <w:rsid w:val="00570AC3"/>
    <w:rsid w:val="005833C3"/>
    <w:rsid w:val="00585CB3"/>
    <w:rsid w:val="005C3DD1"/>
    <w:rsid w:val="005C505D"/>
    <w:rsid w:val="005C5FB5"/>
    <w:rsid w:val="005D6282"/>
    <w:rsid w:val="005D67F1"/>
    <w:rsid w:val="005D7DE1"/>
    <w:rsid w:val="005F5F4C"/>
    <w:rsid w:val="00612091"/>
    <w:rsid w:val="00631548"/>
    <w:rsid w:val="006479EC"/>
    <w:rsid w:val="006512FB"/>
    <w:rsid w:val="00654731"/>
    <w:rsid w:val="006579DE"/>
    <w:rsid w:val="0066441B"/>
    <w:rsid w:val="00696248"/>
    <w:rsid w:val="006969D6"/>
    <w:rsid w:val="006A11F3"/>
    <w:rsid w:val="006A3A03"/>
    <w:rsid w:val="006B5188"/>
    <w:rsid w:val="006C158E"/>
    <w:rsid w:val="006C5252"/>
    <w:rsid w:val="006D0B31"/>
    <w:rsid w:val="006E2A02"/>
    <w:rsid w:val="006E5D10"/>
    <w:rsid w:val="006F7DC3"/>
    <w:rsid w:val="00705CD4"/>
    <w:rsid w:val="00710D5B"/>
    <w:rsid w:val="00730A55"/>
    <w:rsid w:val="00737626"/>
    <w:rsid w:val="007656EA"/>
    <w:rsid w:val="00765C8D"/>
    <w:rsid w:val="007708D7"/>
    <w:rsid w:val="00783171"/>
    <w:rsid w:val="007843FD"/>
    <w:rsid w:val="00791BA6"/>
    <w:rsid w:val="00797FAF"/>
    <w:rsid w:val="007A1E73"/>
    <w:rsid w:val="007A50A6"/>
    <w:rsid w:val="007B0657"/>
    <w:rsid w:val="007B188C"/>
    <w:rsid w:val="007B3B17"/>
    <w:rsid w:val="007C2E99"/>
    <w:rsid w:val="007C5675"/>
    <w:rsid w:val="007F139B"/>
    <w:rsid w:val="00816B6D"/>
    <w:rsid w:val="00834744"/>
    <w:rsid w:val="00860A19"/>
    <w:rsid w:val="0086527A"/>
    <w:rsid w:val="00870F51"/>
    <w:rsid w:val="008747F9"/>
    <w:rsid w:val="008775EE"/>
    <w:rsid w:val="0087784C"/>
    <w:rsid w:val="00877A0D"/>
    <w:rsid w:val="008831B2"/>
    <w:rsid w:val="00896AC6"/>
    <w:rsid w:val="00896C71"/>
    <w:rsid w:val="008A5863"/>
    <w:rsid w:val="008A7609"/>
    <w:rsid w:val="008B05EB"/>
    <w:rsid w:val="008B18FC"/>
    <w:rsid w:val="008B32E1"/>
    <w:rsid w:val="008C1B93"/>
    <w:rsid w:val="008D2FF8"/>
    <w:rsid w:val="008D5627"/>
    <w:rsid w:val="008F639B"/>
    <w:rsid w:val="0090770A"/>
    <w:rsid w:val="00920230"/>
    <w:rsid w:val="00924483"/>
    <w:rsid w:val="00926AA4"/>
    <w:rsid w:val="0093231A"/>
    <w:rsid w:val="009402A0"/>
    <w:rsid w:val="00951EC8"/>
    <w:rsid w:val="00960A8A"/>
    <w:rsid w:val="00966F51"/>
    <w:rsid w:val="00986574"/>
    <w:rsid w:val="009935F3"/>
    <w:rsid w:val="00994B81"/>
    <w:rsid w:val="009A598C"/>
    <w:rsid w:val="009B79AB"/>
    <w:rsid w:val="009C2BAB"/>
    <w:rsid w:val="009C5513"/>
    <w:rsid w:val="009E28A0"/>
    <w:rsid w:val="009F0F1A"/>
    <w:rsid w:val="009F5F28"/>
    <w:rsid w:val="00A01406"/>
    <w:rsid w:val="00A20005"/>
    <w:rsid w:val="00A23640"/>
    <w:rsid w:val="00A40ED5"/>
    <w:rsid w:val="00A41D12"/>
    <w:rsid w:val="00A420DC"/>
    <w:rsid w:val="00A552B5"/>
    <w:rsid w:val="00A6311D"/>
    <w:rsid w:val="00A82573"/>
    <w:rsid w:val="00A832A6"/>
    <w:rsid w:val="00A925CA"/>
    <w:rsid w:val="00A956E4"/>
    <w:rsid w:val="00AA4620"/>
    <w:rsid w:val="00AA61B4"/>
    <w:rsid w:val="00AB02E0"/>
    <w:rsid w:val="00AC47FD"/>
    <w:rsid w:val="00AD3FBE"/>
    <w:rsid w:val="00AD5BAB"/>
    <w:rsid w:val="00AE67F5"/>
    <w:rsid w:val="00AF0EB8"/>
    <w:rsid w:val="00B16CC6"/>
    <w:rsid w:val="00B2098F"/>
    <w:rsid w:val="00B4354E"/>
    <w:rsid w:val="00B450BF"/>
    <w:rsid w:val="00B52734"/>
    <w:rsid w:val="00B63631"/>
    <w:rsid w:val="00B809B8"/>
    <w:rsid w:val="00B8570F"/>
    <w:rsid w:val="00B93A5A"/>
    <w:rsid w:val="00B96F5E"/>
    <w:rsid w:val="00BA6E82"/>
    <w:rsid w:val="00BB0E4D"/>
    <w:rsid w:val="00BB40F0"/>
    <w:rsid w:val="00BB561C"/>
    <w:rsid w:val="00C06D70"/>
    <w:rsid w:val="00C3373A"/>
    <w:rsid w:val="00C40026"/>
    <w:rsid w:val="00C4248B"/>
    <w:rsid w:val="00C4504F"/>
    <w:rsid w:val="00C46F69"/>
    <w:rsid w:val="00C51AED"/>
    <w:rsid w:val="00C55A95"/>
    <w:rsid w:val="00C73576"/>
    <w:rsid w:val="00C84637"/>
    <w:rsid w:val="00C90CCC"/>
    <w:rsid w:val="00CD4BBC"/>
    <w:rsid w:val="00CF14BA"/>
    <w:rsid w:val="00D14961"/>
    <w:rsid w:val="00D31CD8"/>
    <w:rsid w:val="00D47A5A"/>
    <w:rsid w:val="00D50914"/>
    <w:rsid w:val="00D52FA4"/>
    <w:rsid w:val="00D57184"/>
    <w:rsid w:val="00D635EF"/>
    <w:rsid w:val="00D676FF"/>
    <w:rsid w:val="00D67A12"/>
    <w:rsid w:val="00D73A7D"/>
    <w:rsid w:val="00D86785"/>
    <w:rsid w:val="00D87A20"/>
    <w:rsid w:val="00D9396C"/>
    <w:rsid w:val="00D94BBC"/>
    <w:rsid w:val="00DA4719"/>
    <w:rsid w:val="00DB0E9E"/>
    <w:rsid w:val="00DB55FE"/>
    <w:rsid w:val="00DB68CB"/>
    <w:rsid w:val="00DC0781"/>
    <w:rsid w:val="00DD056E"/>
    <w:rsid w:val="00DD32EA"/>
    <w:rsid w:val="00DD38F8"/>
    <w:rsid w:val="00DE086E"/>
    <w:rsid w:val="00DF0FDB"/>
    <w:rsid w:val="00DF407D"/>
    <w:rsid w:val="00E016BA"/>
    <w:rsid w:val="00E04503"/>
    <w:rsid w:val="00E10470"/>
    <w:rsid w:val="00E33F26"/>
    <w:rsid w:val="00E376F6"/>
    <w:rsid w:val="00E413D4"/>
    <w:rsid w:val="00E5049E"/>
    <w:rsid w:val="00E7390D"/>
    <w:rsid w:val="00EA143E"/>
    <w:rsid w:val="00EE042F"/>
    <w:rsid w:val="00EE1AE7"/>
    <w:rsid w:val="00F039E0"/>
    <w:rsid w:val="00F27BA0"/>
    <w:rsid w:val="00F41ACA"/>
    <w:rsid w:val="00F4672F"/>
    <w:rsid w:val="00F5592E"/>
    <w:rsid w:val="00F60E3D"/>
    <w:rsid w:val="00F62C96"/>
    <w:rsid w:val="00F6306E"/>
    <w:rsid w:val="00F7256D"/>
    <w:rsid w:val="00F9026C"/>
    <w:rsid w:val="00F9537F"/>
    <w:rsid w:val="00FB04D7"/>
    <w:rsid w:val="00FE11D9"/>
    <w:rsid w:val="00FE3C57"/>
    <w:rsid w:val="00FF2F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5DBF9"/>
  <w15:docId w15:val="{FCB16297-2C31-4ACE-8E43-9B4CC9B0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2913"/>
    <w:rPr>
      <w:rFonts w:ascii="Times New Roman" w:eastAsia="Times New Roman" w:hAnsi="Times New Roman"/>
      <w:color w:val="000000"/>
      <w:sz w:val="24"/>
      <w:szCs w:val="24"/>
    </w:rPr>
  </w:style>
  <w:style w:type="paragraph" w:styleId="1">
    <w:name w:val="heading 1"/>
    <w:basedOn w:val="a"/>
    <w:next w:val="a"/>
    <w:link w:val="10"/>
    <w:qFormat/>
    <w:rsid w:val="00492913"/>
    <w:pPr>
      <w:keepNext/>
      <w:jc w:val="center"/>
      <w:outlineLvl w:val="0"/>
    </w:pPr>
    <w:rPr>
      <w:b/>
      <w:bCs/>
      <w:color w:val="auto"/>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92913"/>
    <w:rPr>
      <w:rFonts w:ascii="Times New Roman" w:eastAsia="Times New Roman" w:hAnsi="Times New Roman" w:cs="Times New Roman"/>
      <w:b/>
      <w:bCs/>
      <w:sz w:val="28"/>
      <w:szCs w:val="20"/>
      <w:lang w:eastAsia="ru-RU"/>
    </w:rPr>
  </w:style>
  <w:style w:type="paragraph" w:customStyle="1" w:styleId="a3">
    <w:name w:val="Знак"/>
    <w:basedOn w:val="a"/>
    <w:rsid w:val="00492913"/>
    <w:rPr>
      <w:rFonts w:ascii="Verdana" w:hAnsi="Verdana" w:cs="Verdana"/>
      <w:color w:val="auto"/>
      <w:sz w:val="20"/>
      <w:szCs w:val="20"/>
      <w:lang w:val="en-US" w:eastAsia="en-US"/>
    </w:rPr>
  </w:style>
  <w:style w:type="paragraph" w:styleId="a4">
    <w:name w:val="No Spacing"/>
    <w:uiPriority w:val="1"/>
    <w:qFormat/>
    <w:rsid w:val="00492913"/>
    <w:rPr>
      <w:rFonts w:ascii="Times New Roman" w:eastAsia="Times New Roman" w:hAnsi="Times New Roman"/>
      <w:color w:val="000000"/>
      <w:sz w:val="24"/>
      <w:szCs w:val="24"/>
    </w:rPr>
  </w:style>
  <w:style w:type="paragraph" w:styleId="a5">
    <w:name w:val="header"/>
    <w:basedOn w:val="a"/>
    <w:link w:val="a6"/>
    <w:uiPriority w:val="99"/>
    <w:unhideWhenUsed/>
    <w:rsid w:val="00492913"/>
    <w:pPr>
      <w:tabs>
        <w:tab w:val="center" w:pos="4677"/>
        <w:tab w:val="right" w:pos="9355"/>
      </w:tabs>
    </w:pPr>
  </w:style>
  <w:style w:type="character" w:customStyle="1" w:styleId="a6">
    <w:name w:val="Верхний колонтитул Знак"/>
    <w:link w:val="a5"/>
    <w:uiPriority w:val="99"/>
    <w:rsid w:val="00492913"/>
    <w:rPr>
      <w:rFonts w:ascii="Times New Roman" w:eastAsia="Times New Roman" w:hAnsi="Times New Roman" w:cs="Times New Roman"/>
      <w:color w:val="000000"/>
      <w:sz w:val="24"/>
      <w:szCs w:val="24"/>
      <w:lang w:eastAsia="ru-RU"/>
    </w:rPr>
  </w:style>
  <w:style w:type="paragraph" w:styleId="a7">
    <w:name w:val="footer"/>
    <w:basedOn w:val="a"/>
    <w:link w:val="a8"/>
    <w:uiPriority w:val="99"/>
    <w:unhideWhenUsed/>
    <w:rsid w:val="00492913"/>
    <w:pPr>
      <w:tabs>
        <w:tab w:val="center" w:pos="4677"/>
        <w:tab w:val="right" w:pos="9355"/>
      </w:tabs>
    </w:pPr>
  </w:style>
  <w:style w:type="character" w:customStyle="1" w:styleId="a8">
    <w:name w:val="Нижний колонтитул Знак"/>
    <w:link w:val="a7"/>
    <w:uiPriority w:val="99"/>
    <w:rsid w:val="00492913"/>
    <w:rPr>
      <w:rFonts w:ascii="Times New Roman" w:eastAsia="Times New Roman" w:hAnsi="Times New Roman" w:cs="Times New Roman"/>
      <w:color w:val="000000"/>
      <w:sz w:val="24"/>
      <w:szCs w:val="24"/>
      <w:lang w:eastAsia="ru-RU"/>
    </w:rPr>
  </w:style>
  <w:style w:type="paragraph" w:styleId="a9">
    <w:name w:val="List Paragraph"/>
    <w:basedOn w:val="a"/>
    <w:uiPriority w:val="34"/>
    <w:qFormat/>
    <w:rsid w:val="00B96F5E"/>
    <w:pPr>
      <w:ind w:left="708"/>
    </w:pPr>
  </w:style>
  <w:style w:type="paragraph" w:styleId="aa">
    <w:name w:val="Title"/>
    <w:basedOn w:val="a"/>
    <w:link w:val="ab"/>
    <w:uiPriority w:val="10"/>
    <w:qFormat/>
    <w:rsid w:val="005D67F1"/>
    <w:pPr>
      <w:jc w:val="center"/>
    </w:pPr>
    <w:rPr>
      <w:b/>
      <w:bCs/>
      <w:color w:val="auto"/>
      <w:sz w:val="28"/>
      <w:szCs w:val="20"/>
    </w:rPr>
  </w:style>
  <w:style w:type="character" w:customStyle="1" w:styleId="ab">
    <w:name w:val="Заголовок Знак"/>
    <w:link w:val="aa"/>
    <w:uiPriority w:val="10"/>
    <w:rsid w:val="005D67F1"/>
    <w:rPr>
      <w:rFonts w:ascii="Times New Roman" w:eastAsia="Times New Roman" w:hAnsi="Times New Roman"/>
      <w:b/>
      <w:bCs/>
      <w:sz w:val="28"/>
    </w:rPr>
  </w:style>
  <w:style w:type="paragraph" w:styleId="ac">
    <w:name w:val="Body Text"/>
    <w:basedOn w:val="a"/>
    <w:link w:val="ad"/>
    <w:uiPriority w:val="99"/>
    <w:rsid w:val="005D67F1"/>
    <w:pPr>
      <w:jc w:val="both"/>
    </w:pPr>
    <w:rPr>
      <w:color w:val="auto"/>
      <w:sz w:val="28"/>
      <w:szCs w:val="20"/>
    </w:rPr>
  </w:style>
  <w:style w:type="character" w:customStyle="1" w:styleId="ad">
    <w:name w:val="Основной текст Знак"/>
    <w:link w:val="ac"/>
    <w:uiPriority w:val="99"/>
    <w:rsid w:val="005D67F1"/>
    <w:rPr>
      <w:rFonts w:ascii="Times New Roman" w:eastAsia="Times New Roman" w:hAnsi="Times New Roman"/>
      <w:sz w:val="28"/>
    </w:rPr>
  </w:style>
  <w:style w:type="paragraph" w:customStyle="1" w:styleId="ConsNonformat">
    <w:name w:val="ConsNonformat"/>
    <w:uiPriority w:val="99"/>
    <w:rsid w:val="005D67F1"/>
    <w:pPr>
      <w:widowControl w:val="0"/>
      <w:autoSpaceDE w:val="0"/>
      <w:autoSpaceDN w:val="0"/>
      <w:adjustRightInd w:val="0"/>
    </w:pPr>
    <w:rPr>
      <w:rFonts w:ascii="Courier New" w:eastAsia="Times New Roman" w:hAnsi="Courier New" w:cs="Courier New"/>
    </w:rPr>
  </w:style>
  <w:style w:type="table" w:styleId="ae">
    <w:name w:val="Table Grid"/>
    <w:basedOn w:val="a1"/>
    <w:uiPriority w:val="59"/>
    <w:rsid w:val="008D56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rmal (Web)"/>
    <w:basedOn w:val="a"/>
    <w:unhideWhenUsed/>
    <w:rsid w:val="00236FA0"/>
    <w:pPr>
      <w:spacing w:before="240" w:after="240"/>
    </w:pPr>
    <w:rPr>
      <w:color w:val="auto"/>
    </w:rPr>
  </w:style>
  <w:style w:type="paragraph" w:styleId="af0">
    <w:name w:val="Balloon Text"/>
    <w:basedOn w:val="a"/>
    <w:link w:val="af1"/>
    <w:uiPriority w:val="99"/>
    <w:semiHidden/>
    <w:unhideWhenUsed/>
    <w:rsid w:val="00A41D12"/>
    <w:rPr>
      <w:rFonts w:ascii="Tahoma" w:hAnsi="Tahoma" w:cs="Tahoma"/>
      <w:sz w:val="16"/>
      <w:szCs w:val="16"/>
    </w:rPr>
  </w:style>
  <w:style w:type="character" w:customStyle="1" w:styleId="af1">
    <w:name w:val="Текст выноски Знак"/>
    <w:basedOn w:val="a0"/>
    <w:link w:val="af0"/>
    <w:uiPriority w:val="99"/>
    <w:semiHidden/>
    <w:rsid w:val="00A41D12"/>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269932">
      <w:bodyDiv w:val="1"/>
      <w:marLeft w:val="0"/>
      <w:marRight w:val="0"/>
      <w:marTop w:val="0"/>
      <w:marBottom w:val="0"/>
      <w:divBdr>
        <w:top w:val="none" w:sz="0" w:space="0" w:color="auto"/>
        <w:left w:val="none" w:sz="0" w:space="0" w:color="auto"/>
        <w:bottom w:val="none" w:sz="0" w:space="0" w:color="auto"/>
        <w:right w:val="none" w:sz="0" w:space="0" w:color="auto"/>
      </w:divBdr>
    </w:div>
    <w:div w:id="1409964418">
      <w:bodyDiv w:val="1"/>
      <w:marLeft w:val="0"/>
      <w:marRight w:val="0"/>
      <w:marTop w:val="0"/>
      <w:marBottom w:val="0"/>
      <w:divBdr>
        <w:top w:val="none" w:sz="0" w:space="0" w:color="auto"/>
        <w:left w:val="none" w:sz="0" w:space="0" w:color="auto"/>
        <w:bottom w:val="none" w:sz="0" w:space="0" w:color="auto"/>
        <w:right w:val="none" w:sz="0" w:space="0" w:color="auto"/>
      </w:divBdr>
    </w:div>
    <w:div w:id="1667241809">
      <w:bodyDiv w:val="1"/>
      <w:marLeft w:val="0"/>
      <w:marRight w:val="0"/>
      <w:marTop w:val="0"/>
      <w:marBottom w:val="0"/>
      <w:divBdr>
        <w:top w:val="none" w:sz="0" w:space="0" w:color="auto"/>
        <w:left w:val="none" w:sz="0" w:space="0" w:color="auto"/>
        <w:bottom w:val="none" w:sz="0" w:space="0" w:color="auto"/>
        <w:right w:val="none" w:sz="0" w:space="0" w:color="auto"/>
      </w:divBdr>
    </w:div>
    <w:div w:id="209088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379F2-5A2D-4749-A59B-45358811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4720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dc:creator>
  <cp:lastModifiedBy>gnnika@outlook.com</cp:lastModifiedBy>
  <cp:revision>2</cp:revision>
  <cp:lastPrinted>2015-03-05T11:22:00Z</cp:lastPrinted>
  <dcterms:created xsi:type="dcterms:W3CDTF">2022-07-06T20:24:00Z</dcterms:created>
  <dcterms:modified xsi:type="dcterms:W3CDTF">2022-07-06T20:24:00Z</dcterms:modified>
</cp:coreProperties>
</file>