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3891" w:rsidRDefault="002B7CB8">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ДОГОВОР №</w:t>
      </w:r>
      <w:r w:rsidR="00597729">
        <w:rPr>
          <w:rFonts w:ascii="Times New Roman" w:eastAsia="Times New Roman" w:hAnsi="Times New Roman" w:cs="Times New Roman"/>
          <w:b/>
          <w:sz w:val="24"/>
        </w:rPr>
        <w:t>Л1</w:t>
      </w:r>
    </w:p>
    <w:p w:rsidR="00C03891" w:rsidRDefault="00C908C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купли-продажи имущества на торгах</w:t>
      </w:r>
    </w:p>
    <w:p w:rsidR="00C03891" w:rsidRDefault="00C03891">
      <w:pPr>
        <w:spacing w:after="0" w:line="240" w:lineRule="auto"/>
        <w:ind w:firstLine="709"/>
        <w:jc w:val="center"/>
        <w:rPr>
          <w:rFonts w:ascii="Times New Roman" w:eastAsia="Times New Roman" w:hAnsi="Times New Roman" w:cs="Times New Roman"/>
          <w:b/>
          <w:sz w:val="24"/>
        </w:rPr>
      </w:pPr>
    </w:p>
    <w:p w:rsidR="00C03891" w:rsidRDefault="00C908CF">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sz w:val="24"/>
        </w:rPr>
        <w:t>г. Москва</w:t>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sidR="001841A8">
        <w:rPr>
          <w:rFonts w:ascii="Times New Roman" w:eastAsia="Times New Roman" w:hAnsi="Times New Roman" w:cs="Times New Roman"/>
          <w:sz w:val="24"/>
        </w:rPr>
        <w:t xml:space="preserve">                                    </w:t>
      </w:r>
      <w:r>
        <w:rPr>
          <w:rFonts w:ascii="Times New Roman" w:eastAsia="Times New Roman" w:hAnsi="Times New Roman" w:cs="Times New Roman"/>
          <w:sz w:val="24"/>
        </w:rPr>
        <w:t>"____" ___________ 20</w:t>
      </w:r>
      <w:r w:rsidR="00EA63D0">
        <w:rPr>
          <w:rFonts w:ascii="Times New Roman" w:eastAsia="Times New Roman" w:hAnsi="Times New Roman" w:cs="Times New Roman"/>
          <w:sz w:val="24"/>
        </w:rPr>
        <w:t>2</w:t>
      </w:r>
      <w:r w:rsidR="00597729">
        <w:rPr>
          <w:rFonts w:ascii="Times New Roman" w:eastAsia="Times New Roman" w:hAnsi="Times New Roman" w:cs="Times New Roman"/>
          <w:sz w:val="24"/>
        </w:rPr>
        <w:t>3</w:t>
      </w:r>
      <w:r>
        <w:rPr>
          <w:rFonts w:ascii="Times New Roman" w:eastAsia="Times New Roman" w:hAnsi="Times New Roman" w:cs="Times New Roman"/>
          <w:sz w:val="24"/>
        </w:rPr>
        <w:t xml:space="preserve"> г.</w:t>
      </w:r>
    </w:p>
    <w:p w:rsidR="00C03891" w:rsidRDefault="00C03891">
      <w:pPr>
        <w:spacing w:after="0" w:line="240" w:lineRule="auto"/>
        <w:ind w:firstLine="709"/>
        <w:jc w:val="center"/>
        <w:rPr>
          <w:rFonts w:ascii="Times New Roman" w:eastAsia="Times New Roman" w:hAnsi="Times New Roman" w:cs="Times New Roman"/>
          <w:b/>
          <w:sz w:val="24"/>
        </w:rPr>
      </w:pPr>
    </w:p>
    <w:p w:rsidR="00C03891" w:rsidRPr="00EB4B66" w:rsidRDefault="00521FDE">
      <w:pPr>
        <w:spacing w:after="0" w:line="240" w:lineRule="auto"/>
        <w:ind w:firstLine="709"/>
        <w:jc w:val="both"/>
        <w:rPr>
          <w:rFonts w:ascii="Times New Roman" w:eastAsia="Times New Roman" w:hAnsi="Times New Roman" w:cs="Times New Roman"/>
          <w:sz w:val="24"/>
          <w:szCs w:val="24"/>
        </w:rPr>
      </w:pPr>
      <w:r>
        <w:rPr>
          <w:rFonts w:ascii="Times New Roman" w:hAnsi="Times New Roman" w:cs="Times New Roman"/>
        </w:rPr>
        <w:t xml:space="preserve">ООО "ЮГОРСКПРОДУКТ ОЙЛ", </w:t>
      </w:r>
      <w:r w:rsidR="00C908CF" w:rsidRPr="00EB4B66">
        <w:rPr>
          <w:rFonts w:ascii="Times New Roman" w:eastAsia="Times New Roman" w:hAnsi="Times New Roman" w:cs="Times New Roman"/>
          <w:sz w:val="24"/>
          <w:szCs w:val="24"/>
        </w:rPr>
        <w:t>именуемое в дальнейшем «</w:t>
      </w:r>
      <w:r w:rsidR="00C908CF" w:rsidRPr="00EB4B66">
        <w:rPr>
          <w:rFonts w:ascii="Times New Roman" w:eastAsia="Times New Roman" w:hAnsi="Times New Roman" w:cs="Times New Roman"/>
          <w:b/>
          <w:sz w:val="24"/>
          <w:szCs w:val="24"/>
        </w:rPr>
        <w:t>Продавец»</w:t>
      </w:r>
      <w:r w:rsidR="00C908CF" w:rsidRPr="00EB4B66">
        <w:rPr>
          <w:rFonts w:ascii="Times New Roman" w:eastAsia="Times New Roman" w:hAnsi="Times New Roman" w:cs="Times New Roman"/>
          <w:sz w:val="24"/>
          <w:szCs w:val="24"/>
        </w:rPr>
        <w:t xml:space="preserve">, </w:t>
      </w:r>
      <w:r w:rsidR="00846E23" w:rsidRPr="00EB4B66">
        <w:rPr>
          <w:rFonts w:ascii="Times New Roman" w:hAnsi="Times New Roman" w:cs="Times New Roman"/>
          <w:sz w:val="24"/>
          <w:szCs w:val="24"/>
        </w:rPr>
        <w:t xml:space="preserve">в лице </w:t>
      </w:r>
      <w:r w:rsidR="00846E23" w:rsidRPr="00521FDE">
        <w:rPr>
          <w:rFonts w:ascii="Times New Roman" w:eastAsia="Times New Roman" w:hAnsi="Times New Roman" w:cs="Times New Roman"/>
          <w:sz w:val="24"/>
          <w:szCs w:val="24"/>
        </w:rPr>
        <w:t xml:space="preserve">конкурсного управляющего </w:t>
      </w:r>
      <w:r w:rsidR="00EB4B66" w:rsidRPr="00521FDE">
        <w:rPr>
          <w:rFonts w:ascii="Times New Roman" w:eastAsia="Times New Roman" w:hAnsi="Times New Roman" w:cs="Times New Roman"/>
          <w:b/>
          <w:sz w:val="24"/>
          <w:szCs w:val="24"/>
        </w:rPr>
        <w:t>Чепурных Александр Александрович</w:t>
      </w:r>
      <w:r w:rsidR="00846E23" w:rsidRPr="00521FDE">
        <w:rPr>
          <w:rFonts w:ascii="Times New Roman" w:eastAsia="Times New Roman" w:hAnsi="Times New Roman" w:cs="Times New Roman"/>
          <w:sz w:val="24"/>
          <w:szCs w:val="24"/>
        </w:rPr>
        <w:t xml:space="preserve"> (ИНН </w:t>
      </w:r>
      <w:r w:rsidR="00EB4B66" w:rsidRPr="00521FDE">
        <w:rPr>
          <w:rFonts w:ascii="Times New Roman" w:eastAsia="Times New Roman" w:hAnsi="Times New Roman" w:cs="Times New Roman"/>
          <w:sz w:val="24"/>
          <w:szCs w:val="24"/>
        </w:rPr>
        <w:t>622800642391</w:t>
      </w:r>
      <w:r w:rsidR="00846E23" w:rsidRPr="00521FDE">
        <w:rPr>
          <w:rFonts w:ascii="Times New Roman" w:eastAsia="Times New Roman" w:hAnsi="Times New Roman" w:cs="Times New Roman"/>
          <w:sz w:val="24"/>
          <w:szCs w:val="24"/>
        </w:rPr>
        <w:t xml:space="preserve">), действующей на основании </w:t>
      </w:r>
      <w:r w:rsidRPr="00521FDE">
        <w:rPr>
          <w:rFonts w:ascii="Times New Roman" w:eastAsia="Times New Roman" w:hAnsi="Times New Roman" w:cs="Times New Roman"/>
          <w:sz w:val="24"/>
          <w:szCs w:val="24"/>
        </w:rPr>
        <w:t xml:space="preserve">Решения Арбитражного суда Ханты-Мансийского автономного округа от 28.11.2021 г. (резолютивная часть объявлена 12.11.2021) по делу № А75-22861/2019 </w:t>
      </w:r>
      <w:r w:rsidR="00C908CF" w:rsidRPr="00EB4B66">
        <w:rPr>
          <w:rFonts w:ascii="Times New Roman" w:eastAsia="Times New Roman" w:hAnsi="Times New Roman" w:cs="Times New Roman"/>
          <w:sz w:val="24"/>
          <w:szCs w:val="24"/>
        </w:rPr>
        <w:t>с одной стороны и</w:t>
      </w:r>
    </w:p>
    <w:p w:rsidR="00C03891" w:rsidRDefault="00C03891">
      <w:pPr>
        <w:spacing w:after="0" w:line="240" w:lineRule="auto"/>
        <w:ind w:firstLine="709"/>
        <w:jc w:val="both"/>
        <w:rPr>
          <w:rFonts w:ascii="Times New Roman" w:eastAsia="Times New Roman" w:hAnsi="Times New Roman" w:cs="Times New Roman"/>
          <w:sz w:val="24"/>
        </w:rPr>
      </w:pPr>
    </w:p>
    <w:p w:rsidR="00C03891" w:rsidRDefault="00C908CF">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______________________________________________________________________________________, именуемый в дальнейшем </w:t>
      </w:r>
      <w:r>
        <w:rPr>
          <w:rFonts w:ascii="Times New Roman" w:eastAsia="Times New Roman" w:hAnsi="Times New Roman" w:cs="Times New Roman"/>
          <w:b/>
          <w:sz w:val="24"/>
        </w:rPr>
        <w:t>«Покупатель»,</w:t>
      </w:r>
      <w:r>
        <w:rPr>
          <w:rFonts w:ascii="Times New Roman" w:eastAsia="Times New Roman" w:hAnsi="Times New Roman" w:cs="Times New Roman"/>
          <w:sz w:val="24"/>
        </w:rPr>
        <w:t xml:space="preserve"> в лице __________________________________________________________, действующего на основании ___________________________________________________________ с другой стороны,</w:t>
      </w:r>
    </w:p>
    <w:p w:rsidR="00C03891" w:rsidRDefault="00C03891">
      <w:pPr>
        <w:spacing w:after="0" w:line="240" w:lineRule="auto"/>
        <w:ind w:firstLine="709"/>
        <w:jc w:val="both"/>
        <w:rPr>
          <w:rFonts w:ascii="Times New Roman" w:eastAsia="Times New Roman" w:hAnsi="Times New Roman" w:cs="Times New Roman"/>
          <w:sz w:val="24"/>
        </w:rPr>
      </w:pPr>
    </w:p>
    <w:p w:rsidR="00C03891" w:rsidRDefault="00C908CF">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вместе именуемые </w:t>
      </w:r>
      <w:r>
        <w:rPr>
          <w:rFonts w:ascii="Times New Roman" w:eastAsia="Times New Roman" w:hAnsi="Times New Roman" w:cs="Times New Roman"/>
          <w:b/>
          <w:sz w:val="24"/>
        </w:rPr>
        <w:t>«Стороны»</w:t>
      </w:r>
      <w:r>
        <w:rPr>
          <w:rFonts w:ascii="Times New Roman" w:eastAsia="Times New Roman" w:hAnsi="Times New Roman" w:cs="Times New Roman"/>
          <w:sz w:val="24"/>
        </w:rPr>
        <w:t>, на основании Протокола №____________ от ___.___.20</w:t>
      </w:r>
      <w:r w:rsidR="00EA63D0">
        <w:rPr>
          <w:rFonts w:ascii="Times New Roman" w:eastAsia="Times New Roman" w:hAnsi="Times New Roman" w:cs="Times New Roman"/>
          <w:sz w:val="24"/>
        </w:rPr>
        <w:t>2</w:t>
      </w:r>
      <w:r w:rsidR="00597729">
        <w:rPr>
          <w:rFonts w:ascii="Times New Roman" w:eastAsia="Times New Roman" w:hAnsi="Times New Roman" w:cs="Times New Roman"/>
          <w:sz w:val="24"/>
        </w:rPr>
        <w:t>3</w:t>
      </w:r>
      <w:r>
        <w:rPr>
          <w:rFonts w:ascii="Times New Roman" w:eastAsia="Times New Roman" w:hAnsi="Times New Roman" w:cs="Times New Roman"/>
          <w:sz w:val="24"/>
        </w:rPr>
        <w:t xml:space="preserve"> г. подведения итогов торгов (далее Протокол) по продаже имущества </w:t>
      </w:r>
      <w:r w:rsidR="00521FDE">
        <w:rPr>
          <w:rFonts w:ascii="Times New Roman" w:hAnsi="Times New Roman" w:cs="Times New Roman"/>
        </w:rPr>
        <w:t>ООО "ЮГОРСКПРОДУКТ ОЙЛ</w:t>
      </w:r>
      <w:r>
        <w:rPr>
          <w:rFonts w:ascii="Times New Roman" w:eastAsia="Times New Roman" w:hAnsi="Times New Roman" w:cs="Times New Roman"/>
          <w:sz w:val="24"/>
        </w:rPr>
        <w:t>" заключили настоящий Договор купли-продажи имущества на торгах (далее Договор) о нижеследующем:</w:t>
      </w:r>
    </w:p>
    <w:p w:rsidR="00C03891" w:rsidRDefault="00C03891">
      <w:pPr>
        <w:spacing w:after="0" w:line="240" w:lineRule="auto"/>
        <w:ind w:firstLine="709"/>
        <w:jc w:val="both"/>
        <w:rPr>
          <w:rFonts w:ascii="Times New Roman" w:eastAsia="Times New Roman" w:hAnsi="Times New Roman" w:cs="Times New Roman"/>
          <w:sz w:val="24"/>
        </w:rPr>
      </w:pPr>
    </w:p>
    <w:p w:rsidR="00C03891" w:rsidRPr="00E14DD2" w:rsidRDefault="00C908CF" w:rsidP="00E14DD2">
      <w:pPr>
        <w:pStyle w:val="a6"/>
        <w:numPr>
          <w:ilvl w:val="0"/>
          <w:numId w:val="11"/>
        </w:numPr>
        <w:spacing w:after="0" w:line="240" w:lineRule="auto"/>
        <w:jc w:val="center"/>
        <w:rPr>
          <w:rFonts w:ascii="Times New Roman" w:eastAsia="Times New Roman" w:hAnsi="Times New Roman" w:cs="Times New Roman"/>
          <w:b/>
          <w:sz w:val="24"/>
          <w:szCs w:val="24"/>
        </w:rPr>
      </w:pPr>
      <w:r w:rsidRPr="00E14DD2">
        <w:rPr>
          <w:rFonts w:ascii="Times New Roman" w:eastAsia="Times New Roman" w:hAnsi="Times New Roman" w:cs="Times New Roman"/>
          <w:b/>
          <w:sz w:val="24"/>
          <w:szCs w:val="24"/>
        </w:rPr>
        <w:t>ПРЕДМЕТ КУПЛИ-ПРОДАЖИ</w:t>
      </w:r>
    </w:p>
    <w:p w:rsidR="00E14DD2" w:rsidRPr="00E14DD2" w:rsidRDefault="00E14DD2" w:rsidP="00E14DD2">
      <w:pPr>
        <w:spacing w:after="0" w:line="240" w:lineRule="auto"/>
        <w:ind w:firstLine="567"/>
        <w:rPr>
          <w:rFonts w:ascii="Times New Roman" w:eastAsia="Times New Roman" w:hAnsi="Times New Roman" w:cs="Times New Roman"/>
          <w:b/>
          <w:sz w:val="24"/>
          <w:szCs w:val="24"/>
        </w:rPr>
      </w:pPr>
    </w:p>
    <w:p w:rsidR="00C03891" w:rsidRDefault="00C908CF" w:rsidP="00846E23">
      <w:pPr>
        <w:pStyle w:val="a6"/>
        <w:numPr>
          <w:ilvl w:val="1"/>
          <w:numId w:val="11"/>
        </w:numPr>
        <w:shd w:val="clear" w:color="auto" w:fill="FFFFFF"/>
        <w:tabs>
          <w:tab w:val="left" w:pos="0"/>
        </w:tabs>
        <w:spacing w:after="0" w:line="240" w:lineRule="auto"/>
        <w:ind w:left="0" w:firstLine="567"/>
        <w:jc w:val="both"/>
        <w:rPr>
          <w:rFonts w:ascii="Times New Roman" w:eastAsia="Times New Roman" w:hAnsi="Times New Roman" w:cs="Times New Roman"/>
          <w:sz w:val="24"/>
        </w:rPr>
      </w:pPr>
      <w:r w:rsidRPr="00E14DD2">
        <w:rPr>
          <w:rFonts w:ascii="Times New Roman" w:hAnsi="Times New Roman" w:cs="Times New Roman"/>
          <w:sz w:val="24"/>
          <w:szCs w:val="24"/>
        </w:rPr>
        <w:t xml:space="preserve">Продавец передает Покупателю, а Покупатель обязуется принять и оплатить </w:t>
      </w:r>
      <w:r w:rsidR="00597729" w:rsidRPr="00E14DD2">
        <w:rPr>
          <w:rFonts w:ascii="Times New Roman" w:hAnsi="Times New Roman" w:cs="Times New Roman"/>
          <w:sz w:val="24"/>
          <w:szCs w:val="24"/>
        </w:rPr>
        <w:t>имущество,</w:t>
      </w:r>
      <w:r w:rsidR="00846E23">
        <w:rPr>
          <w:rFonts w:ascii="Times New Roman" w:hAnsi="Times New Roman" w:cs="Times New Roman"/>
          <w:sz w:val="24"/>
          <w:szCs w:val="24"/>
        </w:rPr>
        <w:t xml:space="preserve"> поименованное в приложении №1 к настоящему Договору.</w:t>
      </w:r>
    </w:p>
    <w:p w:rsidR="00C03891" w:rsidRPr="00E14DD2" w:rsidRDefault="00C908CF" w:rsidP="00E14DD2">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Обременения в отношении имущества - нет.</w:t>
      </w:r>
    </w:p>
    <w:p w:rsidR="00C03891" w:rsidRDefault="00C03891">
      <w:pPr>
        <w:spacing w:after="0" w:line="240" w:lineRule="auto"/>
        <w:ind w:firstLine="709"/>
        <w:jc w:val="both"/>
        <w:rPr>
          <w:rFonts w:ascii="Times New Roman" w:eastAsia="Times New Roman" w:hAnsi="Times New Roman" w:cs="Times New Roman"/>
          <w:b/>
          <w:sz w:val="24"/>
        </w:rPr>
      </w:pPr>
    </w:p>
    <w:p w:rsidR="00C03891" w:rsidRPr="00E14DD2" w:rsidRDefault="00C908CF" w:rsidP="00E14DD2">
      <w:pPr>
        <w:pStyle w:val="a6"/>
        <w:numPr>
          <w:ilvl w:val="0"/>
          <w:numId w:val="11"/>
        </w:numPr>
        <w:spacing w:after="0" w:line="240" w:lineRule="auto"/>
        <w:jc w:val="center"/>
        <w:rPr>
          <w:rFonts w:ascii="Times New Roman" w:eastAsia="Times New Roman" w:hAnsi="Times New Roman" w:cs="Times New Roman"/>
          <w:b/>
          <w:sz w:val="24"/>
        </w:rPr>
      </w:pPr>
      <w:r w:rsidRPr="00E14DD2">
        <w:rPr>
          <w:rFonts w:ascii="Times New Roman" w:eastAsia="Times New Roman" w:hAnsi="Times New Roman" w:cs="Times New Roman"/>
          <w:b/>
          <w:sz w:val="24"/>
        </w:rPr>
        <w:t>СТОИМОСТЬ ИМУЩЕСТВА И ПОРЯДОК ЕГО ОПЛАТЫ</w:t>
      </w:r>
    </w:p>
    <w:p w:rsidR="00E14DD2" w:rsidRDefault="00E14DD2" w:rsidP="00E14DD2">
      <w:pPr>
        <w:spacing w:after="0" w:line="240" w:lineRule="auto"/>
        <w:ind w:left="709"/>
        <w:jc w:val="center"/>
        <w:rPr>
          <w:rFonts w:ascii="Times New Roman" w:eastAsia="Times New Roman" w:hAnsi="Times New Roman" w:cs="Times New Roman"/>
          <w:b/>
          <w:sz w:val="24"/>
        </w:rPr>
      </w:pPr>
    </w:p>
    <w:p w:rsidR="00C03891" w:rsidRPr="00E14DD2" w:rsidRDefault="00C908CF" w:rsidP="00E14DD2">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Общая стоимость Имущества состав</w:t>
      </w:r>
      <w:r w:rsidR="00E14DD2" w:rsidRPr="00E14DD2">
        <w:rPr>
          <w:rFonts w:ascii="Times New Roman" w:eastAsia="Times New Roman" w:hAnsi="Times New Roman" w:cs="Times New Roman"/>
          <w:sz w:val="24"/>
        </w:rPr>
        <w:t>ляет _________________________</w:t>
      </w:r>
      <w:r w:rsidRPr="00E14DD2">
        <w:rPr>
          <w:rFonts w:ascii="Times New Roman" w:eastAsia="Times New Roman" w:hAnsi="Times New Roman" w:cs="Times New Roman"/>
          <w:sz w:val="24"/>
        </w:rPr>
        <w:t xml:space="preserve"> (__________________________________)</w:t>
      </w:r>
      <w:r w:rsidR="00E14DD2" w:rsidRPr="00E14DD2">
        <w:rPr>
          <w:rFonts w:ascii="Times New Roman" w:eastAsia="Times New Roman" w:hAnsi="Times New Roman" w:cs="Times New Roman"/>
          <w:sz w:val="24"/>
        </w:rPr>
        <w:t xml:space="preserve"> руб., НДС не облагается.</w:t>
      </w:r>
    </w:p>
    <w:p w:rsidR="00C03891" w:rsidRPr="00E14DD2" w:rsidRDefault="00C908CF" w:rsidP="00E14DD2">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Задаток в сумме ____________________________, перечисленный Покупателем по Договору о задатке №</w:t>
      </w:r>
      <w:r w:rsidR="002B7CB8">
        <w:rPr>
          <w:rFonts w:ascii="Times New Roman" w:eastAsia="Times New Roman" w:hAnsi="Times New Roman" w:cs="Times New Roman"/>
          <w:sz w:val="24"/>
        </w:rPr>
        <w:t>___</w:t>
      </w:r>
      <w:r w:rsidRPr="00E14DD2">
        <w:rPr>
          <w:rFonts w:ascii="Times New Roman" w:eastAsia="Times New Roman" w:hAnsi="Times New Roman" w:cs="Times New Roman"/>
          <w:sz w:val="24"/>
        </w:rPr>
        <w:t xml:space="preserve"> от ___.___.20</w:t>
      </w:r>
      <w:r w:rsidR="00EA63D0">
        <w:rPr>
          <w:rFonts w:ascii="Times New Roman" w:eastAsia="Times New Roman" w:hAnsi="Times New Roman" w:cs="Times New Roman"/>
          <w:sz w:val="24"/>
        </w:rPr>
        <w:t>2</w:t>
      </w:r>
      <w:r w:rsidR="00597729">
        <w:rPr>
          <w:rFonts w:ascii="Times New Roman" w:eastAsia="Times New Roman" w:hAnsi="Times New Roman" w:cs="Times New Roman"/>
          <w:sz w:val="24"/>
        </w:rPr>
        <w:t>3</w:t>
      </w:r>
      <w:r w:rsidRPr="00E14DD2">
        <w:rPr>
          <w:rFonts w:ascii="Times New Roman" w:eastAsia="Times New Roman" w:hAnsi="Times New Roman" w:cs="Times New Roman"/>
          <w:sz w:val="24"/>
        </w:rPr>
        <w:t xml:space="preserve"> г. (далее Договор о задатке), засчитывается в счёт оплаты Имущества.</w:t>
      </w:r>
    </w:p>
    <w:p w:rsidR="00C03891" w:rsidRPr="00E14DD2" w:rsidRDefault="00C908CF" w:rsidP="00E14DD2">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За вычетом суммы задатка Покупатель обязан уплатить  ____________</w:t>
      </w:r>
      <w:r w:rsidR="00E14DD2" w:rsidRPr="00E14DD2">
        <w:rPr>
          <w:rFonts w:ascii="Times New Roman" w:eastAsia="Times New Roman" w:hAnsi="Times New Roman" w:cs="Times New Roman"/>
          <w:sz w:val="24"/>
        </w:rPr>
        <w:t>____________________</w:t>
      </w:r>
      <w:r w:rsidRPr="00E14DD2">
        <w:rPr>
          <w:rFonts w:ascii="Times New Roman" w:eastAsia="Times New Roman" w:hAnsi="Times New Roman" w:cs="Times New Roman"/>
          <w:sz w:val="24"/>
        </w:rPr>
        <w:t xml:space="preserve"> (__________________________)</w:t>
      </w:r>
      <w:r w:rsidR="00E14DD2" w:rsidRPr="00E14DD2">
        <w:rPr>
          <w:rFonts w:ascii="Times New Roman" w:eastAsia="Times New Roman" w:hAnsi="Times New Roman" w:cs="Times New Roman"/>
          <w:sz w:val="24"/>
        </w:rPr>
        <w:t xml:space="preserve"> руб</w:t>
      </w:r>
      <w:r w:rsidRPr="00E14DD2">
        <w:rPr>
          <w:rFonts w:ascii="Times New Roman" w:eastAsia="Times New Roman" w:hAnsi="Times New Roman" w:cs="Times New Roman"/>
          <w:sz w:val="24"/>
        </w:rPr>
        <w:t>.</w:t>
      </w:r>
    </w:p>
    <w:p w:rsidR="0036655F" w:rsidRDefault="00C908CF" w:rsidP="0036655F">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Оплата производится в течении 30 (тридцати) календа</w:t>
      </w:r>
      <w:r w:rsidR="00E14DD2" w:rsidRPr="00E14DD2">
        <w:rPr>
          <w:rFonts w:ascii="Times New Roman" w:eastAsia="Times New Roman" w:hAnsi="Times New Roman" w:cs="Times New Roman"/>
          <w:sz w:val="24"/>
        </w:rPr>
        <w:t>рных дней начиная с ___.___.20</w:t>
      </w:r>
      <w:r w:rsidR="00EB4B66">
        <w:rPr>
          <w:rFonts w:ascii="Times New Roman" w:eastAsia="Times New Roman" w:hAnsi="Times New Roman" w:cs="Times New Roman"/>
          <w:sz w:val="24"/>
        </w:rPr>
        <w:t>2</w:t>
      </w:r>
      <w:r w:rsidR="00ED4A22">
        <w:rPr>
          <w:rFonts w:ascii="Times New Roman" w:eastAsia="Times New Roman" w:hAnsi="Times New Roman" w:cs="Times New Roman"/>
          <w:sz w:val="24"/>
        </w:rPr>
        <w:t>2</w:t>
      </w:r>
      <w:r w:rsidRPr="00E14DD2">
        <w:rPr>
          <w:rFonts w:ascii="Times New Roman" w:eastAsia="Times New Roman" w:hAnsi="Times New Roman" w:cs="Times New Roman"/>
          <w:sz w:val="24"/>
        </w:rPr>
        <w:t>г.</w:t>
      </w:r>
    </w:p>
    <w:p w:rsidR="00C03891" w:rsidRPr="00A12A31" w:rsidRDefault="00C908CF" w:rsidP="0036655F">
      <w:pPr>
        <w:pStyle w:val="a6"/>
        <w:numPr>
          <w:ilvl w:val="1"/>
          <w:numId w:val="11"/>
        </w:numPr>
        <w:spacing w:after="0" w:line="240" w:lineRule="auto"/>
        <w:ind w:left="0" w:firstLine="567"/>
        <w:jc w:val="both"/>
        <w:rPr>
          <w:rFonts w:ascii="Times New Roman" w:eastAsia="Times New Roman" w:hAnsi="Times New Roman" w:cs="Times New Roman"/>
          <w:sz w:val="24"/>
          <w:szCs w:val="24"/>
        </w:rPr>
      </w:pPr>
      <w:r w:rsidRPr="00A12A31">
        <w:rPr>
          <w:rFonts w:ascii="Times New Roman" w:eastAsia="Times New Roman" w:hAnsi="Times New Roman" w:cs="Times New Roman"/>
          <w:sz w:val="24"/>
          <w:szCs w:val="24"/>
        </w:rPr>
        <w:t xml:space="preserve">Оплата производится путём перечисления денежных средств на счёт </w:t>
      </w:r>
      <w:r w:rsidR="00521FDE" w:rsidRPr="00521FDE">
        <w:rPr>
          <w:rFonts w:ascii="Times New Roman" w:eastAsia="Times New Roman" w:hAnsi="Times New Roman" w:cs="Times New Roman"/>
          <w:sz w:val="24"/>
          <w:szCs w:val="24"/>
        </w:rPr>
        <w:t>ООО "ЮГОРСКПРОДУКТ ОЙЛ"</w:t>
      </w:r>
      <w:r w:rsidRPr="00521FDE">
        <w:rPr>
          <w:rFonts w:ascii="Times New Roman" w:eastAsia="Times New Roman" w:hAnsi="Times New Roman" w:cs="Times New Roman"/>
          <w:sz w:val="24"/>
          <w:szCs w:val="24"/>
        </w:rPr>
        <w:t xml:space="preserve">, </w:t>
      </w:r>
      <w:r w:rsidR="007B5FDA" w:rsidRPr="00521FDE">
        <w:rPr>
          <w:rFonts w:ascii="Times New Roman" w:eastAsia="Times New Roman" w:hAnsi="Times New Roman" w:cs="Times New Roman"/>
          <w:sz w:val="24"/>
          <w:szCs w:val="24"/>
        </w:rPr>
        <w:t xml:space="preserve">ОГРН </w:t>
      </w:r>
      <w:r w:rsidR="00521FDE" w:rsidRPr="00521FDE">
        <w:rPr>
          <w:rFonts w:ascii="Times New Roman" w:eastAsia="Times New Roman" w:hAnsi="Times New Roman" w:cs="Times New Roman"/>
          <w:sz w:val="24"/>
          <w:szCs w:val="24"/>
        </w:rPr>
        <w:t>1038600306909</w:t>
      </w:r>
      <w:r w:rsidR="007B5FDA" w:rsidRPr="00521FDE">
        <w:rPr>
          <w:rFonts w:ascii="Times New Roman" w:eastAsia="Times New Roman" w:hAnsi="Times New Roman" w:cs="Times New Roman"/>
          <w:sz w:val="24"/>
          <w:szCs w:val="24"/>
        </w:rPr>
        <w:t xml:space="preserve">, ИНН </w:t>
      </w:r>
      <w:r w:rsidR="00521FDE" w:rsidRPr="00521FDE">
        <w:rPr>
          <w:rFonts w:ascii="Times New Roman" w:eastAsia="Times New Roman" w:hAnsi="Times New Roman" w:cs="Times New Roman"/>
          <w:sz w:val="24"/>
          <w:szCs w:val="24"/>
        </w:rPr>
        <w:t>8622009067</w:t>
      </w:r>
      <w:r w:rsidR="007B5FDA" w:rsidRPr="00521FDE">
        <w:rPr>
          <w:rFonts w:ascii="Times New Roman" w:eastAsia="Times New Roman" w:hAnsi="Times New Roman" w:cs="Times New Roman"/>
          <w:sz w:val="24"/>
          <w:szCs w:val="24"/>
        </w:rPr>
        <w:t>,</w:t>
      </w:r>
      <w:r w:rsidR="00E14DD2" w:rsidRPr="00521FDE">
        <w:rPr>
          <w:rFonts w:ascii="Times New Roman" w:eastAsia="Times New Roman" w:hAnsi="Times New Roman" w:cs="Times New Roman"/>
          <w:sz w:val="24"/>
          <w:szCs w:val="24"/>
        </w:rPr>
        <w:t xml:space="preserve"> р/с </w:t>
      </w:r>
      <w:r w:rsidR="00521FDE" w:rsidRPr="00521FDE">
        <w:rPr>
          <w:rFonts w:ascii="Times New Roman" w:eastAsia="Times New Roman" w:hAnsi="Times New Roman" w:cs="Times New Roman"/>
          <w:sz w:val="24"/>
          <w:szCs w:val="24"/>
        </w:rPr>
        <w:t>40702810153000016436 </w:t>
      </w:r>
      <w:r w:rsidR="00846E23" w:rsidRPr="00521FDE">
        <w:rPr>
          <w:rFonts w:ascii="Times New Roman" w:eastAsia="Times New Roman" w:hAnsi="Times New Roman" w:cs="Times New Roman"/>
          <w:sz w:val="24"/>
          <w:szCs w:val="24"/>
        </w:rPr>
        <w:t xml:space="preserve">в банке </w:t>
      </w:r>
      <w:r w:rsidR="00521FDE" w:rsidRPr="00521FDE">
        <w:rPr>
          <w:rFonts w:ascii="Times New Roman" w:eastAsia="Times New Roman" w:hAnsi="Times New Roman" w:cs="Times New Roman"/>
          <w:sz w:val="24"/>
          <w:szCs w:val="24"/>
        </w:rPr>
        <w:t xml:space="preserve">РЯЗАНСКОЕ ОТДЕЛЕНИЕ N 8606 ПАО СБЕРБАНК, </w:t>
      </w:r>
      <w:r w:rsidR="00E14DD2" w:rsidRPr="00521FDE">
        <w:rPr>
          <w:rFonts w:ascii="Times New Roman" w:eastAsia="Times New Roman" w:hAnsi="Times New Roman" w:cs="Times New Roman"/>
          <w:sz w:val="24"/>
          <w:szCs w:val="24"/>
        </w:rPr>
        <w:t xml:space="preserve">к/с </w:t>
      </w:r>
      <w:r w:rsidR="00521FDE" w:rsidRPr="00521FDE">
        <w:rPr>
          <w:rFonts w:ascii="Times New Roman" w:eastAsia="Times New Roman" w:hAnsi="Times New Roman" w:cs="Times New Roman"/>
          <w:sz w:val="24"/>
          <w:szCs w:val="24"/>
        </w:rPr>
        <w:t>30101810500000000614</w:t>
      </w:r>
      <w:r w:rsidR="00E14DD2" w:rsidRPr="00521FDE">
        <w:rPr>
          <w:rFonts w:ascii="Times New Roman" w:eastAsia="Times New Roman" w:hAnsi="Times New Roman" w:cs="Times New Roman"/>
          <w:sz w:val="24"/>
          <w:szCs w:val="24"/>
        </w:rPr>
        <w:t xml:space="preserve">, БИК </w:t>
      </w:r>
      <w:r w:rsidR="00521FDE" w:rsidRPr="00521FDE">
        <w:rPr>
          <w:rFonts w:ascii="Times New Roman" w:eastAsia="Times New Roman" w:hAnsi="Times New Roman" w:cs="Times New Roman"/>
          <w:sz w:val="24"/>
          <w:szCs w:val="24"/>
        </w:rPr>
        <w:t>046126614</w:t>
      </w:r>
      <w:r w:rsidR="00E14DD2" w:rsidRPr="00521FDE">
        <w:rPr>
          <w:rFonts w:ascii="Times New Roman" w:eastAsia="Times New Roman" w:hAnsi="Times New Roman" w:cs="Times New Roman"/>
          <w:sz w:val="24"/>
          <w:szCs w:val="24"/>
        </w:rPr>
        <w:t>.</w:t>
      </w:r>
    </w:p>
    <w:p w:rsidR="00C03891" w:rsidRPr="00E14DD2" w:rsidRDefault="00C908CF" w:rsidP="00E14DD2">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Надлежащим выполнением обязательств Покупателя по оплате Имущества является поступление денежных средств в порядке, сумме и сроки, указанные в п. 2.3-2.</w:t>
      </w:r>
      <w:r w:rsidR="0036655F">
        <w:rPr>
          <w:rFonts w:ascii="Times New Roman" w:eastAsia="Times New Roman" w:hAnsi="Times New Roman" w:cs="Times New Roman"/>
          <w:sz w:val="24"/>
        </w:rPr>
        <w:t>5</w:t>
      </w:r>
      <w:r w:rsidRPr="00E14DD2">
        <w:rPr>
          <w:rFonts w:ascii="Times New Roman" w:eastAsia="Times New Roman" w:hAnsi="Times New Roman" w:cs="Times New Roman"/>
          <w:sz w:val="24"/>
        </w:rPr>
        <w:t xml:space="preserve"> настоящего Договора.</w:t>
      </w:r>
    </w:p>
    <w:p w:rsidR="00C03891" w:rsidRPr="00E14DD2" w:rsidRDefault="00C908CF" w:rsidP="00E14DD2">
      <w:pPr>
        <w:pStyle w:val="a6"/>
        <w:numPr>
          <w:ilvl w:val="1"/>
          <w:numId w:val="11"/>
        </w:numPr>
        <w:spacing w:after="0" w:line="240" w:lineRule="auto"/>
        <w:ind w:left="0" w:firstLine="567"/>
        <w:jc w:val="both"/>
        <w:rPr>
          <w:rFonts w:ascii="Times New Roman" w:eastAsia="Times New Roman" w:hAnsi="Times New Roman" w:cs="Times New Roman"/>
          <w:sz w:val="24"/>
        </w:rPr>
      </w:pPr>
      <w:r w:rsidRPr="00E14DD2">
        <w:rPr>
          <w:rFonts w:ascii="Times New Roman" w:eastAsia="Times New Roman" w:hAnsi="Times New Roman" w:cs="Times New Roman"/>
          <w:sz w:val="24"/>
        </w:rPr>
        <w:t>Факт оплаты Имущества удостоверяется выпиской с указанного в п. 2.</w:t>
      </w:r>
      <w:r w:rsidR="0036655F">
        <w:rPr>
          <w:rFonts w:ascii="Times New Roman" w:eastAsia="Times New Roman" w:hAnsi="Times New Roman" w:cs="Times New Roman"/>
          <w:sz w:val="24"/>
        </w:rPr>
        <w:t>5</w:t>
      </w:r>
      <w:r w:rsidRPr="00E14DD2">
        <w:rPr>
          <w:rFonts w:ascii="Times New Roman" w:eastAsia="Times New Roman" w:hAnsi="Times New Roman" w:cs="Times New Roman"/>
          <w:sz w:val="24"/>
        </w:rPr>
        <w:t xml:space="preserve"> настоящего Договора счета, подтверждающей поступление денежных средств в счет оплаты Имущества.</w:t>
      </w:r>
    </w:p>
    <w:p w:rsidR="00C03891" w:rsidRDefault="00C03891">
      <w:pPr>
        <w:spacing w:after="0" w:line="240" w:lineRule="auto"/>
        <w:ind w:firstLine="709"/>
        <w:jc w:val="both"/>
        <w:rPr>
          <w:rFonts w:ascii="Times New Roman" w:eastAsia="Times New Roman" w:hAnsi="Times New Roman" w:cs="Times New Roman"/>
          <w:sz w:val="24"/>
        </w:rPr>
      </w:pPr>
    </w:p>
    <w:p w:rsidR="00ED4A22" w:rsidRDefault="00ED4A22">
      <w:pPr>
        <w:spacing w:after="0" w:line="240" w:lineRule="auto"/>
        <w:ind w:firstLine="709"/>
        <w:jc w:val="both"/>
        <w:rPr>
          <w:rFonts w:ascii="Times New Roman" w:eastAsia="Times New Roman" w:hAnsi="Times New Roman" w:cs="Times New Roman"/>
          <w:sz w:val="24"/>
        </w:rPr>
      </w:pPr>
    </w:p>
    <w:p w:rsidR="00ED4A22" w:rsidRDefault="00ED4A22">
      <w:pPr>
        <w:spacing w:after="0" w:line="240" w:lineRule="auto"/>
        <w:ind w:firstLine="709"/>
        <w:jc w:val="both"/>
        <w:rPr>
          <w:rFonts w:ascii="Times New Roman" w:eastAsia="Times New Roman" w:hAnsi="Times New Roman" w:cs="Times New Roman"/>
          <w:sz w:val="24"/>
        </w:rPr>
      </w:pPr>
    </w:p>
    <w:p w:rsidR="00C03891" w:rsidRPr="003F7036" w:rsidRDefault="00C908CF" w:rsidP="003F7036">
      <w:pPr>
        <w:pStyle w:val="a6"/>
        <w:numPr>
          <w:ilvl w:val="0"/>
          <w:numId w:val="11"/>
        </w:numPr>
        <w:spacing w:after="0" w:line="240" w:lineRule="auto"/>
        <w:jc w:val="center"/>
        <w:rPr>
          <w:rFonts w:ascii="Times New Roman" w:eastAsia="Times New Roman" w:hAnsi="Times New Roman" w:cs="Times New Roman"/>
          <w:b/>
          <w:sz w:val="24"/>
        </w:rPr>
      </w:pPr>
      <w:r w:rsidRPr="003F7036">
        <w:rPr>
          <w:rFonts w:ascii="Times New Roman" w:eastAsia="Times New Roman" w:hAnsi="Times New Roman" w:cs="Times New Roman"/>
          <w:b/>
          <w:sz w:val="24"/>
        </w:rPr>
        <w:lastRenderedPageBreak/>
        <w:t>ПЕРЕХОД ПРАВА НА ИМУЩЕСТВО</w:t>
      </w:r>
    </w:p>
    <w:p w:rsidR="00C03891" w:rsidRPr="00521FDE"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521FDE">
        <w:rPr>
          <w:rFonts w:ascii="Times New Roman" w:eastAsia="Times New Roman" w:hAnsi="Times New Roman" w:cs="Times New Roman"/>
          <w:sz w:val="24"/>
        </w:rPr>
        <w:t>Имущество передается по Акту приема-передачи в том виде, котором оно находится на момент передачи после полной оплаты в течении 10 календарных дней.</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 xml:space="preserve">При передаче Имущества передаются </w:t>
      </w:r>
      <w:r w:rsidR="008C2031">
        <w:rPr>
          <w:rFonts w:ascii="Times New Roman" w:eastAsia="Times New Roman" w:hAnsi="Times New Roman" w:cs="Times New Roman"/>
          <w:sz w:val="24"/>
        </w:rPr>
        <w:t>все правоустанавливающие и сопутствующие</w:t>
      </w:r>
      <w:r w:rsidRPr="003F7036">
        <w:rPr>
          <w:rFonts w:ascii="Times New Roman" w:eastAsia="Times New Roman" w:hAnsi="Times New Roman" w:cs="Times New Roman"/>
          <w:sz w:val="24"/>
        </w:rPr>
        <w:t xml:space="preserve"> документы, которые подлежат перечислению в акте или ином документе.</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Права Покупателя по приобретённому Имуществу</w:t>
      </w:r>
      <w:r w:rsidR="0036655F">
        <w:rPr>
          <w:rFonts w:ascii="Times New Roman" w:eastAsia="Times New Roman" w:hAnsi="Times New Roman" w:cs="Times New Roman"/>
          <w:sz w:val="24"/>
        </w:rPr>
        <w:t xml:space="preserve"> (недвижимость)</w:t>
      </w:r>
      <w:r w:rsidRPr="003F7036">
        <w:rPr>
          <w:rFonts w:ascii="Times New Roman" w:eastAsia="Times New Roman" w:hAnsi="Times New Roman" w:cs="Times New Roman"/>
          <w:sz w:val="24"/>
        </w:rPr>
        <w:t xml:space="preserve"> возникают с момента его </w:t>
      </w:r>
      <w:r w:rsidR="003F7036">
        <w:rPr>
          <w:rFonts w:ascii="Times New Roman" w:eastAsia="Times New Roman" w:hAnsi="Times New Roman" w:cs="Times New Roman"/>
          <w:sz w:val="24"/>
        </w:rPr>
        <w:t>государственной регистрации</w:t>
      </w:r>
      <w:r w:rsidRPr="003F7036">
        <w:rPr>
          <w:rFonts w:ascii="Times New Roman" w:eastAsia="Times New Roman" w:hAnsi="Times New Roman" w:cs="Times New Roman"/>
          <w:sz w:val="24"/>
        </w:rPr>
        <w:t>.</w:t>
      </w:r>
    </w:p>
    <w:p w:rsidR="00C03891" w:rsidRDefault="00C03891">
      <w:pPr>
        <w:spacing w:after="0" w:line="240" w:lineRule="auto"/>
        <w:ind w:firstLine="709"/>
        <w:jc w:val="both"/>
        <w:rPr>
          <w:rFonts w:ascii="Times New Roman" w:eastAsia="Times New Roman" w:hAnsi="Times New Roman" w:cs="Times New Roman"/>
          <w:sz w:val="24"/>
        </w:rPr>
      </w:pPr>
    </w:p>
    <w:p w:rsidR="00C03891" w:rsidRPr="003F7036" w:rsidRDefault="00C908CF" w:rsidP="003F7036">
      <w:pPr>
        <w:pStyle w:val="a6"/>
        <w:numPr>
          <w:ilvl w:val="0"/>
          <w:numId w:val="11"/>
        </w:numPr>
        <w:spacing w:after="0" w:line="240" w:lineRule="auto"/>
        <w:jc w:val="center"/>
        <w:rPr>
          <w:rFonts w:ascii="Times New Roman" w:eastAsia="Times New Roman" w:hAnsi="Times New Roman" w:cs="Times New Roman"/>
          <w:b/>
          <w:sz w:val="24"/>
        </w:rPr>
      </w:pPr>
      <w:r w:rsidRPr="003F7036">
        <w:rPr>
          <w:rFonts w:ascii="Times New Roman" w:eastAsia="Times New Roman" w:hAnsi="Times New Roman" w:cs="Times New Roman"/>
          <w:b/>
          <w:sz w:val="24"/>
        </w:rPr>
        <w:t>ПРАВА И ОБЯЗАННОСТИ СТОРОН</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Продавец обязуется предоставить Покупателю сведения, необходимые для исполнения условий, установленных Договором.</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Покупатель обязуется оплатить стоимость Имущества в сроки и в порядке, установленном Договором.</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Обязанность по оформлению прав на приобретенное имущество и бремя расходов по оформлению прав возлагается на Покупателя.</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Во всем остальном, что не предусмотрено настоящим Договором, Стороны руководствуются действующим законодательством.</w:t>
      </w:r>
    </w:p>
    <w:p w:rsidR="00C03891" w:rsidRDefault="00C03891">
      <w:pPr>
        <w:spacing w:after="0" w:line="240" w:lineRule="auto"/>
        <w:ind w:firstLine="709"/>
        <w:jc w:val="both"/>
        <w:rPr>
          <w:rFonts w:ascii="Times New Roman" w:eastAsia="Times New Roman" w:hAnsi="Times New Roman" w:cs="Times New Roman"/>
          <w:sz w:val="24"/>
        </w:rPr>
      </w:pPr>
    </w:p>
    <w:p w:rsidR="00C03891" w:rsidRPr="003F7036" w:rsidRDefault="00C908CF" w:rsidP="003F7036">
      <w:pPr>
        <w:pStyle w:val="a6"/>
        <w:numPr>
          <w:ilvl w:val="0"/>
          <w:numId w:val="11"/>
        </w:numPr>
        <w:spacing w:after="0" w:line="240" w:lineRule="auto"/>
        <w:jc w:val="center"/>
        <w:rPr>
          <w:rFonts w:ascii="Times New Roman" w:eastAsia="Times New Roman" w:hAnsi="Times New Roman" w:cs="Times New Roman"/>
          <w:b/>
          <w:sz w:val="24"/>
        </w:rPr>
      </w:pPr>
      <w:r w:rsidRPr="003F7036">
        <w:rPr>
          <w:rFonts w:ascii="Times New Roman" w:eastAsia="Times New Roman" w:hAnsi="Times New Roman" w:cs="Times New Roman"/>
          <w:b/>
          <w:sz w:val="24"/>
        </w:rPr>
        <w:t>ОТВЕТСТВЕННОСТЬ СТОРОН</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w:t>
      </w:r>
    </w:p>
    <w:p w:rsidR="00C03891" w:rsidRPr="003F7036" w:rsidRDefault="00597729"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Не поступление</w:t>
      </w:r>
      <w:r w:rsidR="00C908CF" w:rsidRPr="003F7036">
        <w:rPr>
          <w:rFonts w:ascii="Times New Roman" w:eastAsia="Times New Roman" w:hAnsi="Times New Roman" w:cs="Times New Roman"/>
          <w:sz w:val="24"/>
        </w:rPr>
        <w:t xml:space="preserve"> денежных средств в счет оплаты Имущества в сумме и в сроки, указанные в настоящем Договоре, считается отказом Покупателя от исполнения обязательств по оплате Имущества.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 xml:space="preserve">Настоящий Договор считается расторгнутым с момента направления Продавцом указанного уведомления, при этом Покупатель теряет право на получение Имущества и утрачивает внесенный задаток. </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В данном случае оформление Сторонами дополнительного соглашения о расторжении настоящего Договора не требуется.</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Продавец не несет ответственности за недостоверность сведений, представленных ему Покупателем или иными органами и организациями, в том числе сведений, вошедших в настоящий Договор.</w:t>
      </w:r>
    </w:p>
    <w:p w:rsidR="00C03891" w:rsidRDefault="00C03891" w:rsidP="003F7036">
      <w:pPr>
        <w:spacing w:after="0" w:line="240" w:lineRule="auto"/>
        <w:ind w:firstLine="709"/>
        <w:jc w:val="center"/>
        <w:rPr>
          <w:rFonts w:ascii="Times New Roman" w:eastAsia="Times New Roman" w:hAnsi="Times New Roman" w:cs="Times New Roman"/>
          <w:sz w:val="24"/>
        </w:rPr>
      </w:pPr>
    </w:p>
    <w:p w:rsidR="00C03891" w:rsidRPr="003F7036" w:rsidRDefault="00C908CF" w:rsidP="003F7036">
      <w:pPr>
        <w:pStyle w:val="a6"/>
        <w:numPr>
          <w:ilvl w:val="0"/>
          <w:numId w:val="11"/>
        </w:numPr>
        <w:spacing w:after="0" w:line="240" w:lineRule="auto"/>
        <w:jc w:val="center"/>
        <w:rPr>
          <w:rFonts w:ascii="Times New Roman" w:eastAsia="Times New Roman" w:hAnsi="Times New Roman" w:cs="Times New Roman"/>
          <w:b/>
          <w:sz w:val="24"/>
        </w:rPr>
      </w:pPr>
      <w:r w:rsidRPr="003F7036">
        <w:rPr>
          <w:rFonts w:ascii="Times New Roman" w:eastAsia="Times New Roman" w:hAnsi="Times New Roman" w:cs="Times New Roman"/>
          <w:b/>
          <w:sz w:val="24"/>
        </w:rPr>
        <w:t>ПРОЧИЕ УСЛОВИЯ</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Настоящий Договор считается заключенным с момента его подписания Сторонами и действует вплоть до полного выполнения Сторонами своих обязанностей либо до его расторжения.</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Все уведомления и сообщения должны направляться в письменной форме.</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Во всем остальном, что не предусмотрено настоящим Договором, Стороны руководствуются федеральным законодательством.</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Все споры и разногласия, возникающие между Сторонами по вопросам, не нашедшим своего разрешения в тексте данного Договора, будут разрешаться путем переговоров на основе федерального законодательства.</w:t>
      </w:r>
    </w:p>
    <w:p w:rsidR="00C03891" w:rsidRPr="003F7036" w:rsidRDefault="00C908CF" w:rsidP="003F7036">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При неурегулировании в процессе переговоров спорных вопросов споры разрешаются в суде в порядке, установленном федеральным законодательством.</w:t>
      </w:r>
    </w:p>
    <w:p w:rsidR="00C03891" w:rsidRDefault="00C03891">
      <w:pPr>
        <w:spacing w:after="0" w:line="240" w:lineRule="auto"/>
        <w:ind w:firstLine="709"/>
        <w:jc w:val="both"/>
        <w:rPr>
          <w:rFonts w:ascii="Times New Roman" w:eastAsia="Times New Roman" w:hAnsi="Times New Roman" w:cs="Times New Roman"/>
          <w:b/>
          <w:sz w:val="24"/>
        </w:rPr>
      </w:pPr>
    </w:p>
    <w:p w:rsidR="00521FDE" w:rsidRDefault="00521FDE">
      <w:pPr>
        <w:spacing w:after="0" w:line="240" w:lineRule="auto"/>
        <w:ind w:firstLine="709"/>
        <w:jc w:val="both"/>
        <w:rPr>
          <w:rFonts w:ascii="Times New Roman" w:eastAsia="Times New Roman" w:hAnsi="Times New Roman" w:cs="Times New Roman"/>
          <w:b/>
          <w:sz w:val="24"/>
        </w:rPr>
      </w:pPr>
    </w:p>
    <w:p w:rsidR="00C03891" w:rsidRPr="003F7036" w:rsidRDefault="00C908CF" w:rsidP="008C2031">
      <w:pPr>
        <w:pStyle w:val="a6"/>
        <w:numPr>
          <w:ilvl w:val="0"/>
          <w:numId w:val="11"/>
        </w:numPr>
        <w:spacing w:after="0" w:line="240" w:lineRule="auto"/>
        <w:jc w:val="center"/>
        <w:rPr>
          <w:rFonts w:ascii="Times New Roman" w:eastAsia="Times New Roman" w:hAnsi="Times New Roman" w:cs="Times New Roman"/>
          <w:b/>
          <w:sz w:val="24"/>
        </w:rPr>
      </w:pPr>
      <w:r w:rsidRPr="003F7036">
        <w:rPr>
          <w:rFonts w:ascii="Times New Roman" w:eastAsia="Times New Roman" w:hAnsi="Times New Roman" w:cs="Times New Roman"/>
          <w:b/>
          <w:sz w:val="24"/>
        </w:rPr>
        <w:t>ЗАКЛЮЧИТЕЛЬНЫЕ ПОЛОЖЕНИЯ</w:t>
      </w:r>
    </w:p>
    <w:p w:rsidR="00C03891" w:rsidRPr="003F7036" w:rsidRDefault="00C908CF" w:rsidP="008C2031">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Настоящий Договор составлен в двух экземплярах, имеющих одинаковую юридическую силу, по одному экземпляру для каждой из Сторон.</w:t>
      </w:r>
    </w:p>
    <w:p w:rsidR="00C03891" w:rsidRPr="003F7036" w:rsidRDefault="00C908CF" w:rsidP="0024291B">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Неотъемлемыми частями настоящего Договора являются:</w:t>
      </w:r>
    </w:p>
    <w:p w:rsidR="00C03891" w:rsidRPr="003F7036" w:rsidRDefault="00C908CF" w:rsidP="0024291B">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 xml:space="preserve">Акт приёма-передачи </w:t>
      </w:r>
      <w:r w:rsidR="003F7036">
        <w:rPr>
          <w:rFonts w:ascii="Times New Roman" w:eastAsia="Times New Roman" w:hAnsi="Times New Roman" w:cs="Times New Roman"/>
          <w:sz w:val="24"/>
        </w:rPr>
        <w:t>правоустанавливающих документов</w:t>
      </w:r>
      <w:r w:rsidRPr="003F7036">
        <w:rPr>
          <w:rFonts w:ascii="Times New Roman" w:eastAsia="Times New Roman" w:hAnsi="Times New Roman" w:cs="Times New Roman"/>
          <w:sz w:val="24"/>
        </w:rPr>
        <w:t>.</w:t>
      </w:r>
    </w:p>
    <w:p w:rsidR="00C03891" w:rsidRPr="003F7036" w:rsidRDefault="00C908CF" w:rsidP="0024291B">
      <w:pPr>
        <w:pStyle w:val="a6"/>
        <w:numPr>
          <w:ilvl w:val="1"/>
          <w:numId w:val="11"/>
        </w:numPr>
        <w:spacing w:after="0" w:line="240" w:lineRule="auto"/>
        <w:ind w:left="0" w:firstLine="567"/>
        <w:jc w:val="both"/>
        <w:rPr>
          <w:rFonts w:ascii="Times New Roman" w:eastAsia="Times New Roman" w:hAnsi="Times New Roman" w:cs="Times New Roman"/>
          <w:sz w:val="24"/>
        </w:rPr>
      </w:pPr>
      <w:r w:rsidRPr="003F7036">
        <w:rPr>
          <w:rFonts w:ascii="Times New Roman" w:eastAsia="Times New Roman" w:hAnsi="Times New Roman" w:cs="Times New Roman"/>
          <w:sz w:val="24"/>
        </w:rPr>
        <w:t>Прото</w:t>
      </w:r>
      <w:r w:rsidR="009B599F">
        <w:rPr>
          <w:rFonts w:ascii="Times New Roman" w:eastAsia="Times New Roman" w:hAnsi="Times New Roman" w:cs="Times New Roman"/>
          <w:sz w:val="24"/>
        </w:rPr>
        <w:t>к</w:t>
      </w:r>
      <w:r w:rsidR="00EB4B66">
        <w:rPr>
          <w:rFonts w:ascii="Times New Roman" w:eastAsia="Times New Roman" w:hAnsi="Times New Roman" w:cs="Times New Roman"/>
          <w:sz w:val="24"/>
        </w:rPr>
        <w:t>ол №__________ от ____.____.202</w:t>
      </w:r>
      <w:r w:rsidR="00597729">
        <w:rPr>
          <w:rFonts w:ascii="Times New Roman" w:eastAsia="Times New Roman" w:hAnsi="Times New Roman" w:cs="Times New Roman"/>
          <w:sz w:val="24"/>
        </w:rPr>
        <w:t>3</w:t>
      </w:r>
      <w:bookmarkStart w:id="0" w:name="_GoBack"/>
      <w:bookmarkEnd w:id="0"/>
      <w:r w:rsidRPr="003F7036">
        <w:rPr>
          <w:rFonts w:ascii="Times New Roman" w:eastAsia="Times New Roman" w:hAnsi="Times New Roman" w:cs="Times New Roman"/>
          <w:sz w:val="24"/>
        </w:rPr>
        <w:t xml:space="preserve">г. подведения итогов торгов по продаже имущества. </w:t>
      </w:r>
    </w:p>
    <w:p w:rsidR="00C03891" w:rsidRDefault="00C03891" w:rsidP="0024291B">
      <w:pPr>
        <w:spacing w:after="0" w:line="240" w:lineRule="auto"/>
        <w:ind w:left="709"/>
        <w:jc w:val="both"/>
        <w:rPr>
          <w:rFonts w:ascii="Times New Roman" w:eastAsia="Times New Roman" w:hAnsi="Times New Roman" w:cs="Times New Roman"/>
          <w:sz w:val="24"/>
        </w:rPr>
      </w:pPr>
    </w:p>
    <w:p w:rsidR="00C03891" w:rsidRPr="008C2031" w:rsidRDefault="00C908CF" w:rsidP="0024291B">
      <w:pPr>
        <w:pStyle w:val="a6"/>
        <w:numPr>
          <w:ilvl w:val="0"/>
          <w:numId w:val="11"/>
        </w:numPr>
        <w:spacing w:after="0" w:line="240" w:lineRule="auto"/>
        <w:jc w:val="center"/>
        <w:rPr>
          <w:rFonts w:ascii="Times New Roman" w:eastAsia="Times New Roman" w:hAnsi="Times New Roman" w:cs="Times New Roman"/>
          <w:b/>
          <w:sz w:val="24"/>
        </w:rPr>
      </w:pPr>
      <w:r w:rsidRPr="008C2031">
        <w:rPr>
          <w:rFonts w:ascii="Times New Roman" w:eastAsia="Times New Roman" w:hAnsi="Times New Roman" w:cs="Times New Roman"/>
          <w:b/>
          <w:sz w:val="24"/>
        </w:rPr>
        <w:t>РЕКВИЗИТЫ СТОРОН</w:t>
      </w:r>
    </w:p>
    <w:p w:rsidR="00C03891" w:rsidRDefault="00C03891" w:rsidP="0024291B">
      <w:pPr>
        <w:spacing w:after="0" w:line="240" w:lineRule="auto"/>
        <w:jc w:val="center"/>
        <w:rPr>
          <w:rFonts w:ascii="Times New Roman" w:eastAsia="Times New Roman" w:hAnsi="Times New Roman" w:cs="Times New Roman"/>
          <w:b/>
          <w:sz w:val="24"/>
        </w:rPr>
      </w:pPr>
    </w:p>
    <w:tbl>
      <w:tblPr>
        <w:tblW w:w="0" w:type="auto"/>
        <w:tblInd w:w="108" w:type="dxa"/>
        <w:tblLayout w:type="fixed"/>
        <w:tblCellMar>
          <w:left w:w="10" w:type="dxa"/>
          <w:right w:w="10" w:type="dxa"/>
        </w:tblCellMar>
        <w:tblLook w:val="0000" w:firstRow="0" w:lastRow="0" w:firstColumn="0" w:lastColumn="0" w:noHBand="0" w:noVBand="0"/>
      </w:tblPr>
      <w:tblGrid>
        <w:gridCol w:w="4962"/>
        <w:gridCol w:w="4501"/>
      </w:tblGrid>
      <w:tr w:rsidR="00C03891" w:rsidTr="009B599F">
        <w:trPr>
          <w:trHeight w:val="4874"/>
        </w:trPr>
        <w:tc>
          <w:tcPr>
            <w:tcW w:w="4962"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rsidR="00C03891" w:rsidRPr="0024291B" w:rsidRDefault="00C908CF" w:rsidP="0024291B">
            <w:pPr>
              <w:spacing w:after="0" w:line="240" w:lineRule="auto"/>
              <w:rPr>
                <w:rFonts w:ascii="Times New Roman" w:eastAsia="Times New Roman" w:hAnsi="Times New Roman" w:cs="Times New Roman"/>
                <w:b/>
                <w:color w:val="000000" w:themeColor="text1"/>
                <w:sz w:val="24"/>
              </w:rPr>
            </w:pPr>
            <w:r w:rsidRPr="0024291B">
              <w:rPr>
                <w:rFonts w:ascii="Times New Roman" w:eastAsia="Times New Roman" w:hAnsi="Times New Roman" w:cs="Times New Roman"/>
                <w:b/>
                <w:color w:val="000000" w:themeColor="text1"/>
                <w:sz w:val="24"/>
              </w:rPr>
              <w:t>ПРОДАВЕЦ:</w:t>
            </w:r>
          </w:p>
          <w:p w:rsidR="00C03891" w:rsidRDefault="00521FDE" w:rsidP="0024291B">
            <w:pPr>
              <w:spacing w:after="0" w:line="240" w:lineRule="auto"/>
              <w:rPr>
                <w:rFonts w:ascii="Times New Roman" w:eastAsia="Times New Roman" w:hAnsi="Times New Roman" w:cs="Times New Roman"/>
                <w:b/>
                <w:color w:val="000000" w:themeColor="text1"/>
                <w:sz w:val="24"/>
              </w:rPr>
            </w:pPr>
            <w:r w:rsidRPr="00521FDE">
              <w:rPr>
                <w:rFonts w:ascii="Times New Roman" w:eastAsia="Times New Roman" w:hAnsi="Times New Roman" w:cs="Times New Roman"/>
                <w:b/>
                <w:color w:val="000000" w:themeColor="text1"/>
                <w:sz w:val="24"/>
              </w:rPr>
              <w:t xml:space="preserve">ООО "ЮГОРСКПРОДУКТ ОЙЛ"  </w:t>
            </w:r>
          </w:p>
          <w:p w:rsidR="00521FDE" w:rsidRPr="00521FDE" w:rsidRDefault="00521FDE" w:rsidP="0024291B">
            <w:pPr>
              <w:spacing w:after="0" w:line="240" w:lineRule="auto"/>
              <w:rPr>
                <w:rFonts w:ascii="Times New Roman" w:eastAsia="Times New Roman" w:hAnsi="Times New Roman" w:cs="Times New Roman"/>
                <w:b/>
                <w:color w:val="000000" w:themeColor="text1"/>
                <w:sz w:val="24"/>
              </w:rPr>
            </w:pPr>
          </w:p>
          <w:p w:rsidR="00521FDE" w:rsidRPr="00A02016" w:rsidRDefault="00521FDE" w:rsidP="00521FDE">
            <w:pPr>
              <w:spacing w:after="0" w:line="240" w:lineRule="auto"/>
              <w:rPr>
                <w:rFonts w:ascii="Times New Roman" w:hAnsi="Times New Roman" w:cs="Times New Roman"/>
              </w:rPr>
            </w:pPr>
            <w:r w:rsidRPr="00A02016">
              <w:rPr>
                <w:rFonts w:ascii="Times New Roman" w:hAnsi="Times New Roman" w:cs="Times New Roman"/>
              </w:rPr>
              <w:t>Юридический адрес:</w:t>
            </w:r>
            <w:r w:rsidRPr="00D0737F">
              <w:rPr>
                <w:rFonts w:ascii="Times New Roman" w:hAnsi="Times New Roman" w:cs="Times New Roman"/>
              </w:rPr>
              <w:t xml:space="preserve"> 628260, Ханты-Мансийский Автономный округ - Югра, г Югорск, </w:t>
            </w:r>
            <w:proofErr w:type="spellStart"/>
            <w:r w:rsidRPr="00D0737F">
              <w:rPr>
                <w:rFonts w:ascii="Times New Roman" w:hAnsi="Times New Roman" w:cs="Times New Roman"/>
              </w:rPr>
              <w:t>ул</w:t>
            </w:r>
            <w:proofErr w:type="spellEnd"/>
            <w:r w:rsidRPr="00D0737F">
              <w:rPr>
                <w:rFonts w:ascii="Times New Roman" w:hAnsi="Times New Roman" w:cs="Times New Roman"/>
              </w:rPr>
              <w:t xml:space="preserve"> Гастелло, 27/1</w:t>
            </w:r>
          </w:p>
          <w:p w:rsidR="00521FDE" w:rsidRPr="00D0737F" w:rsidRDefault="00521FDE" w:rsidP="00521FDE">
            <w:pPr>
              <w:spacing w:after="0" w:line="240" w:lineRule="auto"/>
              <w:rPr>
                <w:rFonts w:ascii="Times New Roman" w:hAnsi="Times New Roman" w:cs="Times New Roman"/>
              </w:rPr>
            </w:pPr>
            <w:r w:rsidRPr="00A02016">
              <w:rPr>
                <w:rFonts w:ascii="Times New Roman" w:hAnsi="Times New Roman" w:cs="Times New Roman"/>
              </w:rPr>
              <w:t>ОГРН:</w:t>
            </w:r>
            <w:r w:rsidRPr="00D0737F">
              <w:rPr>
                <w:rFonts w:ascii="Times New Roman" w:hAnsi="Times New Roman" w:cs="Times New Roman"/>
              </w:rPr>
              <w:t>1038600306909</w:t>
            </w:r>
          </w:p>
          <w:p w:rsidR="00521FDE" w:rsidRPr="00D0737F" w:rsidRDefault="00521FDE" w:rsidP="00521FDE">
            <w:pPr>
              <w:spacing w:after="0" w:line="240" w:lineRule="auto"/>
              <w:rPr>
                <w:rFonts w:ascii="Times New Roman" w:hAnsi="Times New Roman" w:cs="Times New Roman"/>
              </w:rPr>
            </w:pPr>
            <w:r w:rsidRPr="00A02016">
              <w:rPr>
                <w:rFonts w:ascii="Times New Roman" w:hAnsi="Times New Roman" w:cs="Times New Roman"/>
              </w:rPr>
              <w:t xml:space="preserve">ИНН: </w:t>
            </w:r>
            <w:r w:rsidRPr="00D0737F">
              <w:rPr>
                <w:rFonts w:ascii="Times New Roman" w:hAnsi="Times New Roman" w:cs="Times New Roman"/>
              </w:rPr>
              <w:t>8622009067</w:t>
            </w:r>
          </w:p>
          <w:p w:rsidR="00521FDE" w:rsidRPr="00D0737F" w:rsidRDefault="00521FDE" w:rsidP="00521FDE">
            <w:pPr>
              <w:spacing w:after="0" w:line="240" w:lineRule="auto"/>
              <w:rPr>
                <w:rFonts w:ascii="Times New Roman" w:hAnsi="Times New Roman" w:cs="Times New Roman"/>
              </w:rPr>
            </w:pPr>
            <w:r w:rsidRPr="00A02016">
              <w:rPr>
                <w:rFonts w:ascii="Times New Roman" w:hAnsi="Times New Roman" w:cs="Times New Roman"/>
              </w:rPr>
              <w:t xml:space="preserve">КПП: </w:t>
            </w:r>
            <w:r w:rsidRPr="00D0737F">
              <w:rPr>
                <w:rFonts w:ascii="Times New Roman" w:hAnsi="Times New Roman" w:cs="Times New Roman"/>
              </w:rPr>
              <w:t>862201001</w:t>
            </w:r>
          </w:p>
          <w:p w:rsidR="00521FDE" w:rsidRPr="006A4FDA" w:rsidRDefault="00521FDE" w:rsidP="00521FDE">
            <w:pPr>
              <w:spacing w:after="0" w:line="240" w:lineRule="auto"/>
              <w:rPr>
                <w:rFonts w:ascii="Times New Roman" w:hAnsi="Times New Roman" w:cs="Times New Roman"/>
              </w:rPr>
            </w:pPr>
            <w:r w:rsidRPr="00A02016">
              <w:rPr>
                <w:rFonts w:ascii="Times New Roman" w:hAnsi="Times New Roman" w:cs="Times New Roman"/>
              </w:rPr>
              <w:t xml:space="preserve">Р/с № </w:t>
            </w:r>
            <w:r w:rsidRPr="006A4FDA">
              <w:rPr>
                <w:rFonts w:ascii="Times New Roman" w:hAnsi="Times New Roman" w:cs="Times New Roman"/>
              </w:rPr>
              <w:t>40702810153000016436 </w:t>
            </w:r>
          </w:p>
          <w:p w:rsidR="00521FDE" w:rsidRPr="00A02016" w:rsidRDefault="00521FDE" w:rsidP="00521FDE">
            <w:pPr>
              <w:spacing w:after="0" w:line="240" w:lineRule="auto"/>
              <w:rPr>
                <w:rFonts w:ascii="Times New Roman" w:hAnsi="Times New Roman" w:cs="Times New Roman"/>
              </w:rPr>
            </w:pPr>
            <w:r w:rsidRPr="00A02016">
              <w:rPr>
                <w:rFonts w:ascii="Times New Roman" w:hAnsi="Times New Roman" w:cs="Times New Roman"/>
              </w:rPr>
              <w:t xml:space="preserve">в </w:t>
            </w:r>
            <w:r w:rsidRPr="006A4FDA">
              <w:rPr>
                <w:rFonts w:ascii="Times New Roman" w:hAnsi="Times New Roman" w:cs="Times New Roman"/>
              </w:rPr>
              <w:t>РЯЗАНСКОЕ ОТДЕЛЕНИЕ N 8606 ПАО СБЕРБАНК</w:t>
            </w:r>
          </w:p>
          <w:p w:rsidR="00521FDE" w:rsidRPr="00A02016" w:rsidRDefault="00521FDE" w:rsidP="00521FDE">
            <w:pPr>
              <w:spacing w:after="0" w:line="240" w:lineRule="auto"/>
              <w:rPr>
                <w:rFonts w:ascii="Times New Roman" w:hAnsi="Times New Roman" w:cs="Times New Roman"/>
              </w:rPr>
            </w:pPr>
            <w:r w:rsidRPr="00A02016">
              <w:rPr>
                <w:rFonts w:ascii="Times New Roman" w:hAnsi="Times New Roman" w:cs="Times New Roman"/>
              </w:rPr>
              <w:t xml:space="preserve">К/с № </w:t>
            </w:r>
            <w:r w:rsidRPr="006A4FDA">
              <w:rPr>
                <w:rFonts w:ascii="Times New Roman" w:hAnsi="Times New Roman" w:cs="Times New Roman"/>
              </w:rPr>
              <w:t>30101810500000000614</w:t>
            </w:r>
          </w:p>
          <w:p w:rsidR="00521FDE" w:rsidRPr="00A02016" w:rsidRDefault="00521FDE" w:rsidP="00521FDE">
            <w:pPr>
              <w:spacing w:after="0" w:line="240" w:lineRule="auto"/>
              <w:rPr>
                <w:rFonts w:ascii="Times New Roman" w:hAnsi="Times New Roman" w:cs="Times New Roman"/>
              </w:rPr>
            </w:pPr>
            <w:r w:rsidRPr="00A02016">
              <w:rPr>
                <w:rFonts w:ascii="Times New Roman" w:hAnsi="Times New Roman" w:cs="Times New Roman"/>
              </w:rPr>
              <w:t xml:space="preserve">БИК: </w:t>
            </w:r>
            <w:r w:rsidRPr="006A4FDA">
              <w:rPr>
                <w:rFonts w:ascii="Times New Roman" w:hAnsi="Times New Roman" w:cs="Times New Roman"/>
              </w:rPr>
              <w:t>046126614</w:t>
            </w:r>
          </w:p>
          <w:p w:rsidR="00C03891" w:rsidRPr="00EB4B66" w:rsidRDefault="00C03891" w:rsidP="0024291B">
            <w:pPr>
              <w:spacing w:after="0" w:line="240" w:lineRule="auto"/>
              <w:rPr>
                <w:rFonts w:ascii="Times New Roman" w:eastAsia="Times New Roman" w:hAnsi="Times New Roman" w:cs="Times New Roman"/>
                <w:sz w:val="24"/>
                <w:szCs w:val="24"/>
              </w:rPr>
            </w:pPr>
          </w:p>
          <w:p w:rsidR="00C03891" w:rsidRPr="00EB4B66" w:rsidRDefault="00C03891" w:rsidP="0024291B">
            <w:pPr>
              <w:spacing w:after="0" w:line="240" w:lineRule="auto"/>
              <w:rPr>
                <w:rFonts w:ascii="Times New Roman" w:eastAsia="Times New Roman" w:hAnsi="Times New Roman" w:cs="Times New Roman"/>
                <w:sz w:val="24"/>
                <w:szCs w:val="24"/>
              </w:rPr>
            </w:pPr>
          </w:p>
          <w:p w:rsidR="00C03891" w:rsidRPr="00EB4B66" w:rsidRDefault="001E69B9" w:rsidP="0024291B">
            <w:pPr>
              <w:spacing w:after="0" w:line="240" w:lineRule="auto"/>
              <w:rPr>
                <w:rFonts w:ascii="Times New Roman" w:eastAsia="Times New Roman" w:hAnsi="Times New Roman" w:cs="Times New Roman"/>
                <w:b/>
                <w:sz w:val="24"/>
                <w:szCs w:val="24"/>
              </w:rPr>
            </w:pPr>
            <w:r w:rsidRPr="00EB4B66">
              <w:rPr>
                <w:rFonts w:ascii="Times New Roman" w:eastAsia="Times New Roman" w:hAnsi="Times New Roman" w:cs="Times New Roman"/>
                <w:b/>
                <w:sz w:val="24"/>
                <w:szCs w:val="24"/>
              </w:rPr>
              <w:t>К</w:t>
            </w:r>
            <w:r w:rsidR="00C908CF" w:rsidRPr="00EB4B66">
              <w:rPr>
                <w:rFonts w:ascii="Times New Roman" w:eastAsia="Times New Roman" w:hAnsi="Times New Roman" w:cs="Times New Roman"/>
                <w:b/>
                <w:sz w:val="24"/>
                <w:szCs w:val="24"/>
              </w:rPr>
              <w:t>онкурсный управляющий</w:t>
            </w:r>
          </w:p>
          <w:p w:rsidR="00C03891" w:rsidRPr="00EB4B66" w:rsidRDefault="00C03891" w:rsidP="0024291B">
            <w:pPr>
              <w:spacing w:after="0" w:line="240" w:lineRule="auto"/>
              <w:rPr>
                <w:rFonts w:ascii="Times New Roman" w:eastAsia="Times New Roman" w:hAnsi="Times New Roman" w:cs="Times New Roman"/>
                <w:b/>
                <w:sz w:val="24"/>
                <w:szCs w:val="24"/>
              </w:rPr>
            </w:pPr>
          </w:p>
          <w:p w:rsidR="00C03891" w:rsidRDefault="009B599F" w:rsidP="0024291B">
            <w:pPr>
              <w:spacing w:after="0" w:line="240" w:lineRule="auto"/>
            </w:pPr>
            <w:r w:rsidRPr="00EB4B66">
              <w:rPr>
                <w:rFonts w:ascii="Times New Roman" w:eastAsia="Times New Roman" w:hAnsi="Times New Roman" w:cs="Times New Roman"/>
                <w:b/>
                <w:sz w:val="24"/>
                <w:szCs w:val="24"/>
              </w:rPr>
              <w:t>_____________</w:t>
            </w:r>
            <w:r w:rsidR="00EB4B66">
              <w:rPr>
                <w:rFonts w:ascii="Times New Roman" w:eastAsia="Times New Roman" w:hAnsi="Times New Roman" w:cs="Times New Roman"/>
                <w:b/>
                <w:sz w:val="24"/>
                <w:szCs w:val="24"/>
              </w:rPr>
              <w:t>_____</w:t>
            </w:r>
            <w:r w:rsidRPr="00EB4B66">
              <w:rPr>
                <w:rFonts w:ascii="Times New Roman" w:eastAsia="Times New Roman" w:hAnsi="Times New Roman" w:cs="Times New Roman"/>
                <w:b/>
                <w:sz w:val="24"/>
                <w:szCs w:val="24"/>
              </w:rPr>
              <w:t>__/А</w:t>
            </w:r>
            <w:r w:rsidR="00C908CF" w:rsidRPr="00EB4B66">
              <w:rPr>
                <w:rFonts w:ascii="Times New Roman" w:eastAsia="Times New Roman" w:hAnsi="Times New Roman" w:cs="Times New Roman"/>
                <w:b/>
                <w:sz w:val="24"/>
                <w:szCs w:val="24"/>
              </w:rPr>
              <w:t>.</w:t>
            </w:r>
            <w:r w:rsidR="00EB4B66" w:rsidRPr="00EB4B66">
              <w:rPr>
                <w:rFonts w:ascii="Times New Roman" w:eastAsia="Times New Roman" w:hAnsi="Times New Roman" w:cs="Times New Roman"/>
                <w:b/>
                <w:sz w:val="24"/>
                <w:szCs w:val="24"/>
              </w:rPr>
              <w:t>А</w:t>
            </w:r>
            <w:r w:rsidR="00C908CF" w:rsidRPr="00EB4B66">
              <w:rPr>
                <w:rFonts w:ascii="Times New Roman" w:eastAsia="Times New Roman" w:hAnsi="Times New Roman" w:cs="Times New Roman"/>
                <w:b/>
                <w:sz w:val="24"/>
                <w:szCs w:val="24"/>
              </w:rPr>
              <w:t xml:space="preserve">. </w:t>
            </w:r>
            <w:r w:rsidR="00EB4B66" w:rsidRPr="00EB4B66">
              <w:rPr>
                <w:rFonts w:ascii="Times New Roman" w:eastAsia="Times New Roman" w:hAnsi="Times New Roman" w:cs="Times New Roman"/>
                <w:b/>
                <w:sz w:val="24"/>
                <w:szCs w:val="24"/>
              </w:rPr>
              <w:t>Чепурных</w:t>
            </w:r>
            <w:r w:rsidR="00C908CF" w:rsidRPr="00EB4B66">
              <w:rPr>
                <w:rFonts w:ascii="Times New Roman" w:eastAsia="Times New Roman" w:hAnsi="Times New Roman" w:cs="Times New Roman"/>
                <w:b/>
                <w:sz w:val="24"/>
                <w:szCs w:val="24"/>
              </w:rPr>
              <w:t>/</w:t>
            </w:r>
          </w:p>
        </w:tc>
        <w:tc>
          <w:tcPr>
            <w:tcW w:w="4501"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ПОКУПАТЕЛЬ:</w:t>
            </w:r>
          </w:p>
          <w:p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________________________________</w:t>
            </w:r>
          </w:p>
          <w:p w:rsidR="00C03891" w:rsidRDefault="00C03891" w:rsidP="0024291B">
            <w:pPr>
              <w:spacing w:after="0" w:line="240" w:lineRule="auto"/>
              <w:rPr>
                <w:rFonts w:ascii="Times New Roman" w:eastAsia="Times New Roman" w:hAnsi="Times New Roman" w:cs="Times New Roman"/>
                <w:b/>
                <w:sz w:val="24"/>
              </w:rPr>
            </w:pPr>
          </w:p>
          <w:p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Юридический адрес:</w:t>
            </w:r>
            <w:r>
              <w:rPr>
                <w:rFonts w:ascii="Times New Roman" w:eastAsia="Times New Roman" w:hAnsi="Times New Roman" w:cs="Times New Roman"/>
                <w:b/>
                <w:sz w:val="24"/>
              </w:rPr>
              <w:t>______________________________</w:t>
            </w:r>
          </w:p>
          <w:p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ИНН/КПП</w:t>
            </w:r>
            <w:r>
              <w:rPr>
                <w:rFonts w:ascii="Times New Roman" w:eastAsia="Times New Roman" w:hAnsi="Times New Roman" w:cs="Times New Roman"/>
                <w:b/>
                <w:sz w:val="24"/>
              </w:rPr>
              <w:t>_________________________</w:t>
            </w:r>
          </w:p>
          <w:p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ОГРН</w:t>
            </w:r>
            <w:r>
              <w:rPr>
                <w:rFonts w:ascii="Times New Roman" w:eastAsia="Times New Roman" w:hAnsi="Times New Roman" w:cs="Times New Roman"/>
                <w:b/>
                <w:sz w:val="24"/>
              </w:rPr>
              <w:t>_____________________________</w:t>
            </w:r>
          </w:p>
          <w:p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р/с</w:t>
            </w:r>
            <w:r>
              <w:rPr>
                <w:rFonts w:ascii="Times New Roman" w:eastAsia="Times New Roman" w:hAnsi="Times New Roman" w:cs="Times New Roman"/>
                <w:b/>
                <w:sz w:val="24"/>
              </w:rPr>
              <w:t>________________________________</w:t>
            </w:r>
          </w:p>
          <w:p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в</w:t>
            </w:r>
            <w:r>
              <w:rPr>
                <w:rFonts w:ascii="Times New Roman" w:eastAsia="Times New Roman" w:hAnsi="Times New Roman" w:cs="Times New Roman"/>
                <w:b/>
                <w:sz w:val="24"/>
              </w:rPr>
              <w:t>_________________________________</w:t>
            </w:r>
          </w:p>
          <w:p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к/с</w:t>
            </w:r>
            <w:r>
              <w:rPr>
                <w:rFonts w:ascii="Times New Roman" w:eastAsia="Times New Roman" w:hAnsi="Times New Roman" w:cs="Times New Roman"/>
                <w:b/>
                <w:sz w:val="24"/>
              </w:rPr>
              <w:t>________________________________</w:t>
            </w:r>
          </w:p>
          <w:p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sz w:val="24"/>
              </w:rPr>
              <w:t>БИК</w:t>
            </w:r>
            <w:r>
              <w:rPr>
                <w:rFonts w:ascii="Times New Roman" w:eastAsia="Times New Roman" w:hAnsi="Times New Roman" w:cs="Times New Roman"/>
                <w:b/>
                <w:sz w:val="24"/>
              </w:rPr>
              <w:t>______________________________</w:t>
            </w:r>
          </w:p>
          <w:p w:rsidR="00C03891" w:rsidRDefault="00C03891" w:rsidP="0024291B">
            <w:pPr>
              <w:spacing w:after="0" w:line="240" w:lineRule="auto"/>
              <w:rPr>
                <w:rFonts w:ascii="Times New Roman" w:eastAsia="Times New Roman" w:hAnsi="Times New Roman" w:cs="Times New Roman"/>
                <w:b/>
                <w:sz w:val="24"/>
              </w:rPr>
            </w:pPr>
          </w:p>
          <w:p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________________________________</w:t>
            </w:r>
          </w:p>
          <w:p w:rsidR="00C03891" w:rsidRDefault="00C03891" w:rsidP="0024291B">
            <w:pPr>
              <w:spacing w:after="0" w:line="240" w:lineRule="auto"/>
              <w:rPr>
                <w:rFonts w:ascii="Times New Roman" w:eastAsia="Times New Roman" w:hAnsi="Times New Roman" w:cs="Times New Roman"/>
                <w:b/>
                <w:sz w:val="24"/>
              </w:rPr>
            </w:pPr>
          </w:p>
          <w:p w:rsidR="00C03891" w:rsidRDefault="00C03891" w:rsidP="0024291B">
            <w:pPr>
              <w:spacing w:after="0" w:line="240" w:lineRule="auto"/>
              <w:rPr>
                <w:rFonts w:ascii="Times New Roman" w:eastAsia="Times New Roman" w:hAnsi="Times New Roman" w:cs="Times New Roman"/>
                <w:b/>
                <w:sz w:val="24"/>
              </w:rPr>
            </w:pPr>
          </w:p>
          <w:p w:rsidR="009B599F" w:rsidRDefault="009B599F" w:rsidP="0024291B">
            <w:pPr>
              <w:spacing w:after="0" w:line="240" w:lineRule="auto"/>
              <w:rPr>
                <w:rFonts w:ascii="Times New Roman" w:eastAsia="Times New Roman" w:hAnsi="Times New Roman" w:cs="Times New Roman"/>
                <w:b/>
                <w:sz w:val="24"/>
              </w:rPr>
            </w:pPr>
          </w:p>
          <w:p w:rsidR="00C03891" w:rsidRDefault="00C908CF" w:rsidP="0024291B">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___________________ /______________/</w:t>
            </w:r>
          </w:p>
          <w:p w:rsidR="00C03891" w:rsidRDefault="00C03891" w:rsidP="0024291B">
            <w:pPr>
              <w:spacing w:after="0" w:line="240" w:lineRule="auto"/>
            </w:pPr>
          </w:p>
        </w:tc>
      </w:tr>
    </w:tbl>
    <w:p w:rsidR="00C03891" w:rsidRDefault="00C03891">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p w:rsidR="001E69B9" w:rsidRDefault="001E69B9">
      <w:pPr>
        <w:spacing w:after="0" w:line="240" w:lineRule="auto"/>
        <w:rPr>
          <w:rFonts w:ascii="Times New Roman" w:eastAsia="Times New Roman" w:hAnsi="Times New Roman" w:cs="Times New Roman"/>
          <w:sz w:val="24"/>
        </w:rPr>
      </w:pPr>
    </w:p>
    <w:sectPr w:rsidR="001E69B9" w:rsidSect="00C25D44">
      <w:head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97729" w:rsidRDefault="00597729" w:rsidP="00597729">
      <w:pPr>
        <w:spacing w:after="0" w:line="240" w:lineRule="auto"/>
      </w:pPr>
      <w:r>
        <w:separator/>
      </w:r>
    </w:p>
  </w:endnote>
  <w:endnote w:type="continuationSeparator" w:id="0">
    <w:p w:rsidR="00597729" w:rsidRDefault="00597729" w:rsidP="005977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0002AFF" w:usb1="C000247B" w:usb2="00000009" w:usb3="00000000" w:csb0="000001FF" w:csb1="00000000"/>
  </w:font>
  <w:font w:name="AGOpus">
    <w:altName w:val="Times New Roman"/>
    <w:panose1 w:val="00000000000000000000"/>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97729" w:rsidRDefault="00597729" w:rsidP="00597729">
      <w:pPr>
        <w:spacing w:after="0" w:line="240" w:lineRule="auto"/>
      </w:pPr>
      <w:r>
        <w:separator/>
      </w:r>
    </w:p>
  </w:footnote>
  <w:footnote w:type="continuationSeparator" w:id="0">
    <w:p w:rsidR="00597729" w:rsidRDefault="00597729" w:rsidP="005977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7729" w:rsidRPr="00597729" w:rsidRDefault="00597729" w:rsidP="00597729">
    <w:pPr>
      <w:pStyle w:val="ae"/>
      <w:jc w:val="right"/>
      <w:rPr>
        <w:rFonts w:ascii="Times New Roman" w:hAnsi="Times New Roman"/>
        <w:b/>
        <w:i/>
        <w:sz w:val="28"/>
        <w:u w:val="single"/>
      </w:rPr>
    </w:pPr>
    <w:r w:rsidRPr="00597729">
      <w:rPr>
        <w:rFonts w:ascii="Times New Roman" w:hAnsi="Times New Roman"/>
        <w:b/>
        <w:i/>
        <w:sz w:val="28"/>
        <w:u w:val="single"/>
      </w:rPr>
      <w:t>ПРОЕКТ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6"/>
    <w:multiLevelType w:val="multilevel"/>
    <w:tmpl w:val="00000006"/>
    <w:lvl w:ilvl="0">
      <w:start w:val="1"/>
      <w:numFmt w:val="decimal"/>
      <w:lvlText w:val="%1."/>
      <w:lvlJc w:val="left"/>
      <w:pPr>
        <w:tabs>
          <w:tab w:val="num" w:pos="1070"/>
        </w:tabs>
        <w:ind w:left="1070" w:hanging="360"/>
      </w:pPr>
      <w:rPr>
        <w:rFonts w:cs="Times New Roman"/>
      </w:rPr>
    </w:lvl>
    <w:lvl w:ilvl="1">
      <w:start w:val="1"/>
      <w:numFmt w:val="decimal"/>
      <w:lvlText w:val="%1.%2."/>
      <w:lvlJc w:val="left"/>
      <w:pPr>
        <w:tabs>
          <w:tab w:val="num" w:pos="480"/>
        </w:tabs>
        <w:ind w:left="480" w:hanging="48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15:restartNumberingAfterBreak="0">
    <w:nsid w:val="001A12F8"/>
    <w:multiLevelType w:val="hybridMultilevel"/>
    <w:tmpl w:val="E74250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6C62D1"/>
    <w:multiLevelType w:val="multilevel"/>
    <w:tmpl w:val="5D5064A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3DE7AAC"/>
    <w:multiLevelType w:val="hybridMultilevel"/>
    <w:tmpl w:val="39C0E8DA"/>
    <w:lvl w:ilvl="0" w:tplc="835A8C56">
      <w:start w:val="7"/>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C42FC"/>
    <w:multiLevelType w:val="hybridMultilevel"/>
    <w:tmpl w:val="D6D8DCD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86660A9"/>
    <w:multiLevelType w:val="hybridMultilevel"/>
    <w:tmpl w:val="E5FEE674"/>
    <w:lvl w:ilvl="0" w:tplc="0419000F">
      <w:start w:val="6"/>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187B93"/>
    <w:multiLevelType w:val="hybridMultilevel"/>
    <w:tmpl w:val="13B2EB34"/>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7" w15:restartNumberingAfterBreak="0">
    <w:nsid w:val="0CD73340"/>
    <w:multiLevelType w:val="multilevel"/>
    <w:tmpl w:val="C516867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CE430F0"/>
    <w:multiLevelType w:val="multilevel"/>
    <w:tmpl w:val="9D484174"/>
    <w:styleLink w:val="avg-2"/>
    <w:lvl w:ilvl="0">
      <w:start w:val="1"/>
      <w:numFmt w:val="bullet"/>
      <w:lvlText w:val=""/>
      <w:lvlJc w:val="left"/>
      <w:pPr>
        <w:tabs>
          <w:tab w:val="num" w:pos="680"/>
        </w:tabs>
        <w:ind w:left="680" w:hanging="396"/>
      </w:pPr>
      <w:rPr>
        <w:rFonts w:ascii="Myriad Pro" w:hAnsi="Myriad Pro" w:cs="Myriad Pro" w:hint="default"/>
      </w:rPr>
    </w:lvl>
    <w:lvl w:ilvl="1">
      <w:start w:val="1"/>
      <w:numFmt w:val="bullet"/>
      <w:lvlText w:val="o"/>
      <w:lvlJc w:val="left"/>
      <w:pPr>
        <w:tabs>
          <w:tab w:val="num" w:pos="1440"/>
        </w:tabs>
        <w:ind w:left="1440" w:hanging="360"/>
      </w:pPr>
      <w:rPr>
        <w:rFonts w:ascii="Courier New" w:hAnsi="Courier New" w:cs="Courier New"/>
        <w:sz w:val="22"/>
        <w:szCs w:val="22"/>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11A10819"/>
    <w:multiLevelType w:val="multilevel"/>
    <w:tmpl w:val="8DDC9D2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5580BE5"/>
    <w:multiLevelType w:val="hybridMultilevel"/>
    <w:tmpl w:val="F998CE7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15790709"/>
    <w:multiLevelType w:val="hybridMultilevel"/>
    <w:tmpl w:val="041E74A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16EF06BC"/>
    <w:multiLevelType w:val="multilevel"/>
    <w:tmpl w:val="79120E60"/>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CF23405"/>
    <w:multiLevelType w:val="hybridMultilevel"/>
    <w:tmpl w:val="C30E8430"/>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13B7E07"/>
    <w:multiLevelType w:val="hybridMultilevel"/>
    <w:tmpl w:val="E142487C"/>
    <w:lvl w:ilvl="0" w:tplc="31783844">
      <w:start w:val="5"/>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239C5CD4"/>
    <w:multiLevelType w:val="multilevel"/>
    <w:tmpl w:val="18FA884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CAD11A2"/>
    <w:multiLevelType w:val="hybridMultilevel"/>
    <w:tmpl w:val="40046EF6"/>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7" w15:restartNumberingAfterBreak="0">
    <w:nsid w:val="2E9D72C6"/>
    <w:multiLevelType w:val="hybridMultilevel"/>
    <w:tmpl w:val="CB02C8C8"/>
    <w:lvl w:ilvl="0" w:tplc="322C4562">
      <w:start w:val="1"/>
      <w:numFmt w:val="decimal"/>
      <w:pStyle w:val="avg-"/>
      <w:lvlText w:val="%1."/>
      <w:lvlJc w:val="left"/>
      <w:pPr>
        <w:tabs>
          <w:tab w:val="num" w:pos="680"/>
        </w:tabs>
        <w:ind w:left="680" w:hanging="396"/>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8" w15:restartNumberingAfterBreak="0">
    <w:nsid w:val="32355A23"/>
    <w:multiLevelType w:val="hybridMultilevel"/>
    <w:tmpl w:val="3A7031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2720297"/>
    <w:multiLevelType w:val="multilevel"/>
    <w:tmpl w:val="21CAC34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351727E"/>
    <w:multiLevelType w:val="multilevel"/>
    <w:tmpl w:val="7FD0B888"/>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color w:val="auto"/>
      </w:rPr>
    </w:lvl>
    <w:lvl w:ilvl="2">
      <w:start w:val="1"/>
      <w:numFmt w:val="decimal"/>
      <w:isLgl/>
      <w:lvlText w:val="%1.%2.%3."/>
      <w:lvlJc w:val="left"/>
      <w:pPr>
        <w:ind w:left="1429" w:hanging="720"/>
      </w:pPr>
      <w:rPr>
        <w:rFonts w:hint="default"/>
        <w:color w:val="auto"/>
      </w:rPr>
    </w:lvl>
    <w:lvl w:ilvl="3">
      <w:start w:val="1"/>
      <w:numFmt w:val="decimalZero"/>
      <w:isLgl/>
      <w:lvlText w:val="%1.%2.%3.%4."/>
      <w:lvlJc w:val="left"/>
      <w:pPr>
        <w:ind w:left="1429" w:hanging="720"/>
      </w:pPr>
      <w:rPr>
        <w:rFonts w:hint="default"/>
        <w:color w:val="auto"/>
      </w:rPr>
    </w:lvl>
    <w:lvl w:ilvl="4">
      <w:start w:val="1"/>
      <w:numFmt w:val="decimal"/>
      <w:isLgl/>
      <w:lvlText w:val="%1.%2.%3.%4.%5."/>
      <w:lvlJc w:val="left"/>
      <w:pPr>
        <w:ind w:left="1789" w:hanging="1080"/>
      </w:pPr>
      <w:rPr>
        <w:rFonts w:hint="default"/>
        <w:color w:val="auto"/>
      </w:rPr>
    </w:lvl>
    <w:lvl w:ilvl="5">
      <w:start w:val="1"/>
      <w:numFmt w:val="decimal"/>
      <w:isLgl/>
      <w:lvlText w:val="%1.%2.%3.%4.%5.%6."/>
      <w:lvlJc w:val="left"/>
      <w:pPr>
        <w:ind w:left="1789" w:hanging="1080"/>
      </w:pPr>
      <w:rPr>
        <w:rFonts w:hint="default"/>
        <w:color w:val="auto"/>
      </w:rPr>
    </w:lvl>
    <w:lvl w:ilvl="6">
      <w:start w:val="1"/>
      <w:numFmt w:val="decimal"/>
      <w:isLgl/>
      <w:lvlText w:val="%1.%2.%3.%4.%5.%6.%7."/>
      <w:lvlJc w:val="left"/>
      <w:pPr>
        <w:ind w:left="2149" w:hanging="1440"/>
      </w:pPr>
      <w:rPr>
        <w:rFonts w:hint="default"/>
        <w:color w:val="auto"/>
      </w:rPr>
    </w:lvl>
    <w:lvl w:ilvl="7">
      <w:start w:val="1"/>
      <w:numFmt w:val="decimal"/>
      <w:isLgl/>
      <w:lvlText w:val="%1.%2.%3.%4.%5.%6.%7.%8."/>
      <w:lvlJc w:val="left"/>
      <w:pPr>
        <w:ind w:left="2149" w:hanging="1440"/>
      </w:pPr>
      <w:rPr>
        <w:rFonts w:hint="default"/>
        <w:color w:val="auto"/>
      </w:rPr>
    </w:lvl>
    <w:lvl w:ilvl="8">
      <w:start w:val="1"/>
      <w:numFmt w:val="decimal"/>
      <w:isLgl/>
      <w:lvlText w:val="%1.%2.%3.%4.%5.%6.%7.%8.%9."/>
      <w:lvlJc w:val="left"/>
      <w:pPr>
        <w:ind w:left="2509" w:hanging="1800"/>
      </w:pPr>
      <w:rPr>
        <w:rFonts w:hint="default"/>
        <w:color w:val="auto"/>
      </w:rPr>
    </w:lvl>
  </w:abstractNum>
  <w:abstractNum w:abstractNumId="21" w15:restartNumberingAfterBreak="0">
    <w:nsid w:val="34B83D24"/>
    <w:multiLevelType w:val="multilevel"/>
    <w:tmpl w:val="91C853C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4CB1C91"/>
    <w:multiLevelType w:val="hybridMultilevel"/>
    <w:tmpl w:val="455AF1C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3" w15:restartNumberingAfterBreak="0">
    <w:nsid w:val="36D432DE"/>
    <w:multiLevelType w:val="hybridMultilevel"/>
    <w:tmpl w:val="778CA05A"/>
    <w:lvl w:ilvl="0" w:tplc="150854AC">
      <w:start w:val="1"/>
      <w:numFmt w:val="decimal"/>
      <w:lvlText w:val="%1."/>
      <w:lvlJc w:val="left"/>
      <w:pPr>
        <w:ind w:left="360" w:hanging="360"/>
      </w:pPr>
      <w:rPr>
        <w:rFonts w:hint="default"/>
        <w:b/>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24" w15:restartNumberingAfterBreak="0">
    <w:nsid w:val="3AFC1D59"/>
    <w:multiLevelType w:val="multilevel"/>
    <w:tmpl w:val="0A7CB9FE"/>
    <w:lvl w:ilvl="0">
      <w:start w:val="1"/>
      <w:numFmt w:val="decimal"/>
      <w:pStyle w:val="1"/>
      <w:lvlText w:val="%1"/>
      <w:lvlJc w:val="left"/>
      <w:pPr>
        <w:tabs>
          <w:tab w:val="num" w:pos="680"/>
        </w:tabs>
        <w:ind w:left="680" w:hanging="680"/>
      </w:pPr>
      <w:rPr>
        <w:rFonts w:hint="default"/>
      </w:rPr>
    </w:lvl>
    <w:lvl w:ilvl="1">
      <w:start w:val="1"/>
      <w:numFmt w:val="decimal"/>
      <w:pStyle w:val="2"/>
      <w:lvlText w:val="%1.%2"/>
      <w:lvlJc w:val="left"/>
      <w:pPr>
        <w:tabs>
          <w:tab w:val="num" w:pos="680"/>
        </w:tabs>
        <w:ind w:left="680" w:hanging="680"/>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5" w15:restartNumberingAfterBreak="0">
    <w:nsid w:val="4A490AC4"/>
    <w:multiLevelType w:val="multilevel"/>
    <w:tmpl w:val="8B44522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C1A3B3C"/>
    <w:multiLevelType w:val="multilevel"/>
    <w:tmpl w:val="79120E6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4E460C6E"/>
    <w:multiLevelType w:val="hybridMultilevel"/>
    <w:tmpl w:val="BB0EB9E2"/>
    <w:lvl w:ilvl="0" w:tplc="38D4B0D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F5A0023"/>
    <w:multiLevelType w:val="multilevel"/>
    <w:tmpl w:val="15EA1044"/>
    <w:styleLink w:val="a"/>
    <w:lvl w:ilvl="0">
      <w:start w:val="1"/>
      <w:numFmt w:val="decimal"/>
      <w:lvlText w:val="%1."/>
      <w:lvlJc w:val="left"/>
      <w:pPr>
        <w:tabs>
          <w:tab w:val="num" w:pos="720"/>
        </w:tabs>
        <w:ind w:left="720" w:hanging="360"/>
      </w:pPr>
      <w:rPr>
        <w:rFonts w:ascii="Times New Roman" w:hAnsi="Times New Roman" w:cs="Times New Roman"/>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54D06AA1"/>
    <w:multiLevelType w:val="hybridMultilevel"/>
    <w:tmpl w:val="014E66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7F1743D"/>
    <w:multiLevelType w:val="hybridMultilevel"/>
    <w:tmpl w:val="71BA64DA"/>
    <w:lvl w:ilvl="0" w:tplc="84CADA98">
      <w:start w:val="1"/>
      <w:numFmt w:val="bullet"/>
      <w:lvlText w:val=""/>
      <w:lvlJc w:val="left"/>
      <w:pPr>
        <w:ind w:left="1800" w:hanging="360"/>
      </w:pPr>
      <w:rPr>
        <w:rFonts w:ascii="Symbol" w:hAnsi="Symbol" w:cs="Symbol" w:hint="default"/>
      </w:rPr>
    </w:lvl>
    <w:lvl w:ilvl="1" w:tplc="13726502">
      <w:start w:val="1"/>
      <w:numFmt w:val="bullet"/>
      <w:pStyle w:val="avg-2-"/>
      <w:lvlText w:val=""/>
      <w:lvlJc w:val="left"/>
      <w:pPr>
        <w:ind w:left="1440" w:hanging="360"/>
      </w:pPr>
      <w:rPr>
        <w:rFonts w:ascii="Wingdings" w:hAnsi="Wingdings" w:cs="Wingdings"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1" w15:restartNumberingAfterBreak="0">
    <w:nsid w:val="58FA256B"/>
    <w:multiLevelType w:val="hybridMultilevel"/>
    <w:tmpl w:val="65A4B7F2"/>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2" w15:restartNumberingAfterBreak="0">
    <w:nsid w:val="62367074"/>
    <w:multiLevelType w:val="hybridMultilevel"/>
    <w:tmpl w:val="4036D1E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3" w15:restartNumberingAfterBreak="0">
    <w:nsid w:val="6D4D0044"/>
    <w:multiLevelType w:val="hybridMultilevel"/>
    <w:tmpl w:val="9D484174"/>
    <w:lvl w:ilvl="0" w:tplc="EE526266">
      <w:start w:val="1"/>
      <w:numFmt w:val="bullet"/>
      <w:pStyle w:val="avg-0"/>
      <w:lvlText w:val=""/>
      <w:lvlJc w:val="left"/>
      <w:pPr>
        <w:tabs>
          <w:tab w:val="num" w:pos="680"/>
        </w:tabs>
        <w:ind w:left="680" w:hanging="396"/>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4" w15:restartNumberingAfterBreak="0">
    <w:nsid w:val="6F4E5DD0"/>
    <w:multiLevelType w:val="multilevel"/>
    <w:tmpl w:val="6388C56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1A4788B"/>
    <w:multiLevelType w:val="multilevel"/>
    <w:tmpl w:val="6C7657F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1F50756"/>
    <w:multiLevelType w:val="hybridMultilevel"/>
    <w:tmpl w:val="FBC0940E"/>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4830F4F"/>
    <w:multiLevelType w:val="hybridMultilevel"/>
    <w:tmpl w:val="EE66774C"/>
    <w:lvl w:ilvl="0" w:tplc="324E66F2">
      <w:start w:val="1"/>
      <w:numFmt w:val="bullet"/>
      <w:pStyle w:val="avg-1"/>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8" w15:restartNumberingAfterBreak="0">
    <w:nsid w:val="75591E29"/>
    <w:multiLevelType w:val="hybridMultilevel"/>
    <w:tmpl w:val="8C08A05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9" w15:restartNumberingAfterBreak="0">
    <w:nsid w:val="75841E73"/>
    <w:multiLevelType w:val="hybridMultilevel"/>
    <w:tmpl w:val="AA621506"/>
    <w:lvl w:ilvl="0" w:tplc="04190001">
      <w:start w:val="1"/>
      <w:numFmt w:val="bullet"/>
      <w:pStyle w:val="a0"/>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0" w15:restartNumberingAfterBreak="0">
    <w:nsid w:val="779275D5"/>
    <w:multiLevelType w:val="multilevel"/>
    <w:tmpl w:val="5EAA064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94643D6"/>
    <w:multiLevelType w:val="multilevel"/>
    <w:tmpl w:val="79120E6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F6A5951"/>
    <w:multiLevelType w:val="multilevel"/>
    <w:tmpl w:val="71C4D96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5"/>
  </w:num>
  <w:num w:numId="2">
    <w:abstractNumId w:val="15"/>
  </w:num>
  <w:num w:numId="3">
    <w:abstractNumId w:val="7"/>
  </w:num>
  <w:num w:numId="4">
    <w:abstractNumId w:val="40"/>
  </w:num>
  <w:num w:numId="5">
    <w:abstractNumId w:val="35"/>
  </w:num>
  <w:num w:numId="6">
    <w:abstractNumId w:val="21"/>
  </w:num>
  <w:num w:numId="7">
    <w:abstractNumId w:val="34"/>
  </w:num>
  <w:num w:numId="8">
    <w:abstractNumId w:val="2"/>
  </w:num>
  <w:num w:numId="9">
    <w:abstractNumId w:val="9"/>
  </w:num>
  <w:num w:numId="10">
    <w:abstractNumId w:val="19"/>
  </w:num>
  <w:num w:numId="11">
    <w:abstractNumId w:val="20"/>
  </w:num>
  <w:num w:numId="12">
    <w:abstractNumId w:val="33"/>
  </w:num>
  <w:num w:numId="13">
    <w:abstractNumId w:val="24"/>
  </w:num>
  <w:num w:numId="14">
    <w:abstractNumId w:val="28"/>
  </w:num>
  <w:num w:numId="15">
    <w:abstractNumId w:val="17"/>
  </w:num>
  <w:num w:numId="16">
    <w:abstractNumId w:val="37"/>
  </w:num>
  <w:num w:numId="17">
    <w:abstractNumId w:val="30"/>
  </w:num>
  <w:num w:numId="18">
    <w:abstractNumId w:val="8"/>
  </w:num>
  <w:num w:numId="19">
    <w:abstractNumId w:val="39"/>
  </w:num>
  <w:num w:numId="20">
    <w:abstractNumId w:val="26"/>
  </w:num>
  <w:num w:numId="21">
    <w:abstractNumId w:val="12"/>
  </w:num>
  <w:num w:numId="22">
    <w:abstractNumId w:val="41"/>
  </w:num>
  <w:num w:numId="23">
    <w:abstractNumId w:val="42"/>
  </w:num>
  <w:num w:numId="24">
    <w:abstractNumId w:val="0"/>
  </w:num>
  <w:num w:numId="25">
    <w:abstractNumId w:val="10"/>
  </w:num>
  <w:num w:numId="26">
    <w:abstractNumId w:val="4"/>
  </w:num>
  <w:num w:numId="27">
    <w:abstractNumId w:val="38"/>
  </w:num>
  <w:num w:numId="28">
    <w:abstractNumId w:val="6"/>
  </w:num>
  <w:num w:numId="29">
    <w:abstractNumId w:val="29"/>
  </w:num>
  <w:num w:numId="30">
    <w:abstractNumId w:val="22"/>
  </w:num>
  <w:num w:numId="31">
    <w:abstractNumId w:val="31"/>
  </w:num>
  <w:num w:numId="32">
    <w:abstractNumId w:val="11"/>
  </w:num>
  <w:num w:numId="33">
    <w:abstractNumId w:val="16"/>
  </w:num>
  <w:num w:numId="34">
    <w:abstractNumId w:val="32"/>
  </w:num>
  <w:num w:numId="35">
    <w:abstractNumId w:val="1"/>
  </w:num>
  <w:num w:numId="36">
    <w:abstractNumId w:val="23"/>
  </w:num>
  <w:num w:numId="37">
    <w:abstractNumId w:val="14"/>
  </w:num>
  <w:num w:numId="38">
    <w:abstractNumId w:val="5"/>
  </w:num>
  <w:num w:numId="39">
    <w:abstractNumId w:val="13"/>
  </w:num>
  <w:num w:numId="40">
    <w:abstractNumId w:val="36"/>
  </w:num>
  <w:num w:numId="41">
    <w:abstractNumId w:val="3"/>
  </w:num>
  <w:num w:numId="42">
    <w:abstractNumId w:val="27"/>
  </w:num>
  <w:num w:numId="4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03891"/>
    <w:rsid w:val="00162F2F"/>
    <w:rsid w:val="001841A8"/>
    <w:rsid w:val="001B0260"/>
    <w:rsid w:val="001E69B9"/>
    <w:rsid w:val="00200DD1"/>
    <w:rsid w:val="0024291B"/>
    <w:rsid w:val="002B7CB8"/>
    <w:rsid w:val="0036655F"/>
    <w:rsid w:val="003E7B6D"/>
    <w:rsid w:val="003F7036"/>
    <w:rsid w:val="004432A4"/>
    <w:rsid w:val="00521FDE"/>
    <w:rsid w:val="005314F7"/>
    <w:rsid w:val="00597729"/>
    <w:rsid w:val="005F7016"/>
    <w:rsid w:val="007B5FDA"/>
    <w:rsid w:val="00846E23"/>
    <w:rsid w:val="008C2031"/>
    <w:rsid w:val="009B599F"/>
    <w:rsid w:val="00A12A31"/>
    <w:rsid w:val="00B7067B"/>
    <w:rsid w:val="00BE6507"/>
    <w:rsid w:val="00C03891"/>
    <w:rsid w:val="00C25D44"/>
    <w:rsid w:val="00C908CF"/>
    <w:rsid w:val="00D77391"/>
    <w:rsid w:val="00E14DD2"/>
    <w:rsid w:val="00E928FA"/>
    <w:rsid w:val="00EA63D0"/>
    <w:rsid w:val="00EB4B66"/>
    <w:rsid w:val="00ED4A22"/>
    <w:rsid w:val="00FC61A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A577C"/>
  <w15:docId w15:val="{FBF2616D-B10F-4E06-9E70-50C6E91D5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C25D44"/>
  </w:style>
  <w:style w:type="paragraph" w:styleId="1">
    <w:name w:val="heading 1"/>
    <w:basedOn w:val="a1"/>
    <w:next w:val="avg-3"/>
    <w:link w:val="10"/>
    <w:qFormat/>
    <w:rsid w:val="001E69B9"/>
    <w:pPr>
      <w:keepNext/>
      <w:numPr>
        <w:numId w:val="13"/>
      </w:numPr>
      <w:spacing w:before="60" w:after="0" w:line="240" w:lineRule="auto"/>
      <w:outlineLvl w:val="0"/>
    </w:pPr>
    <w:rPr>
      <w:rFonts w:ascii="Myriad Pro" w:eastAsia="Calibri" w:hAnsi="Myriad Pro" w:cs="Times New Roman"/>
      <w:b/>
      <w:bCs/>
      <w:color w:val="17365D"/>
      <w:kern w:val="32"/>
      <w:sz w:val="34"/>
      <w:szCs w:val="34"/>
    </w:rPr>
  </w:style>
  <w:style w:type="paragraph" w:styleId="2">
    <w:name w:val="heading 2"/>
    <w:basedOn w:val="a1"/>
    <w:next w:val="avg-3"/>
    <w:link w:val="20"/>
    <w:uiPriority w:val="99"/>
    <w:qFormat/>
    <w:rsid w:val="001E69B9"/>
    <w:pPr>
      <w:keepNext/>
      <w:numPr>
        <w:ilvl w:val="1"/>
        <w:numId w:val="13"/>
      </w:numPr>
      <w:spacing w:before="60" w:after="60" w:line="240" w:lineRule="auto"/>
      <w:outlineLvl w:val="1"/>
    </w:pPr>
    <w:rPr>
      <w:rFonts w:ascii="Myriad Pro" w:eastAsia="Calibri" w:hAnsi="Myriad Pro" w:cs="Times New Roman"/>
      <w:b/>
      <w:bCs/>
      <w:color w:val="17365D"/>
      <w:sz w:val="28"/>
      <w:szCs w:val="28"/>
    </w:rPr>
  </w:style>
  <w:style w:type="paragraph" w:styleId="3">
    <w:name w:val="heading 3"/>
    <w:basedOn w:val="a1"/>
    <w:next w:val="avg-3"/>
    <w:link w:val="30"/>
    <w:uiPriority w:val="9"/>
    <w:qFormat/>
    <w:rsid w:val="001E69B9"/>
    <w:pPr>
      <w:keepNext/>
      <w:numPr>
        <w:ilvl w:val="2"/>
        <w:numId w:val="13"/>
      </w:numPr>
      <w:spacing w:before="360" w:after="60" w:line="240" w:lineRule="auto"/>
      <w:outlineLvl w:val="2"/>
    </w:pPr>
    <w:rPr>
      <w:rFonts w:ascii="Myriad Pro" w:eastAsia="Calibri" w:hAnsi="Myriad Pro" w:cs="Times New Roman"/>
      <w:b/>
      <w:bCs/>
      <w:color w:val="17365D"/>
      <w:sz w:val="20"/>
      <w:szCs w:val="20"/>
    </w:rPr>
  </w:style>
  <w:style w:type="paragraph" w:styleId="4">
    <w:name w:val="heading 4"/>
    <w:basedOn w:val="a1"/>
    <w:next w:val="avg-3"/>
    <w:link w:val="40"/>
    <w:uiPriority w:val="99"/>
    <w:qFormat/>
    <w:rsid w:val="001E69B9"/>
    <w:pPr>
      <w:keepNext/>
      <w:numPr>
        <w:ilvl w:val="3"/>
        <w:numId w:val="13"/>
      </w:numPr>
      <w:spacing w:before="240" w:after="60" w:line="240" w:lineRule="auto"/>
      <w:outlineLvl w:val="3"/>
    </w:pPr>
    <w:rPr>
      <w:rFonts w:ascii="Myriad Pro" w:eastAsia="Calibri" w:hAnsi="Myriad Pro" w:cs="Times New Roman"/>
      <w:b/>
      <w:bCs/>
      <w:color w:val="17365D"/>
      <w:sz w:val="20"/>
      <w:szCs w:val="20"/>
    </w:rPr>
  </w:style>
  <w:style w:type="paragraph" w:styleId="5">
    <w:name w:val="heading 5"/>
    <w:basedOn w:val="a1"/>
    <w:next w:val="a1"/>
    <w:link w:val="50"/>
    <w:uiPriority w:val="99"/>
    <w:qFormat/>
    <w:rsid w:val="001E69B9"/>
    <w:pPr>
      <w:numPr>
        <w:ilvl w:val="4"/>
        <w:numId w:val="13"/>
      </w:numPr>
      <w:spacing w:before="240" w:after="60" w:line="240" w:lineRule="auto"/>
      <w:outlineLvl w:val="4"/>
    </w:pPr>
    <w:rPr>
      <w:rFonts w:ascii="Myriad Pro" w:eastAsia="Calibri" w:hAnsi="Myriad Pro" w:cs="Times New Roman"/>
      <w:b/>
      <w:bCs/>
      <w:i/>
      <w:iCs/>
      <w:sz w:val="26"/>
      <w:szCs w:val="26"/>
    </w:rPr>
  </w:style>
  <w:style w:type="paragraph" w:styleId="6">
    <w:name w:val="heading 6"/>
    <w:basedOn w:val="a1"/>
    <w:next w:val="a1"/>
    <w:link w:val="60"/>
    <w:uiPriority w:val="99"/>
    <w:qFormat/>
    <w:rsid w:val="001E69B9"/>
    <w:pPr>
      <w:numPr>
        <w:ilvl w:val="5"/>
        <w:numId w:val="13"/>
      </w:numPr>
      <w:spacing w:before="240" w:after="60" w:line="240" w:lineRule="auto"/>
      <w:outlineLvl w:val="5"/>
    </w:pPr>
    <w:rPr>
      <w:rFonts w:ascii="Myriad Pro" w:eastAsia="Calibri" w:hAnsi="Myriad Pro" w:cs="Times New Roman"/>
      <w:b/>
      <w:bCs/>
      <w:sz w:val="20"/>
      <w:szCs w:val="20"/>
    </w:rPr>
  </w:style>
  <w:style w:type="paragraph" w:styleId="7">
    <w:name w:val="heading 7"/>
    <w:basedOn w:val="a1"/>
    <w:next w:val="a1"/>
    <w:link w:val="70"/>
    <w:uiPriority w:val="99"/>
    <w:qFormat/>
    <w:rsid w:val="001E69B9"/>
    <w:pPr>
      <w:numPr>
        <w:ilvl w:val="6"/>
        <w:numId w:val="13"/>
      </w:numPr>
      <w:spacing w:before="240" w:after="60" w:line="240" w:lineRule="auto"/>
      <w:outlineLvl w:val="6"/>
    </w:pPr>
    <w:rPr>
      <w:rFonts w:ascii="Myriad Pro" w:eastAsia="Calibri" w:hAnsi="Myriad Pro" w:cs="Times New Roman"/>
      <w:sz w:val="20"/>
      <w:szCs w:val="20"/>
    </w:rPr>
  </w:style>
  <w:style w:type="paragraph" w:styleId="8">
    <w:name w:val="heading 8"/>
    <w:basedOn w:val="a1"/>
    <w:next w:val="a1"/>
    <w:link w:val="80"/>
    <w:uiPriority w:val="99"/>
    <w:qFormat/>
    <w:rsid w:val="001E69B9"/>
    <w:pPr>
      <w:numPr>
        <w:ilvl w:val="7"/>
        <w:numId w:val="13"/>
      </w:numPr>
      <w:spacing w:before="240" w:after="60" w:line="240" w:lineRule="auto"/>
      <w:outlineLvl w:val="7"/>
    </w:pPr>
    <w:rPr>
      <w:rFonts w:ascii="Myriad Pro" w:eastAsia="Calibri" w:hAnsi="Myriad Pro" w:cs="Times New Roman"/>
      <w:i/>
      <w:iCs/>
      <w:sz w:val="20"/>
      <w:szCs w:val="20"/>
    </w:rPr>
  </w:style>
  <w:style w:type="paragraph" w:styleId="9">
    <w:name w:val="heading 9"/>
    <w:basedOn w:val="a1"/>
    <w:next w:val="a1"/>
    <w:link w:val="90"/>
    <w:uiPriority w:val="99"/>
    <w:qFormat/>
    <w:rsid w:val="001E69B9"/>
    <w:pPr>
      <w:numPr>
        <w:ilvl w:val="8"/>
        <w:numId w:val="13"/>
      </w:numPr>
      <w:spacing w:before="240" w:after="60" w:line="240" w:lineRule="auto"/>
      <w:outlineLvl w:val="8"/>
    </w:pPr>
    <w:rPr>
      <w:rFonts w:ascii="Arial" w:eastAsia="Calibri" w:hAnsi="Arial" w:cs="Times New Roman"/>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Normal (Web)"/>
    <w:basedOn w:val="a1"/>
    <w:unhideWhenUsed/>
    <w:rsid w:val="00C908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s-phone-number">
    <w:name w:val="js-phone-number"/>
    <w:basedOn w:val="a2"/>
    <w:rsid w:val="00C908CF"/>
  </w:style>
  <w:style w:type="paragraph" w:styleId="HTML">
    <w:name w:val="HTML Preformatted"/>
    <w:basedOn w:val="a1"/>
    <w:link w:val="HTML0"/>
    <w:uiPriority w:val="99"/>
    <w:rsid w:val="00E14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2"/>
    <w:link w:val="HTML"/>
    <w:uiPriority w:val="99"/>
    <w:rsid w:val="00E14DD2"/>
    <w:rPr>
      <w:rFonts w:ascii="Courier New" w:eastAsia="Times New Roman" w:hAnsi="Courier New" w:cs="Times New Roman"/>
      <w:sz w:val="20"/>
      <w:szCs w:val="20"/>
    </w:rPr>
  </w:style>
  <w:style w:type="paragraph" w:styleId="a6">
    <w:name w:val="List Paragraph"/>
    <w:basedOn w:val="a1"/>
    <w:uiPriority w:val="34"/>
    <w:qFormat/>
    <w:rsid w:val="00E14DD2"/>
    <w:pPr>
      <w:ind w:left="720"/>
      <w:contextualSpacing/>
    </w:pPr>
  </w:style>
  <w:style w:type="character" w:customStyle="1" w:styleId="10">
    <w:name w:val="Заголовок 1 Знак"/>
    <w:basedOn w:val="a2"/>
    <w:link w:val="1"/>
    <w:rsid w:val="001E69B9"/>
    <w:rPr>
      <w:rFonts w:ascii="Myriad Pro" w:eastAsia="Calibri" w:hAnsi="Myriad Pro" w:cs="Times New Roman"/>
      <w:b/>
      <w:bCs/>
      <w:color w:val="17365D"/>
      <w:kern w:val="32"/>
      <w:sz w:val="34"/>
      <w:szCs w:val="34"/>
    </w:rPr>
  </w:style>
  <w:style w:type="character" w:customStyle="1" w:styleId="20">
    <w:name w:val="Заголовок 2 Знак"/>
    <w:basedOn w:val="a2"/>
    <w:link w:val="2"/>
    <w:uiPriority w:val="99"/>
    <w:rsid w:val="001E69B9"/>
    <w:rPr>
      <w:rFonts w:ascii="Myriad Pro" w:eastAsia="Calibri" w:hAnsi="Myriad Pro" w:cs="Times New Roman"/>
      <w:b/>
      <w:bCs/>
      <w:color w:val="17365D"/>
      <w:sz w:val="28"/>
      <w:szCs w:val="28"/>
    </w:rPr>
  </w:style>
  <w:style w:type="character" w:customStyle="1" w:styleId="30">
    <w:name w:val="Заголовок 3 Знак"/>
    <w:basedOn w:val="a2"/>
    <w:link w:val="3"/>
    <w:uiPriority w:val="9"/>
    <w:rsid w:val="001E69B9"/>
    <w:rPr>
      <w:rFonts w:ascii="Myriad Pro" w:eastAsia="Calibri" w:hAnsi="Myriad Pro" w:cs="Times New Roman"/>
      <w:b/>
      <w:bCs/>
      <w:color w:val="17365D"/>
      <w:sz w:val="20"/>
      <w:szCs w:val="20"/>
    </w:rPr>
  </w:style>
  <w:style w:type="character" w:customStyle="1" w:styleId="40">
    <w:name w:val="Заголовок 4 Знак"/>
    <w:basedOn w:val="a2"/>
    <w:link w:val="4"/>
    <w:uiPriority w:val="99"/>
    <w:rsid w:val="001E69B9"/>
    <w:rPr>
      <w:rFonts w:ascii="Myriad Pro" w:eastAsia="Calibri" w:hAnsi="Myriad Pro" w:cs="Times New Roman"/>
      <w:b/>
      <w:bCs/>
      <w:color w:val="17365D"/>
      <w:sz w:val="20"/>
      <w:szCs w:val="20"/>
    </w:rPr>
  </w:style>
  <w:style w:type="character" w:customStyle="1" w:styleId="50">
    <w:name w:val="Заголовок 5 Знак"/>
    <w:basedOn w:val="a2"/>
    <w:link w:val="5"/>
    <w:uiPriority w:val="99"/>
    <w:rsid w:val="001E69B9"/>
    <w:rPr>
      <w:rFonts w:ascii="Myriad Pro" w:eastAsia="Calibri" w:hAnsi="Myriad Pro" w:cs="Times New Roman"/>
      <w:b/>
      <w:bCs/>
      <w:i/>
      <w:iCs/>
      <w:sz w:val="26"/>
      <w:szCs w:val="26"/>
    </w:rPr>
  </w:style>
  <w:style w:type="character" w:customStyle="1" w:styleId="60">
    <w:name w:val="Заголовок 6 Знак"/>
    <w:basedOn w:val="a2"/>
    <w:link w:val="6"/>
    <w:uiPriority w:val="99"/>
    <w:rsid w:val="001E69B9"/>
    <w:rPr>
      <w:rFonts w:ascii="Myriad Pro" w:eastAsia="Calibri" w:hAnsi="Myriad Pro" w:cs="Times New Roman"/>
      <w:b/>
      <w:bCs/>
      <w:sz w:val="20"/>
      <w:szCs w:val="20"/>
    </w:rPr>
  </w:style>
  <w:style w:type="character" w:customStyle="1" w:styleId="70">
    <w:name w:val="Заголовок 7 Знак"/>
    <w:basedOn w:val="a2"/>
    <w:link w:val="7"/>
    <w:uiPriority w:val="99"/>
    <w:rsid w:val="001E69B9"/>
    <w:rPr>
      <w:rFonts w:ascii="Myriad Pro" w:eastAsia="Calibri" w:hAnsi="Myriad Pro" w:cs="Times New Roman"/>
      <w:sz w:val="20"/>
      <w:szCs w:val="20"/>
    </w:rPr>
  </w:style>
  <w:style w:type="character" w:customStyle="1" w:styleId="80">
    <w:name w:val="Заголовок 8 Знак"/>
    <w:basedOn w:val="a2"/>
    <w:link w:val="8"/>
    <w:uiPriority w:val="99"/>
    <w:rsid w:val="001E69B9"/>
    <w:rPr>
      <w:rFonts w:ascii="Myriad Pro" w:eastAsia="Calibri" w:hAnsi="Myriad Pro" w:cs="Times New Roman"/>
      <w:i/>
      <w:iCs/>
      <w:sz w:val="20"/>
      <w:szCs w:val="20"/>
    </w:rPr>
  </w:style>
  <w:style w:type="character" w:customStyle="1" w:styleId="90">
    <w:name w:val="Заголовок 9 Знак"/>
    <w:basedOn w:val="a2"/>
    <w:link w:val="9"/>
    <w:uiPriority w:val="99"/>
    <w:rsid w:val="001E69B9"/>
    <w:rPr>
      <w:rFonts w:ascii="Arial" w:eastAsia="Calibri" w:hAnsi="Arial" w:cs="Times New Roman"/>
      <w:sz w:val="20"/>
      <w:szCs w:val="20"/>
    </w:rPr>
  </w:style>
  <w:style w:type="character" w:customStyle="1" w:styleId="Heading1Char">
    <w:name w:val="Heading 1 Char"/>
    <w:uiPriority w:val="99"/>
    <w:locked/>
    <w:rsid w:val="001E69B9"/>
    <w:rPr>
      <w:rFonts w:ascii="Cambria" w:hAnsi="Cambria" w:cs="Cambria"/>
      <w:b/>
      <w:bCs/>
      <w:kern w:val="32"/>
      <w:sz w:val="32"/>
      <w:szCs w:val="32"/>
      <w:lang w:eastAsia="ar-SA" w:bidi="ar-SA"/>
    </w:rPr>
  </w:style>
  <w:style w:type="character" w:customStyle="1" w:styleId="Heading2Char">
    <w:name w:val="Heading 2 Char"/>
    <w:uiPriority w:val="99"/>
    <w:semiHidden/>
    <w:locked/>
    <w:rsid w:val="001E69B9"/>
    <w:rPr>
      <w:rFonts w:ascii="Cambria" w:hAnsi="Cambria" w:cs="Cambria"/>
      <w:b/>
      <w:bCs/>
      <w:i/>
      <w:iCs/>
      <w:sz w:val="28"/>
      <w:szCs w:val="28"/>
      <w:lang w:eastAsia="ar-SA" w:bidi="ar-SA"/>
    </w:rPr>
  </w:style>
  <w:style w:type="character" w:customStyle="1" w:styleId="Heading3Char">
    <w:name w:val="Heading 3 Char"/>
    <w:uiPriority w:val="99"/>
    <w:semiHidden/>
    <w:locked/>
    <w:rsid w:val="001E69B9"/>
    <w:rPr>
      <w:rFonts w:ascii="Cambria" w:hAnsi="Cambria" w:cs="Cambria"/>
      <w:b/>
      <w:bCs/>
      <w:sz w:val="26"/>
      <w:szCs w:val="26"/>
      <w:lang w:eastAsia="ar-SA" w:bidi="ar-SA"/>
    </w:rPr>
  </w:style>
  <w:style w:type="character" w:customStyle="1" w:styleId="Heading4Char">
    <w:name w:val="Heading 4 Char"/>
    <w:uiPriority w:val="99"/>
    <w:semiHidden/>
    <w:locked/>
    <w:rsid w:val="001E69B9"/>
    <w:rPr>
      <w:rFonts w:ascii="Calibri" w:hAnsi="Calibri" w:cs="Calibri"/>
      <w:b/>
      <w:bCs/>
      <w:sz w:val="28"/>
      <w:szCs w:val="28"/>
      <w:lang w:eastAsia="ar-SA" w:bidi="ar-SA"/>
    </w:rPr>
  </w:style>
  <w:style w:type="character" w:customStyle="1" w:styleId="Heading5Char">
    <w:name w:val="Heading 5 Char"/>
    <w:uiPriority w:val="99"/>
    <w:semiHidden/>
    <w:locked/>
    <w:rsid w:val="001E69B9"/>
    <w:rPr>
      <w:rFonts w:ascii="Calibri" w:hAnsi="Calibri" w:cs="Calibri"/>
      <w:b/>
      <w:bCs/>
      <w:i/>
      <w:iCs/>
      <w:sz w:val="26"/>
      <w:szCs w:val="26"/>
      <w:lang w:eastAsia="ar-SA" w:bidi="ar-SA"/>
    </w:rPr>
  </w:style>
  <w:style w:type="character" w:customStyle="1" w:styleId="Heading6Char">
    <w:name w:val="Heading 6 Char"/>
    <w:uiPriority w:val="99"/>
    <w:semiHidden/>
    <w:locked/>
    <w:rsid w:val="001E69B9"/>
    <w:rPr>
      <w:rFonts w:ascii="Calibri" w:hAnsi="Calibri" w:cs="Calibri"/>
      <w:b/>
      <w:bCs/>
      <w:lang w:eastAsia="ar-SA" w:bidi="ar-SA"/>
    </w:rPr>
  </w:style>
  <w:style w:type="character" w:customStyle="1" w:styleId="Heading7Char">
    <w:name w:val="Heading 7 Char"/>
    <w:uiPriority w:val="99"/>
    <w:semiHidden/>
    <w:locked/>
    <w:rsid w:val="001E69B9"/>
    <w:rPr>
      <w:rFonts w:ascii="Calibri" w:hAnsi="Calibri" w:cs="Calibri"/>
      <w:sz w:val="24"/>
      <w:szCs w:val="24"/>
      <w:lang w:eastAsia="ar-SA" w:bidi="ar-SA"/>
    </w:rPr>
  </w:style>
  <w:style w:type="character" w:customStyle="1" w:styleId="Heading8Char">
    <w:name w:val="Heading 8 Char"/>
    <w:uiPriority w:val="99"/>
    <w:semiHidden/>
    <w:locked/>
    <w:rsid w:val="001E69B9"/>
    <w:rPr>
      <w:rFonts w:ascii="Calibri" w:hAnsi="Calibri" w:cs="Calibri"/>
      <w:i/>
      <w:iCs/>
      <w:sz w:val="24"/>
      <w:szCs w:val="24"/>
      <w:lang w:eastAsia="ar-SA" w:bidi="ar-SA"/>
    </w:rPr>
  </w:style>
  <w:style w:type="character" w:customStyle="1" w:styleId="Heading9Char">
    <w:name w:val="Heading 9 Char"/>
    <w:uiPriority w:val="99"/>
    <w:semiHidden/>
    <w:locked/>
    <w:rsid w:val="001E69B9"/>
    <w:rPr>
      <w:rFonts w:ascii="Cambria" w:hAnsi="Cambria" w:cs="Cambria"/>
      <w:lang w:eastAsia="ar-SA" w:bidi="ar-SA"/>
    </w:rPr>
  </w:style>
  <w:style w:type="paragraph" w:styleId="a7">
    <w:name w:val="Balloon Text"/>
    <w:basedOn w:val="a1"/>
    <w:link w:val="a8"/>
    <w:uiPriority w:val="99"/>
    <w:semiHidden/>
    <w:rsid w:val="001E69B9"/>
    <w:pPr>
      <w:suppressAutoHyphens/>
      <w:spacing w:after="0" w:line="240" w:lineRule="auto"/>
    </w:pPr>
    <w:rPr>
      <w:rFonts w:ascii="Tahoma" w:eastAsia="Calibri" w:hAnsi="Tahoma" w:cs="Times New Roman"/>
      <w:sz w:val="16"/>
      <w:szCs w:val="16"/>
    </w:rPr>
  </w:style>
  <w:style w:type="character" w:customStyle="1" w:styleId="a8">
    <w:name w:val="Текст выноски Знак"/>
    <w:basedOn w:val="a2"/>
    <w:link w:val="a7"/>
    <w:uiPriority w:val="99"/>
    <w:semiHidden/>
    <w:rsid w:val="001E69B9"/>
    <w:rPr>
      <w:rFonts w:ascii="Tahoma" w:eastAsia="Calibri" w:hAnsi="Tahoma" w:cs="Times New Roman"/>
      <w:sz w:val="16"/>
      <w:szCs w:val="16"/>
    </w:rPr>
  </w:style>
  <w:style w:type="paragraph" w:customStyle="1" w:styleId="ConsNormal">
    <w:name w:val="ConsNormal"/>
    <w:uiPriority w:val="99"/>
    <w:rsid w:val="001E69B9"/>
    <w:pPr>
      <w:suppressAutoHyphens/>
      <w:spacing w:after="0" w:line="240" w:lineRule="auto"/>
      <w:ind w:firstLine="720"/>
    </w:pPr>
    <w:rPr>
      <w:rFonts w:ascii="Arial" w:eastAsia="Calibri" w:hAnsi="Arial" w:cs="Arial"/>
      <w:sz w:val="20"/>
      <w:szCs w:val="20"/>
      <w:lang w:eastAsia="ar-SA"/>
    </w:rPr>
  </w:style>
  <w:style w:type="paragraph" w:customStyle="1" w:styleId="21">
    <w:name w:val="Основной текст с отступом 21"/>
    <w:basedOn w:val="a1"/>
    <w:uiPriority w:val="99"/>
    <w:rsid w:val="001E69B9"/>
    <w:pPr>
      <w:suppressAutoHyphens/>
      <w:spacing w:after="120" w:line="480" w:lineRule="auto"/>
      <w:ind w:left="283"/>
    </w:pPr>
    <w:rPr>
      <w:rFonts w:ascii="Times New Roman" w:eastAsia="Times New Roman" w:hAnsi="Times New Roman" w:cs="Times New Roman"/>
      <w:sz w:val="20"/>
      <w:szCs w:val="20"/>
      <w:lang w:eastAsia="ar-SA"/>
    </w:rPr>
  </w:style>
  <w:style w:type="paragraph" w:customStyle="1" w:styleId="ConsPlusNonformat">
    <w:name w:val="ConsPlusNonformat"/>
    <w:rsid w:val="001E69B9"/>
    <w:pPr>
      <w:suppressAutoHyphens/>
      <w:autoSpaceDE w:val="0"/>
      <w:spacing w:after="0" w:line="240" w:lineRule="auto"/>
    </w:pPr>
    <w:rPr>
      <w:rFonts w:ascii="Courier New" w:eastAsia="Calibri" w:hAnsi="Courier New" w:cs="Courier New"/>
      <w:sz w:val="20"/>
      <w:szCs w:val="20"/>
      <w:lang w:eastAsia="ar-SA"/>
    </w:rPr>
  </w:style>
  <w:style w:type="paragraph" w:customStyle="1" w:styleId="ConsPlusNormal">
    <w:name w:val="ConsPlusNormal"/>
    <w:rsid w:val="001E69B9"/>
    <w:pPr>
      <w:widowControl w:val="0"/>
      <w:suppressAutoHyphens/>
      <w:autoSpaceDE w:val="0"/>
      <w:spacing w:after="0" w:line="240" w:lineRule="auto"/>
      <w:ind w:firstLine="720"/>
    </w:pPr>
    <w:rPr>
      <w:rFonts w:ascii="Arial" w:eastAsia="Calibri" w:hAnsi="Arial" w:cs="Arial"/>
      <w:sz w:val="20"/>
      <w:szCs w:val="20"/>
      <w:lang w:eastAsia="ar-SA"/>
    </w:rPr>
  </w:style>
  <w:style w:type="paragraph" w:styleId="a9">
    <w:name w:val="Title"/>
    <w:basedOn w:val="a1"/>
    <w:link w:val="aa"/>
    <w:uiPriority w:val="99"/>
    <w:qFormat/>
    <w:rsid w:val="001E69B9"/>
    <w:pPr>
      <w:spacing w:after="0" w:line="240" w:lineRule="auto"/>
      <w:jc w:val="center"/>
    </w:pPr>
    <w:rPr>
      <w:rFonts w:ascii="Times New Roman" w:eastAsia="Calibri" w:hAnsi="Times New Roman" w:cs="Times New Roman"/>
      <w:b/>
      <w:bCs/>
      <w:sz w:val="20"/>
      <w:szCs w:val="20"/>
    </w:rPr>
  </w:style>
  <w:style w:type="character" w:customStyle="1" w:styleId="aa">
    <w:name w:val="Заголовок Знак"/>
    <w:basedOn w:val="a2"/>
    <w:link w:val="a9"/>
    <w:uiPriority w:val="99"/>
    <w:rsid w:val="001E69B9"/>
    <w:rPr>
      <w:rFonts w:ascii="Times New Roman" w:eastAsia="Calibri" w:hAnsi="Times New Roman" w:cs="Times New Roman"/>
      <w:b/>
      <w:bCs/>
      <w:sz w:val="20"/>
      <w:szCs w:val="20"/>
    </w:rPr>
  </w:style>
  <w:style w:type="character" w:customStyle="1" w:styleId="ab">
    <w:name w:val="Гипертекстовая ссылка"/>
    <w:uiPriority w:val="99"/>
    <w:rsid w:val="001E69B9"/>
    <w:rPr>
      <w:color w:val="008000"/>
    </w:rPr>
  </w:style>
  <w:style w:type="character" w:styleId="ac">
    <w:name w:val="Hyperlink"/>
    <w:uiPriority w:val="99"/>
    <w:rsid w:val="001E69B9"/>
    <w:rPr>
      <w:color w:val="0000FF"/>
      <w:u w:val="single"/>
    </w:rPr>
  </w:style>
  <w:style w:type="paragraph" w:customStyle="1" w:styleId="avg-3">
    <w:name w:val="avg-Обычный"/>
    <w:basedOn w:val="a1"/>
    <w:link w:val="avg-4"/>
    <w:uiPriority w:val="99"/>
    <w:rsid w:val="001E69B9"/>
    <w:pPr>
      <w:spacing w:before="60" w:after="60" w:line="216" w:lineRule="auto"/>
      <w:jc w:val="both"/>
    </w:pPr>
    <w:rPr>
      <w:rFonts w:ascii="Myriad Pro" w:eastAsia="Calibri" w:hAnsi="Myriad Pro" w:cs="Times New Roman"/>
    </w:rPr>
  </w:style>
  <w:style w:type="paragraph" w:customStyle="1" w:styleId="avg-0">
    <w:name w:val="avg-Список маркированный"/>
    <w:basedOn w:val="avg-3"/>
    <w:uiPriority w:val="99"/>
    <w:rsid w:val="001E69B9"/>
    <w:pPr>
      <w:numPr>
        <w:numId w:val="12"/>
      </w:numPr>
      <w:tabs>
        <w:tab w:val="clear" w:pos="680"/>
        <w:tab w:val="num" w:pos="360"/>
      </w:tabs>
      <w:spacing w:before="120" w:after="120"/>
      <w:ind w:left="360" w:hanging="360"/>
    </w:pPr>
  </w:style>
  <w:style w:type="paragraph" w:customStyle="1" w:styleId="avg-">
    <w:name w:val="avg-Список нумерованный"/>
    <w:basedOn w:val="avg-3"/>
    <w:uiPriority w:val="99"/>
    <w:rsid w:val="001E69B9"/>
    <w:pPr>
      <w:numPr>
        <w:numId w:val="15"/>
      </w:numPr>
      <w:tabs>
        <w:tab w:val="clear" w:pos="680"/>
        <w:tab w:val="num" w:pos="3900"/>
      </w:tabs>
      <w:spacing w:before="120" w:after="120"/>
      <w:ind w:left="3900" w:hanging="480"/>
    </w:pPr>
  </w:style>
  <w:style w:type="paragraph" w:customStyle="1" w:styleId="avg-5">
    <w:name w:val="avg-Источники информации"/>
    <w:basedOn w:val="avg-3"/>
    <w:uiPriority w:val="99"/>
    <w:rsid w:val="001E69B9"/>
    <w:pPr>
      <w:keepNext/>
      <w:spacing w:before="0" w:after="0" w:line="240" w:lineRule="auto"/>
      <w:jc w:val="right"/>
    </w:pPr>
    <w:rPr>
      <w:i/>
      <w:iCs/>
      <w:sz w:val="20"/>
      <w:szCs w:val="20"/>
    </w:rPr>
  </w:style>
  <w:style w:type="character" w:customStyle="1" w:styleId="51">
    <w:name w:val="Знак Знак5"/>
    <w:uiPriority w:val="99"/>
    <w:rsid w:val="001E69B9"/>
    <w:rPr>
      <w:rFonts w:ascii="Tahoma" w:hAnsi="Tahoma" w:cs="Tahoma"/>
      <w:sz w:val="16"/>
      <w:szCs w:val="16"/>
    </w:rPr>
  </w:style>
  <w:style w:type="character" w:customStyle="1" w:styleId="1-">
    <w:name w:val="Заголовок 1 - ненумерованный"/>
    <w:uiPriority w:val="99"/>
    <w:rsid w:val="001E69B9"/>
    <w:rPr>
      <w:rFonts w:ascii="Myriad Pro" w:hAnsi="Myriad Pro" w:cs="Myriad Pro"/>
      <w:b/>
      <w:bCs/>
      <w:color w:val="17365D"/>
      <w:sz w:val="34"/>
      <w:szCs w:val="34"/>
    </w:rPr>
  </w:style>
  <w:style w:type="table" w:styleId="ad">
    <w:name w:val="Table Grid"/>
    <w:aliases w:val="Основная таблица"/>
    <w:basedOn w:val="a3"/>
    <w:uiPriority w:val="59"/>
    <w:rsid w:val="001E69B9"/>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vg-6">
    <w:name w:val="avg-Название таблицы"/>
    <w:basedOn w:val="avg-3"/>
    <w:next w:val="avg-3"/>
    <w:uiPriority w:val="99"/>
    <w:rsid w:val="001E69B9"/>
    <w:pPr>
      <w:keepNext/>
      <w:spacing w:before="240"/>
      <w:jc w:val="left"/>
    </w:pPr>
    <w:rPr>
      <w:rFonts w:ascii="Arial Narrow" w:hAnsi="Arial Narrow" w:cs="Arial Narrow"/>
      <w:b/>
      <w:bCs/>
      <w:sz w:val="20"/>
      <w:szCs w:val="20"/>
    </w:rPr>
  </w:style>
  <w:style w:type="paragraph" w:customStyle="1" w:styleId="11">
    <w:name w:val="Заголовок оглавления1"/>
    <w:basedOn w:val="1"/>
    <w:next w:val="a1"/>
    <w:uiPriority w:val="99"/>
    <w:semiHidden/>
    <w:rsid w:val="001E69B9"/>
    <w:pPr>
      <w:keepLines/>
      <w:numPr>
        <w:numId w:val="0"/>
      </w:numPr>
      <w:spacing w:before="480" w:line="276" w:lineRule="auto"/>
      <w:outlineLvl w:val="9"/>
    </w:pPr>
    <w:rPr>
      <w:rFonts w:ascii="Cambria" w:hAnsi="Cambria" w:cs="Cambria"/>
      <w:color w:val="365F91"/>
      <w:kern w:val="0"/>
      <w:sz w:val="28"/>
      <w:szCs w:val="28"/>
      <w:lang w:eastAsia="en-US"/>
    </w:rPr>
  </w:style>
  <w:style w:type="paragraph" w:styleId="12">
    <w:name w:val="toc 1"/>
    <w:basedOn w:val="a1"/>
    <w:next w:val="a1"/>
    <w:autoRedefine/>
    <w:uiPriority w:val="99"/>
    <w:semiHidden/>
    <w:rsid w:val="001E69B9"/>
    <w:pPr>
      <w:spacing w:before="120" w:after="120" w:line="240" w:lineRule="auto"/>
    </w:pPr>
    <w:rPr>
      <w:rFonts w:ascii="Calibri" w:eastAsia="Calibri" w:hAnsi="Calibri" w:cs="Calibri"/>
      <w:b/>
      <w:bCs/>
      <w:caps/>
      <w:sz w:val="20"/>
      <w:szCs w:val="20"/>
    </w:rPr>
  </w:style>
  <w:style w:type="paragraph" w:styleId="22">
    <w:name w:val="toc 2"/>
    <w:basedOn w:val="a1"/>
    <w:next w:val="a1"/>
    <w:autoRedefine/>
    <w:uiPriority w:val="99"/>
    <w:semiHidden/>
    <w:rsid w:val="001E69B9"/>
    <w:pPr>
      <w:tabs>
        <w:tab w:val="left" w:pos="851"/>
        <w:tab w:val="right" w:leader="dot" w:pos="9345"/>
      </w:tabs>
      <w:spacing w:after="0" w:line="240" w:lineRule="auto"/>
      <w:ind w:left="220"/>
    </w:pPr>
    <w:rPr>
      <w:rFonts w:ascii="Calibri" w:eastAsia="Calibri" w:hAnsi="Calibri" w:cs="Calibri"/>
      <w:smallCaps/>
      <w:sz w:val="20"/>
      <w:szCs w:val="20"/>
    </w:rPr>
  </w:style>
  <w:style w:type="paragraph" w:styleId="ae">
    <w:name w:val="header"/>
    <w:basedOn w:val="a1"/>
    <w:link w:val="af"/>
    <w:rsid w:val="001E69B9"/>
    <w:pPr>
      <w:tabs>
        <w:tab w:val="center" w:pos="4677"/>
        <w:tab w:val="right" w:pos="9355"/>
      </w:tabs>
      <w:spacing w:after="0" w:line="240" w:lineRule="auto"/>
    </w:pPr>
    <w:rPr>
      <w:rFonts w:ascii="Myriad Pro" w:eastAsia="Calibri" w:hAnsi="Myriad Pro" w:cs="Times New Roman"/>
      <w:sz w:val="24"/>
      <w:szCs w:val="24"/>
    </w:rPr>
  </w:style>
  <w:style w:type="character" w:customStyle="1" w:styleId="af">
    <w:name w:val="Верхний колонтитул Знак"/>
    <w:basedOn w:val="a2"/>
    <w:link w:val="ae"/>
    <w:rsid w:val="001E69B9"/>
    <w:rPr>
      <w:rFonts w:ascii="Myriad Pro" w:eastAsia="Calibri" w:hAnsi="Myriad Pro" w:cs="Times New Roman"/>
      <w:sz w:val="24"/>
      <w:szCs w:val="24"/>
    </w:rPr>
  </w:style>
  <w:style w:type="character" w:customStyle="1" w:styleId="HeaderChar">
    <w:name w:val="Header Char"/>
    <w:uiPriority w:val="99"/>
    <w:semiHidden/>
    <w:locked/>
    <w:rsid w:val="001E69B9"/>
    <w:rPr>
      <w:rFonts w:ascii="Times New Roman" w:hAnsi="Times New Roman" w:cs="Times New Roman"/>
      <w:sz w:val="20"/>
      <w:szCs w:val="20"/>
      <w:lang w:eastAsia="ar-SA" w:bidi="ar-SA"/>
    </w:rPr>
  </w:style>
  <w:style w:type="paragraph" w:customStyle="1" w:styleId="avg-7">
    <w:name w:val="avg-Примечание"/>
    <w:basedOn w:val="avg-3"/>
    <w:uiPriority w:val="99"/>
    <w:rsid w:val="001E69B9"/>
    <w:pPr>
      <w:pBdr>
        <w:top w:val="single" w:sz="4" w:space="4" w:color="auto"/>
        <w:bottom w:val="single" w:sz="4" w:space="4" w:color="auto"/>
      </w:pBdr>
      <w:spacing w:before="240" w:after="240"/>
      <w:ind w:left="709"/>
    </w:pPr>
    <w:rPr>
      <w:i/>
      <w:iCs/>
      <w:sz w:val="20"/>
      <w:szCs w:val="20"/>
    </w:rPr>
  </w:style>
  <w:style w:type="paragraph" w:styleId="af0">
    <w:name w:val="footer"/>
    <w:basedOn w:val="a1"/>
    <w:link w:val="af1"/>
    <w:uiPriority w:val="99"/>
    <w:rsid w:val="001E69B9"/>
    <w:pPr>
      <w:tabs>
        <w:tab w:val="center" w:pos="4677"/>
        <w:tab w:val="right" w:pos="9355"/>
      </w:tabs>
      <w:spacing w:after="0" w:line="240" w:lineRule="auto"/>
    </w:pPr>
    <w:rPr>
      <w:rFonts w:ascii="Myriad Pro" w:eastAsia="Calibri" w:hAnsi="Myriad Pro" w:cs="Times New Roman"/>
      <w:sz w:val="24"/>
      <w:szCs w:val="24"/>
    </w:rPr>
  </w:style>
  <w:style w:type="character" w:customStyle="1" w:styleId="af1">
    <w:name w:val="Нижний колонтитул Знак"/>
    <w:basedOn w:val="a2"/>
    <w:link w:val="af0"/>
    <w:uiPriority w:val="99"/>
    <w:rsid w:val="001E69B9"/>
    <w:rPr>
      <w:rFonts w:ascii="Myriad Pro" w:eastAsia="Calibri" w:hAnsi="Myriad Pro" w:cs="Times New Roman"/>
      <w:sz w:val="24"/>
      <w:szCs w:val="24"/>
    </w:rPr>
  </w:style>
  <w:style w:type="character" w:customStyle="1" w:styleId="FooterChar">
    <w:name w:val="Footer Char"/>
    <w:uiPriority w:val="99"/>
    <w:semiHidden/>
    <w:locked/>
    <w:rsid w:val="001E69B9"/>
    <w:rPr>
      <w:rFonts w:ascii="Times New Roman" w:hAnsi="Times New Roman" w:cs="Times New Roman"/>
      <w:sz w:val="20"/>
      <w:szCs w:val="20"/>
      <w:lang w:eastAsia="ar-SA" w:bidi="ar-SA"/>
    </w:rPr>
  </w:style>
  <w:style w:type="paragraph" w:customStyle="1" w:styleId="avg-8">
    <w:name w:val="avg-Результаты расчетов"/>
    <w:basedOn w:val="avg-3"/>
    <w:uiPriority w:val="99"/>
    <w:rsid w:val="001E69B9"/>
    <w:pPr>
      <w:pBdr>
        <w:top w:val="single" w:sz="4" w:space="16" w:color="003366"/>
        <w:left w:val="single" w:sz="2" w:space="30" w:color="E5F2FF"/>
        <w:bottom w:val="single" w:sz="4" w:space="16" w:color="003366"/>
        <w:right w:val="single" w:sz="2" w:space="30" w:color="E5F2FF"/>
      </w:pBdr>
      <w:shd w:val="clear" w:color="auto" w:fill="E5F2FF"/>
      <w:ind w:left="652" w:right="652"/>
      <w:jc w:val="center"/>
    </w:pPr>
    <w:rPr>
      <w:color w:val="003366"/>
    </w:rPr>
  </w:style>
  <w:style w:type="paragraph" w:styleId="31">
    <w:name w:val="toc 3"/>
    <w:basedOn w:val="a1"/>
    <w:next w:val="a1"/>
    <w:autoRedefine/>
    <w:uiPriority w:val="99"/>
    <w:semiHidden/>
    <w:rsid w:val="001E69B9"/>
    <w:pPr>
      <w:spacing w:after="0" w:line="240" w:lineRule="auto"/>
      <w:ind w:left="440"/>
    </w:pPr>
    <w:rPr>
      <w:rFonts w:ascii="Calibri" w:eastAsia="Calibri" w:hAnsi="Calibri" w:cs="Calibri"/>
      <w:i/>
      <w:iCs/>
      <w:sz w:val="20"/>
      <w:szCs w:val="20"/>
    </w:rPr>
  </w:style>
  <w:style w:type="paragraph" w:customStyle="1" w:styleId="avg-9">
    <w:name w:val="avg-Выводы итоговые"/>
    <w:basedOn w:val="a1"/>
    <w:link w:val="avg-a"/>
    <w:uiPriority w:val="99"/>
    <w:rsid w:val="001E69B9"/>
    <w:pPr>
      <w:spacing w:before="120" w:after="0" w:line="240" w:lineRule="auto"/>
      <w:jc w:val="both"/>
    </w:pPr>
    <w:rPr>
      <w:rFonts w:ascii="Myriad Pro" w:eastAsia="Calibri" w:hAnsi="Myriad Pro" w:cs="Times New Roman"/>
      <w:b/>
      <w:bCs/>
      <w:sz w:val="24"/>
      <w:szCs w:val="24"/>
    </w:rPr>
  </w:style>
  <w:style w:type="character" w:customStyle="1" w:styleId="avg-a">
    <w:name w:val="avg-Выводы итоговые Знак"/>
    <w:link w:val="avg-9"/>
    <w:uiPriority w:val="99"/>
    <w:locked/>
    <w:rsid w:val="001E69B9"/>
    <w:rPr>
      <w:rFonts w:ascii="Myriad Pro" w:eastAsia="Calibri" w:hAnsi="Myriad Pro" w:cs="Times New Roman"/>
      <w:b/>
      <w:bCs/>
      <w:sz w:val="24"/>
      <w:szCs w:val="24"/>
    </w:rPr>
  </w:style>
  <w:style w:type="paragraph" w:customStyle="1" w:styleId="avg--">
    <w:name w:val="avg-Таблица-первый столбец"/>
    <w:basedOn w:val="a1"/>
    <w:uiPriority w:val="99"/>
    <w:rsid w:val="001E69B9"/>
    <w:pPr>
      <w:spacing w:before="60" w:after="60" w:line="192" w:lineRule="auto"/>
    </w:pPr>
    <w:rPr>
      <w:rFonts w:ascii="Arial Narrow" w:eastAsia="Calibri" w:hAnsi="Arial Narrow" w:cs="Arial Narrow"/>
      <w:sz w:val="20"/>
      <w:szCs w:val="20"/>
    </w:rPr>
  </w:style>
  <w:style w:type="paragraph" w:customStyle="1" w:styleId="avg-b">
    <w:name w:val="avg-Таблица Шапка"/>
    <w:basedOn w:val="avg-c"/>
    <w:uiPriority w:val="99"/>
    <w:rsid w:val="001E69B9"/>
    <w:pPr>
      <w:keepNext/>
      <w:keepLines/>
    </w:pPr>
    <w:rPr>
      <w:color w:val="FFFFFF"/>
    </w:rPr>
  </w:style>
  <w:style w:type="paragraph" w:customStyle="1" w:styleId="avg-d">
    <w:name w:val="avg-Таблица первый столбец"/>
    <w:basedOn w:val="a1"/>
    <w:uiPriority w:val="99"/>
    <w:rsid w:val="001E69B9"/>
    <w:pPr>
      <w:spacing w:before="60" w:after="60" w:line="192" w:lineRule="auto"/>
    </w:pPr>
    <w:rPr>
      <w:rFonts w:ascii="Arial Narrow" w:eastAsia="Calibri" w:hAnsi="Arial Narrow" w:cs="Arial Narrow"/>
      <w:sz w:val="20"/>
      <w:szCs w:val="20"/>
    </w:rPr>
  </w:style>
  <w:style w:type="paragraph" w:customStyle="1" w:styleId="avg-c">
    <w:name w:val="avg-Таблица текст"/>
    <w:basedOn w:val="a1"/>
    <w:uiPriority w:val="99"/>
    <w:rsid w:val="001E69B9"/>
    <w:pPr>
      <w:spacing w:before="60" w:after="60" w:line="192" w:lineRule="auto"/>
      <w:jc w:val="center"/>
    </w:pPr>
    <w:rPr>
      <w:rFonts w:ascii="Arial Narrow" w:eastAsia="Calibri" w:hAnsi="Arial Narrow" w:cs="Arial Narrow"/>
      <w:sz w:val="20"/>
      <w:szCs w:val="20"/>
    </w:rPr>
  </w:style>
  <w:style w:type="table" w:customStyle="1" w:styleId="avg-e">
    <w:name w:val="avg-Таблица"/>
    <w:uiPriority w:val="99"/>
    <w:rsid w:val="001E69B9"/>
    <w:pPr>
      <w:spacing w:after="0" w:line="192" w:lineRule="auto"/>
      <w:jc w:val="center"/>
    </w:pPr>
    <w:rPr>
      <w:rFonts w:ascii="Arial Narrow" w:eastAsia="Times New Roman" w:hAnsi="Arial Narrow" w:cs="Arial Narrow"/>
      <w:sz w:val="20"/>
      <w:szCs w:val="20"/>
      <w:lang w:eastAsia="en-US"/>
    </w:rPr>
    <w:tblPr>
      <w:tblBorders>
        <w:top w:val="single" w:sz="2" w:space="0" w:color="8DB3E2"/>
        <w:left w:val="single" w:sz="2" w:space="0" w:color="8DB3E2"/>
        <w:bottom w:val="single" w:sz="2" w:space="0" w:color="8DB3E2"/>
        <w:right w:val="single" w:sz="2" w:space="0" w:color="8DB3E2"/>
        <w:insideH w:val="single" w:sz="2" w:space="0" w:color="8DB3E2"/>
        <w:insideV w:val="single" w:sz="2" w:space="0" w:color="8DB3E2"/>
      </w:tblBorders>
      <w:tblCellMar>
        <w:top w:w="0" w:type="dxa"/>
        <w:left w:w="108" w:type="dxa"/>
        <w:bottom w:w="0" w:type="dxa"/>
        <w:right w:w="108" w:type="dxa"/>
      </w:tblCellMar>
    </w:tblPr>
    <w:tcPr>
      <w:shd w:val="clear" w:color="auto" w:fill="FFFFFF"/>
    </w:tcPr>
  </w:style>
  <w:style w:type="paragraph" w:customStyle="1" w:styleId="avg-f">
    <w:name w:val="avg-Примечание к таблице"/>
    <w:basedOn w:val="avg-3"/>
    <w:uiPriority w:val="99"/>
    <w:rsid w:val="001E69B9"/>
    <w:pPr>
      <w:spacing w:before="80" w:after="80"/>
    </w:pPr>
    <w:rPr>
      <w:i/>
      <w:iCs/>
      <w:sz w:val="18"/>
      <w:szCs w:val="18"/>
    </w:rPr>
  </w:style>
  <w:style w:type="paragraph" w:customStyle="1" w:styleId="avg-1">
    <w:name w:val="avg-Таблица Список маркированный"/>
    <w:basedOn w:val="avg-c"/>
    <w:uiPriority w:val="99"/>
    <w:rsid w:val="001E69B9"/>
    <w:pPr>
      <w:numPr>
        <w:numId w:val="16"/>
      </w:numPr>
      <w:ind w:left="170" w:hanging="170"/>
      <w:jc w:val="left"/>
    </w:pPr>
    <w:rPr>
      <w:rFonts w:eastAsia="Times New Roman"/>
      <w:color w:val="000000"/>
      <w:lang w:eastAsia="en-US"/>
    </w:rPr>
  </w:style>
  <w:style w:type="paragraph" w:customStyle="1" w:styleId="avg-10">
    <w:name w:val="avg-Подзаголовок 1"/>
    <w:basedOn w:val="avg-3"/>
    <w:next w:val="avg-3"/>
    <w:uiPriority w:val="99"/>
    <w:rsid w:val="001E69B9"/>
    <w:pPr>
      <w:keepNext/>
      <w:spacing w:before="240"/>
      <w:jc w:val="left"/>
    </w:pPr>
    <w:rPr>
      <w:b/>
      <w:bCs/>
    </w:rPr>
  </w:style>
  <w:style w:type="paragraph" w:customStyle="1" w:styleId="avg-20">
    <w:name w:val="avg-Подзаголовок 2"/>
    <w:basedOn w:val="avg-3"/>
    <w:next w:val="avg-3"/>
    <w:uiPriority w:val="99"/>
    <w:rsid w:val="001E69B9"/>
    <w:pPr>
      <w:keepNext/>
      <w:spacing w:before="240"/>
    </w:pPr>
    <w:rPr>
      <w:b/>
      <w:bCs/>
      <w:i/>
      <w:iCs/>
    </w:rPr>
  </w:style>
  <w:style w:type="paragraph" w:customStyle="1" w:styleId="avg-30">
    <w:name w:val="avg-Подзаголовок 3"/>
    <w:basedOn w:val="avg-3"/>
    <w:next w:val="avg-3"/>
    <w:uiPriority w:val="99"/>
    <w:rsid w:val="001E69B9"/>
    <w:pPr>
      <w:keepNext/>
      <w:spacing w:before="240"/>
      <w:jc w:val="left"/>
    </w:pPr>
    <w:rPr>
      <w:i/>
      <w:iCs/>
    </w:rPr>
  </w:style>
  <w:style w:type="paragraph" w:customStyle="1" w:styleId="avg-f0">
    <w:name w:val="avg-Рисунок"/>
    <w:basedOn w:val="avg-3"/>
    <w:next w:val="avg-f1"/>
    <w:uiPriority w:val="99"/>
    <w:rsid w:val="001E69B9"/>
    <w:pPr>
      <w:keepNext/>
      <w:jc w:val="center"/>
    </w:pPr>
  </w:style>
  <w:style w:type="paragraph" w:customStyle="1" w:styleId="avg-f1">
    <w:name w:val="avg-Название рисунка"/>
    <w:basedOn w:val="avg-3"/>
    <w:next w:val="avg-3"/>
    <w:uiPriority w:val="99"/>
    <w:rsid w:val="001E69B9"/>
    <w:pPr>
      <w:spacing w:before="240" w:after="240"/>
      <w:jc w:val="center"/>
    </w:pPr>
    <w:rPr>
      <w:rFonts w:ascii="Arial Narrow" w:hAnsi="Arial Narrow" w:cs="Arial Narrow"/>
      <w:b/>
      <w:bCs/>
      <w:sz w:val="20"/>
      <w:szCs w:val="20"/>
    </w:rPr>
  </w:style>
  <w:style w:type="paragraph" w:customStyle="1" w:styleId="avg-2-">
    <w:name w:val="avg-Список маркированный 2-й уровень"/>
    <w:basedOn w:val="avg-0"/>
    <w:uiPriority w:val="99"/>
    <w:rsid w:val="001E69B9"/>
    <w:pPr>
      <w:numPr>
        <w:ilvl w:val="1"/>
        <w:numId w:val="17"/>
      </w:numPr>
      <w:tabs>
        <w:tab w:val="num" w:pos="2130"/>
      </w:tabs>
      <w:ind w:left="1321" w:hanging="357"/>
    </w:pPr>
  </w:style>
  <w:style w:type="paragraph" w:customStyle="1" w:styleId="avg-f2">
    <w:name w:val="avg-Название отчета в нижнем колонтитуле"/>
    <w:basedOn w:val="a1"/>
    <w:link w:val="avg-f3"/>
    <w:uiPriority w:val="99"/>
    <w:rsid w:val="001E69B9"/>
    <w:pPr>
      <w:spacing w:after="0" w:line="240" w:lineRule="auto"/>
      <w:ind w:right="57"/>
      <w:jc w:val="right"/>
    </w:pPr>
    <w:rPr>
      <w:rFonts w:ascii="Myriad Pro" w:eastAsia="Calibri" w:hAnsi="Myriad Pro" w:cs="Times New Roman"/>
      <w:color w:val="003366"/>
      <w:sz w:val="24"/>
      <w:szCs w:val="24"/>
    </w:rPr>
  </w:style>
  <w:style w:type="character" w:customStyle="1" w:styleId="avg-f3">
    <w:name w:val="avg-Название отчета в нижнем колонтитуле Знак"/>
    <w:link w:val="avg-f2"/>
    <w:uiPriority w:val="99"/>
    <w:locked/>
    <w:rsid w:val="001E69B9"/>
    <w:rPr>
      <w:rFonts w:ascii="Myriad Pro" w:eastAsia="Calibri" w:hAnsi="Myriad Pro" w:cs="Times New Roman"/>
      <w:color w:val="003366"/>
      <w:sz w:val="24"/>
      <w:szCs w:val="24"/>
    </w:rPr>
  </w:style>
  <w:style w:type="paragraph" w:customStyle="1" w:styleId="avg-f4">
    <w:name w:val="avg-Таблица текст_по ширине"/>
    <w:basedOn w:val="avg-c"/>
    <w:uiPriority w:val="99"/>
    <w:rsid w:val="001E69B9"/>
    <w:pPr>
      <w:jc w:val="both"/>
    </w:pPr>
    <w:rPr>
      <w:rFonts w:eastAsia="Times New Roman"/>
      <w:lang w:eastAsia="en-US"/>
    </w:rPr>
  </w:style>
  <w:style w:type="paragraph" w:styleId="af2">
    <w:name w:val="Document Map"/>
    <w:basedOn w:val="a1"/>
    <w:link w:val="af3"/>
    <w:uiPriority w:val="99"/>
    <w:semiHidden/>
    <w:rsid w:val="001E69B9"/>
    <w:pPr>
      <w:spacing w:after="0" w:line="240" w:lineRule="auto"/>
    </w:pPr>
    <w:rPr>
      <w:rFonts w:ascii="Tahoma" w:eastAsia="Calibri" w:hAnsi="Tahoma" w:cs="Times New Roman"/>
      <w:sz w:val="16"/>
      <w:szCs w:val="16"/>
    </w:rPr>
  </w:style>
  <w:style w:type="character" w:customStyle="1" w:styleId="af3">
    <w:name w:val="Схема документа Знак"/>
    <w:basedOn w:val="a2"/>
    <w:link w:val="af2"/>
    <w:uiPriority w:val="99"/>
    <w:semiHidden/>
    <w:rsid w:val="001E69B9"/>
    <w:rPr>
      <w:rFonts w:ascii="Tahoma" w:eastAsia="Calibri" w:hAnsi="Tahoma" w:cs="Times New Roman"/>
      <w:sz w:val="16"/>
      <w:szCs w:val="16"/>
    </w:rPr>
  </w:style>
  <w:style w:type="character" w:customStyle="1" w:styleId="DocumentMapChar">
    <w:name w:val="Document Map Char"/>
    <w:uiPriority w:val="99"/>
    <w:semiHidden/>
    <w:locked/>
    <w:rsid w:val="001E69B9"/>
    <w:rPr>
      <w:rFonts w:ascii="Times New Roman" w:hAnsi="Times New Roman" w:cs="Times New Roman"/>
      <w:sz w:val="2"/>
      <w:szCs w:val="2"/>
      <w:lang w:eastAsia="ar-SA" w:bidi="ar-SA"/>
    </w:rPr>
  </w:style>
  <w:style w:type="paragraph" w:customStyle="1" w:styleId="avg-f5">
    <w:name w:val="avg-Текст выноски"/>
    <w:basedOn w:val="a1"/>
    <w:uiPriority w:val="99"/>
    <w:rsid w:val="001E69B9"/>
    <w:pPr>
      <w:spacing w:after="0" w:line="240" w:lineRule="auto"/>
      <w:jc w:val="center"/>
    </w:pPr>
    <w:rPr>
      <w:rFonts w:ascii="Myriad Pro" w:eastAsia="Calibri" w:hAnsi="Myriad Pro" w:cs="Myriad Pro"/>
      <w:sz w:val="20"/>
      <w:szCs w:val="20"/>
    </w:rPr>
  </w:style>
  <w:style w:type="paragraph" w:customStyle="1" w:styleId="avg-f6">
    <w:name w:val="avg-Тит.лист текст"/>
    <w:basedOn w:val="a1"/>
    <w:uiPriority w:val="99"/>
    <w:rsid w:val="001E69B9"/>
    <w:pPr>
      <w:autoSpaceDE w:val="0"/>
      <w:autoSpaceDN w:val="0"/>
      <w:adjustRightInd w:val="0"/>
      <w:spacing w:after="0" w:line="240" w:lineRule="auto"/>
      <w:ind w:right="-425"/>
      <w:textAlignment w:val="center"/>
    </w:pPr>
    <w:rPr>
      <w:rFonts w:ascii="Myriad Pro" w:eastAsia="Calibri" w:hAnsi="Myriad Pro" w:cs="Myriad Pro"/>
      <w:color w:val="17365D"/>
      <w:sz w:val="30"/>
      <w:szCs w:val="30"/>
    </w:rPr>
  </w:style>
  <w:style w:type="paragraph" w:customStyle="1" w:styleId="avg-f7">
    <w:name w:val="avg-Тит.лист Отчет"/>
    <w:basedOn w:val="a1"/>
    <w:uiPriority w:val="99"/>
    <w:rsid w:val="001E69B9"/>
    <w:pPr>
      <w:spacing w:after="120" w:line="240" w:lineRule="auto"/>
      <w:ind w:left="-142"/>
    </w:pPr>
    <w:rPr>
      <w:rFonts w:ascii="Myriad Pro" w:eastAsia="Calibri" w:hAnsi="Myriad Pro" w:cs="Myriad Pro"/>
      <w:color w:val="17365D"/>
      <w:sz w:val="148"/>
      <w:szCs w:val="148"/>
    </w:rPr>
  </w:style>
  <w:style w:type="paragraph" w:customStyle="1" w:styleId="avg--0">
    <w:name w:val="avg-Таблица-Шапка"/>
    <w:basedOn w:val="avg-c"/>
    <w:uiPriority w:val="99"/>
    <w:rsid w:val="001E69B9"/>
    <w:pPr>
      <w:keepNext/>
      <w:keepLines/>
    </w:pPr>
    <w:rPr>
      <w:color w:val="FFFFFF"/>
    </w:rPr>
  </w:style>
  <w:style w:type="paragraph" w:customStyle="1" w:styleId="avg-f8">
    <w:name w:val="avg-Название объекта"/>
    <w:link w:val="avg-f9"/>
    <w:uiPriority w:val="99"/>
    <w:rsid w:val="001E69B9"/>
    <w:pPr>
      <w:spacing w:before="240" w:after="120" w:line="216" w:lineRule="auto"/>
      <w:jc w:val="center"/>
    </w:pPr>
    <w:rPr>
      <w:rFonts w:ascii="Arial Narrow" w:eastAsia="Calibri" w:hAnsi="Arial Narrow" w:cs="Times New Roman"/>
      <w:i/>
      <w:iCs/>
    </w:rPr>
  </w:style>
  <w:style w:type="paragraph" w:customStyle="1" w:styleId="avg-fa">
    <w:name w:val="avg-Текст сноски"/>
    <w:uiPriority w:val="99"/>
    <w:rsid w:val="001E69B9"/>
    <w:pPr>
      <w:spacing w:after="0" w:line="240" w:lineRule="auto"/>
      <w:jc w:val="both"/>
    </w:pPr>
    <w:rPr>
      <w:rFonts w:ascii="Arial Narrow" w:eastAsia="Calibri" w:hAnsi="Arial Narrow" w:cs="Arial Narrow"/>
      <w:sz w:val="16"/>
      <w:szCs w:val="16"/>
    </w:rPr>
  </w:style>
  <w:style w:type="paragraph" w:customStyle="1" w:styleId="avg--2">
    <w:name w:val="avg-список-уровень 2"/>
    <w:basedOn w:val="avg-0"/>
    <w:uiPriority w:val="99"/>
    <w:rsid w:val="001E69B9"/>
    <w:pPr>
      <w:numPr>
        <w:numId w:val="0"/>
      </w:numPr>
      <w:tabs>
        <w:tab w:val="num" w:pos="480"/>
        <w:tab w:val="num" w:pos="680"/>
        <w:tab w:val="num" w:pos="1440"/>
        <w:tab w:val="num" w:pos="2130"/>
      </w:tabs>
      <w:spacing w:line="240" w:lineRule="auto"/>
      <w:ind w:left="480" w:hanging="480"/>
    </w:pPr>
  </w:style>
  <w:style w:type="paragraph" w:customStyle="1" w:styleId="avg-11">
    <w:name w:val="avg-Заголовок1 ненумерованный"/>
    <w:basedOn w:val="avg-3"/>
    <w:uiPriority w:val="99"/>
    <w:rsid w:val="001E69B9"/>
    <w:pPr>
      <w:keepNext/>
      <w:spacing w:before="240" w:after="120" w:line="240" w:lineRule="auto"/>
    </w:pPr>
    <w:rPr>
      <w:b/>
      <w:bCs/>
    </w:rPr>
  </w:style>
  <w:style w:type="paragraph" w:customStyle="1" w:styleId="avg-fb">
    <w:name w:val="avg-заголовок табл"/>
    <w:basedOn w:val="avg-f8"/>
    <w:uiPriority w:val="99"/>
    <w:rsid w:val="001E69B9"/>
    <w:pPr>
      <w:keepNext/>
      <w:jc w:val="left"/>
    </w:pPr>
    <w:rPr>
      <w:b/>
      <w:bCs/>
      <w:i w:val="0"/>
      <w:iCs w:val="0"/>
    </w:rPr>
  </w:style>
  <w:style w:type="character" w:customStyle="1" w:styleId="avg-4">
    <w:name w:val="avg-Обычный Знак"/>
    <w:link w:val="avg-3"/>
    <w:uiPriority w:val="99"/>
    <w:locked/>
    <w:rsid w:val="001E69B9"/>
    <w:rPr>
      <w:rFonts w:ascii="Myriad Pro" w:eastAsia="Calibri" w:hAnsi="Myriad Pro" w:cs="Times New Roman"/>
    </w:rPr>
  </w:style>
  <w:style w:type="character" w:customStyle="1" w:styleId="avg-f9">
    <w:name w:val="avg-Название объекта Знак"/>
    <w:link w:val="avg-f8"/>
    <w:uiPriority w:val="99"/>
    <w:locked/>
    <w:rsid w:val="001E69B9"/>
    <w:rPr>
      <w:rFonts w:ascii="Arial Narrow" w:eastAsia="Calibri" w:hAnsi="Arial Narrow" w:cs="Times New Roman"/>
      <w:i/>
      <w:iCs/>
    </w:rPr>
  </w:style>
  <w:style w:type="paragraph" w:customStyle="1" w:styleId="af4">
    <w:name w:val="Название таблицы"/>
    <w:basedOn w:val="a1"/>
    <w:uiPriority w:val="99"/>
    <w:rsid w:val="001E69B9"/>
    <w:pPr>
      <w:keepNext/>
      <w:spacing w:before="60" w:after="60" w:line="240" w:lineRule="auto"/>
    </w:pPr>
    <w:rPr>
      <w:rFonts w:ascii="Myriad Pro" w:eastAsia="Calibri" w:hAnsi="Myriad Pro" w:cs="Myriad Pro"/>
      <w:b/>
      <w:bCs/>
      <w:sz w:val="20"/>
      <w:szCs w:val="20"/>
    </w:rPr>
  </w:style>
  <w:style w:type="paragraph" w:customStyle="1" w:styleId="avg--1">
    <w:name w:val="avg-таблица-список"/>
    <w:basedOn w:val="a1"/>
    <w:uiPriority w:val="99"/>
    <w:rsid w:val="001E69B9"/>
    <w:pPr>
      <w:tabs>
        <w:tab w:val="num" w:pos="680"/>
      </w:tabs>
      <w:spacing w:after="0" w:line="240" w:lineRule="auto"/>
      <w:ind w:left="681" w:hanging="397"/>
      <w:jc w:val="both"/>
    </w:pPr>
    <w:rPr>
      <w:rFonts w:ascii="Arial Narrow" w:eastAsia="Calibri" w:hAnsi="Arial Narrow" w:cs="Arial Narrow"/>
      <w:sz w:val="20"/>
      <w:szCs w:val="20"/>
    </w:rPr>
  </w:style>
  <w:style w:type="character" w:customStyle="1" w:styleId="13">
    <w:name w:val="Знак Знак1"/>
    <w:uiPriority w:val="99"/>
    <w:rsid w:val="001E69B9"/>
    <w:rPr>
      <w:b/>
      <w:bCs/>
      <w:kern w:val="28"/>
      <w:sz w:val="32"/>
      <w:szCs w:val="32"/>
    </w:rPr>
  </w:style>
  <w:style w:type="character" w:customStyle="1" w:styleId="af5">
    <w:name w:val="Подзаголовок Знак"/>
    <w:link w:val="af6"/>
    <w:uiPriority w:val="99"/>
    <w:locked/>
    <w:rsid w:val="001E69B9"/>
    <w:rPr>
      <w:rFonts w:ascii="Myriad Pro" w:hAnsi="Myriad Pro" w:cs="Myriad Pro"/>
      <w:b/>
      <w:bCs/>
      <w:spacing w:val="15"/>
    </w:rPr>
  </w:style>
  <w:style w:type="paragraph" w:styleId="af6">
    <w:name w:val="Subtitle"/>
    <w:basedOn w:val="avg-3"/>
    <w:next w:val="avg-3"/>
    <w:link w:val="af5"/>
    <w:uiPriority w:val="99"/>
    <w:qFormat/>
    <w:rsid w:val="001E69B9"/>
    <w:pPr>
      <w:keepNext/>
      <w:numPr>
        <w:ilvl w:val="1"/>
      </w:numPr>
      <w:spacing w:before="120" w:after="120" w:line="240" w:lineRule="auto"/>
    </w:pPr>
    <w:rPr>
      <w:rFonts w:eastAsiaTheme="minorEastAsia" w:cs="Myriad Pro"/>
      <w:b/>
      <w:bCs/>
      <w:spacing w:val="15"/>
    </w:rPr>
  </w:style>
  <w:style w:type="character" w:customStyle="1" w:styleId="14">
    <w:name w:val="Подзаголовок Знак1"/>
    <w:basedOn w:val="a2"/>
    <w:uiPriority w:val="99"/>
    <w:rsid w:val="001E69B9"/>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uiPriority w:val="99"/>
    <w:locked/>
    <w:rsid w:val="001E69B9"/>
    <w:rPr>
      <w:rFonts w:ascii="Cambria" w:hAnsi="Cambria" w:cs="Cambria"/>
      <w:sz w:val="24"/>
      <w:szCs w:val="24"/>
      <w:lang w:eastAsia="ar-SA" w:bidi="ar-SA"/>
    </w:rPr>
  </w:style>
  <w:style w:type="character" w:customStyle="1" w:styleId="15">
    <w:name w:val="Сильное выделение1"/>
    <w:uiPriority w:val="99"/>
    <w:rsid w:val="001E69B9"/>
    <w:rPr>
      <w:b/>
      <w:bCs/>
      <w:i/>
      <w:iCs/>
    </w:rPr>
  </w:style>
  <w:style w:type="paragraph" w:customStyle="1" w:styleId="Avg-fc">
    <w:name w:val="Avg - пункт"/>
    <w:basedOn w:val="avg-3"/>
    <w:uiPriority w:val="99"/>
    <w:rsid w:val="001E69B9"/>
    <w:pPr>
      <w:keepNext/>
    </w:pPr>
    <w:rPr>
      <w:b/>
      <w:bCs/>
    </w:rPr>
  </w:style>
  <w:style w:type="paragraph" w:styleId="a0">
    <w:name w:val="List Bullet"/>
    <w:basedOn w:val="a1"/>
    <w:uiPriority w:val="99"/>
    <w:rsid w:val="001E69B9"/>
    <w:pPr>
      <w:numPr>
        <w:numId w:val="19"/>
      </w:numPr>
      <w:spacing w:after="0" w:line="240" w:lineRule="auto"/>
    </w:pPr>
    <w:rPr>
      <w:rFonts w:ascii="Myriad Pro" w:eastAsia="Calibri" w:hAnsi="Myriad Pro" w:cs="Myriad Pro"/>
    </w:rPr>
  </w:style>
  <w:style w:type="character" w:styleId="af7">
    <w:name w:val="footnote reference"/>
    <w:aliases w:val="avg-Знак сноски,Знак сноски-FN,Знак сноски 1,ftref,сноска,СНОСКА,сноска1,Ciae niinee-FN,Referencia nota al pie,Avg - Знак сноски,Avg"/>
    <w:uiPriority w:val="99"/>
    <w:semiHidden/>
    <w:rsid w:val="001E69B9"/>
    <w:rPr>
      <w:vertAlign w:val="superscript"/>
    </w:rPr>
  </w:style>
  <w:style w:type="paragraph" w:styleId="af8">
    <w:name w:val="footnote text"/>
    <w:aliases w:val="Текст сноски Знак1,Текст сноски Знак Знак,Текст сноски Знак1 Знак Знак,Текст сноски Знак Знак Знак Знак,Текст сноски Знак1 Знак Знак Знак Знак,Текст сноски Знак Знак Знак Знак Знак Знак,Текст сноски Знак1 Знак Знак Знак Знак Знак Знак,Зна"/>
    <w:basedOn w:val="a1"/>
    <w:link w:val="af9"/>
    <w:uiPriority w:val="99"/>
    <w:semiHidden/>
    <w:rsid w:val="001E69B9"/>
    <w:pPr>
      <w:spacing w:after="0" w:line="240" w:lineRule="auto"/>
    </w:pPr>
    <w:rPr>
      <w:rFonts w:ascii="Myriad Pro" w:eastAsia="Calibri" w:hAnsi="Myriad Pro" w:cs="Times New Roman"/>
      <w:sz w:val="20"/>
      <w:szCs w:val="20"/>
    </w:rPr>
  </w:style>
  <w:style w:type="character" w:customStyle="1" w:styleId="af9">
    <w:name w:val="Текст сноски Знак"/>
    <w:aliases w:val="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 Знак,Текст сноски Знак Знак Знак Знак Знак Знак Знак,Зна Знак"/>
    <w:basedOn w:val="a2"/>
    <w:link w:val="af8"/>
    <w:uiPriority w:val="99"/>
    <w:semiHidden/>
    <w:rsid w:val="001E69B9"/>
    <w:rPr>
      <w:rFonts w:ascii="Myriad Pro" w:eastAsia="Calibri" w:hAnsi="Myriad Pro" w:cs="Times New Roman"/>
      <w:sz w:val="20"/>
      <w:szCs w:val="20"/>
    </w:rPr>
  </w:style>
  <w:style w:type="character" w:customStyle="1" w:styleId="FootnoteTextChar">
    <w:name w:val="Footnote Text Char"/>
    <w:aliases w:val="Текст сноски Знак1 Char,Текст сноски Знак Знак Char,Текст сноски Знак1 Знак Знак Char,Текст сноски Знак Знак Знак Знак Char,Текст сноски Знак1 Знак Знак Знак Знак Char,Текст сноски Знак Знак Знак Знак Знак Знак Char,Зна Char"/>
    <w:uiPriority w:val="99"/>
    <w:semiHidden/>
    <w:locked/>
    <w:rsid w:val="001E69B9"/>
    <w:rPr>
      <w:rFonts w:ascii="Times New Roman" w:hAnsi="Times New Roman" w:cs="Times New Roman"/>
      <w:sz w:val="20"/>
      <w:szCs w:val="20"/>
      <w:lang w:eastAsia="ar-SA" w:bidi="ar-SA"/>
    </w:rPr>
  </w:style>
  <w:style w:type="paragraph" w:styleId="afa">
    <w:name w:val="caption"/>
    <w:aliases w:val="Название объекта Знак1 Знак,Название объекта Знак1 Знак Знак Знак,Название объекта Знак Знак Знак Знак Знак,Название объекта Знак1 Знак Знак Знак Знак Знак,Ç Знак,Caption Char,Bilder,Ç,Caption Char1 Char,Caption Char Char Char,диаграммы"/>
    <w:basedOn w:val="a1"/>
    <w:next w:val="a1"/>
    <w:link w:val="afb"/>
    <w:uiPriority w:val="99"/>
    <w:qFormat/>
    <w:rsid w:val="001E69B9"/>
    <w:pPr>
      <w:spacing w:after="200" w:line="240" w:lineRule="auto"/>
    </w:pPr>
    <w:rPr>
      <w:rFonts w:ascii="Myriad Pro" w:eastAsia="Calibri" w:hAnsi="Myriad Pro" w:cs="Times New Roman"/>
      <w:b/>
      <w:bCs/>
      <w:color w:val="4F81BD"/>
      <w:sz w:val="18"/>
      <w:szCs w:val="18"/>
    </w:rPr>
  </w:style>
  <w:style w:type="character" w:customStyle="1" w:styleId="afb">
    <w:name w:val="Название объекта Знак"/>
    <w:aliases w:val="Название объекта Знак1 Знак Знак,Название объекта Знак1 Знак Знак Знак Знак,Название объекта Знак Знак Знак Знак Знак Знак,Название объекта Знак1 Знак Знак Знак Знак Знак Знак,Ç Знак Знак,Caption Char Знак,Bilder Знак,Ç Знак1"/>
    <w:link w:val="afa"/>
    <w:uiPriority w:val="99"/>
    <w:locked/>
    <w:rsid w:val="001E69B9"/>
    <w:rPr>
      <w:rFonts w:ascii="Myriad Pro" w:eastAsia="Calibri" w:hAnsi="Myriad Pro" w:cs="Times New Roman"/>
      <w:b/>
      <w:bCs/>
      <w:color w:val="4F81BD"/>
      <w:sz w:val="18"/>
      <w:szCs w:val="18"/>
    </w:rPr>
  </w:style>
  <w:style w:type="character" w:customStyle="1" w:styleId="16">
    <w:name w:val="Замещающий текст1"/>
    <w:uiPriority w:val="99"/>
    <w:semiHidden/>
    <w:rsid w:val="001E69B9"/>
    <w:rPr>
      <w:color w:val="808080"/>
    </w:rPr>
  </w:style>
  <w:style w:type="character" w:styleId="afc">
    <w:name w:val="FollowedHyperlink"/>
    <w:uiPriority w:val="99"/>
    <w:rsid w:val="001E69B9"/>
    <w:rPr>
      <w:color w:val="800080"/>
      <w:u w:val="single"/>
    </w:rPr>
  </w:style>
  <w:style w:type="paragraph" w:customStyle="1" w:styleId="afd">
    <w:name w:val="Таблица"/>
    <w:aliases w:val="название"/>
    <w:basedOn w:val="a1"/>
    <w:link w:val="afe"/>
    <w:uiPriority w:val="99"/>
    <w:rsid w:val="001E69B9"/>
    <w:pPr>
      <w:keepNext/>
      <w:keepLines/>
      <w:spacing w:before="40" w:after="40" w:line="240" w:lineRule="auto"/>
      <w:jc w:val="both"/>
    </w:pPr>
    <w:rPr>
      <w:rFonts w:ascii="AGOpus" w:eastAsia="Calibri" w:hAnsi="AGOpus" w:cs="Times New Roman"/>
      <w:sz w:val="15"/>
      <w:szCs w:val="15"/>
    </w:rPr>
  </w:style>
  <w:style w:type="paragraph" w:customStyle="1" w:styleId="aff">
    <w:name w:val="Основной"/>
    <w:basedOn w:val="a1"/>
    <w:link w:val="aff0"/>
    <w:uiPriority w:val="99"/>
    <w:rsid w:val="001E69B9"/>
    <w:pPr>
      <w:spacing w:before="120" w:after="0" w:line="240" w:lineRule="auto"/>
      <w:ind w:firstLine="709"/>
      <w:jc w:val="both"/>
    </w:pPr>
    <w:rPr>
      <w:rFonts w:ascii="Calibri" w:eastAsia="Calibri" w:hAnsi="Calibri" w:cs="Times New Roman"/>
      <w:sz w:val="24"/>
      <w:szCs w:val="24"/>
    </w:rPr>
  </w:style>
  <w:style w:type="character" w:customStyle="1" w:styleId="aff0">
    <w:name w:val="Основной Знак"/>
    <w:link w:val="aff"/>
    <w:uiPriority w:val="99"/>
    <w:locked/>
    <w:rsid w:val="001E69B9"/>
    <w:rPr>
      <w:rFonts w:ascii="Calibri" w:eastAsia="Calibri" w:hAnsi="Calibri" w:cs="Times New Roman"/>
      <w:sz w:val="24"/>
      <w:szCs w:val="24"/>
    </w:rPr>
  </w:style>
  <w:style w:type="character" w:customStyle="1" w:styleId="afe">
    <w:name w:val="Таблица Знак"/>
    <w:link w:val="afd"/>
    <w:uiPriority w:val="99"/>
    <w:locked/>
    <w:rsid w:val="001E69B9"/>
    <w:rPr>
      <w:rFonts w:ascii="AGOpus" w:eastAsia="Calibri" w:hAnsi="AGOpus" w:cs="Times New Roman"/>
      <w:sz w:val="15"/>
      <w:szCs w:val="15"/>
    </w:rPr>
  </w:style>
  <w:style w:type="paragraph" w:customStyle="1" w:styleId="17">
    <w:name w:val="Абзац списка1"/>
    <w:basedOn w:val="a1"/>
    <w:uiPriority w:val="99"/>
    <w:rsid w:val="001E69B9"/>
    <w:pPr>
      <w:spacing w:after="0" w:line="240" w:lineRule="auto"/>
      <w:ind w:left="720"/>
    </w:pPr>
    <w:rPr>
      <w:rFonts w:ascii="Myriad Pro" w:eastAsia="Calibri" w:hAnsi="Myriad Pro" w:cs="Myriad Pro"/>
    </w:rPr>
  </w:style>
  <w:style w:type="paragraph" w:customStyle="1" w:styleId="avg-fd">
    <w:name w:val="avg-по центру"/>
    <w:basedOn w:val="a1"/>
    <w:uiPriority w:val="99"/>
    <w:rsid w:val="001E69B9"/>
    <w:pPr>
      <w:spacing w:after="0" w:line="240" w:lineRule="auto"/>
      <w:jc w:val="center"/>
    </w:pPr>
    <w:rPr>
      <w:rFonts w:ascii="Myriad Pro" w:eastAsia="Calibri" w:hAnsi="Myriad Pro" w:cs="Myriad Pro"/>
    </w:rPr>
  </w:style>
  <w:style w:type="paragraph" w:customStyle="1" w:styleId="AVG-fe">
    <w:name w:val="AVG-выделение"/>
    <w:basedOn w:val="a1"/>
    <w:uiPriority w:val="99"/>
    <w:rsid w:val="001E69B9"/>
    <w:pPr>
      <w:keepNext/>
      <w:spacing w:before="120" w:after="0" w:line="240" w:lineRule="auto"/>
      <w:jc w:val="both"/>
    </w:pPr>
    <w:rPr>
      <w:rFonts w:ascii="Myriad Pro" w:eastAsia="Calibri" w:hAnsi="Myriad Pro" w:cs="Myriad Pro"/>
      <w:b/>
      <w:bCs/>
    </w:rPr>
  </w:style>
  <w:style w:type="paragraph" w:customStyle="1" w:styleId="AVG">
    <w:name w:val="AVG  по центру"/>
    <w:basedOn w:val="a1"/>
    <w:uiPriority w:val="99"/>
    <w:rsid w:val="001E69B9"/>
    <w:pPr>
      <w:spacing w:after="120" w:line="240" w:lineRule="auto"/>
      <w:jc w:val="center"/>
    </w:pPr>
    <w:rPr>
      <w:rFonts w:ascii="Myriad Pro" w:eastAsia="Calibri" w:hAnsi="Myriad Pro" w:cs="Myriad Pro"/>
      <w:sz w:val="24"/>
      <w:szCs w:val="24"/>
    </w:rPr>
  </w:style>
  <w:style w:type="character" w:customStyle="1" w:styleId="em">
    <w:name w:val="em"/>
    <w:basedOn w:val="a2"/>
    <w:uiPriority w:val="99"/>
    <w:rsid w:val="001E69B9"/>
  </w:style>
  <w:style w:type="paragraph" w:customStyle="1" w:styleId="xl63">
    <w:name w:val="xl63"/>
    <w:basedOn w:val="a1"/>
    <w:uiPriority w:val="99"/>
    <w:rsid w:val="001E69B9"/>
    <w:pPr>
      <w:spacing w:before="100" w:beforeAutospacing="1" w:after="100" w:afterAutospacing="1" w:line="240" w:lineRule="auto"/>
    </w:pPr>
    <w:rPr>
      <w:rFonts w:ascii="Arial Narrow" w:eastAsia="Calibri" w:hAnsi="Arial Narrow" w:cs="Arial Narrow"/>
      <w:sz w:val="20"/>
      <w:szCs w:val="20"/>
    </w:rPr>
  </w:style>
  <w:style w:type="paragraph" w:customStyle="1" w:styleId="xl64">
    <w:name w:val="xl64"/>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65">
    <w:name w:val="xl65"/>
    <w:basedOn w:val="a1"/>
    <w:uiPriority w:val="99"/>
    <w:rsid w:val="001E69B9"/>
    <w:pPr>
      <w:pBdr>
        <w:top w:val="single" w:sz="4" w:space="0" w:color="8DB4E3"/>
        <w:left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Narrow" w:eastAsia="Calibri" w:hAnsi="Arial Narrow" w:cs="Arial Narrow"/>
      <w:b/>
      <w:bCs/>
      <w:color w:val="FFFFFF"/>
      <w:sz w:val="20"/>
      <w:szCs w:val="20"/>
    </w:rPr>
  </w:style>
  <w:style w:type="paragraph" w:customStyle="1" w:styleId="xl66">
    <w:name w:val="xl66"/>
    <w:basedOn w:val="a1"/>
    <w:uiPriority w:val="99"/>
    <w:rsid w:val="001E69B9"/>
    <w:pPr>
      <w:spacing w:before="100" w:beforeAutospacing="1" w:after="100" w:afterAutospacing="1" w:line="240" w:lineRule="auto"/>
    </w:pPr>
    <w:rPr>
      <w:rFonts w:ascii="Times New Roman" w:eastAsia="Calibri" w:hAnsi="Times New Roman" w:cs="Times New Roman"/>
      <w:sz w:val="20"/>
      <w:szCs w:val="20"/>
    </w:rPr>
  </w:style>
  <w:style w:type="paragraph" w:customStyle="1" w:styleId="xl67">
    <w:name w:val="xl6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Narrow" w:eastAsia="Calibri" w:hAnsi="Arial Narrow" w:cs="Arial Narrow"/>
      <w:b/>
      <w:bCs/>
      <w:color w:val="FFFFFF"/>
      <w:sz w:val="20"/>
      <w:szCs w:val="20"/>
    </w:rPr>
  </w:style>
  <w:style w:type="paragraph" w:customStyle="1" w:styleId="xl68">
    <w:name w:val="xl68"/>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69">
    <w:name w:val="xl69"/>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Times New Roman" w:eastAsia="Calibri" w:hAnsi="Times New Roman" w:cs="Times New Roman"/>
      <w:sz w:val="20"/>
      <w:szCs w:val="20"/>
    </w:rPr>
  </w:style>
  <w:style w:type="paragraph" w:customStyle="1" w:styleId="xl70">
    <w:name w:val="xl70"/>
    <w:basedOn w:val="a1"/>
    <w:uiPriority w:val="99"/>
    <w:rsid w:val="001E69B9"/>
    <w:pPr>
      <w:spacing w:before="100" w:beforeAutospacing="1" w:after="100" w:afterAutospacing="1" w:line="240" w:lineRule="auto"/>
    </w:pPr>
    <w:rPr>
      <w:rFonts w:ascii="Arial Narrow" w:eastAsia="Calibri" w:hAnsi="Arial Narrow" w:cs="Arial Narrow"/>
      <w:sz w:val="20"/>
      <w:szCs w:val="20"/>
    </w:rPr>
  </w:style>
  <w:style w:type="paragraph" w:customStyle="1" w:styleId="xl71">
    <w:name w:val="xl71"/>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72">
    <w:name w:val="xl72"/>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73">
    <w:name w:val="xl73"/>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74">
    <w:name w:val="xl74"/>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75">
    <w:name w:val="xl75"/>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pPr>
    <w:rPr>
      <w:rFonts w:ascii="Arial Narrow" w:eastAsia="Calibri" w:hAnsi="Arial Narrow" w:cs="Arial Narrow"/>
      <w:sz w:val="20"/>
      <w:szCs w:val="20"/>
    </w:rPr>
  </w:style>
  <w:style w:type="paragraph" w:customStyle="1" w:styleId="xl76">
    <w:name w:val="xl7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77">
    <w:name w:val="xl7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78">
    <w:name w:val="xl7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79">
    <w:name w:val="xl79"/>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80">
    <w:name w:val="xl80"/>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81">
    <w:name w:val="xl81"/>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82">
    <w:name w:val="xl82"/>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83">
    <w:name w:val="xl83"/>
    <w:basedOn w:val="a1"/>
    <w:uiPriority w:val="99"/>
    <w:rsid w:val="001E69B9"/>
    <w:pPr>
      <w:shd w:val="clear" w:color="000000" w:fill="92D050"/>
      <w:spacing w:before="100" w:beforeAutospacing="1" w:after="100" w:afterAutospacing="1" w:line="240" w:lineRule="auto"/>
    </w:pPr>
    <w:rPr>
      <w:rFonts w:ascii="Times New Roman" w:eastAsia="Calibri" w:hAnsi="Times New Roman" w:cs="Times New Roman"/>
      <w:sz w:val="20"/>
      <w:szCs w:val="20"/>
    </w:rPr>
  </w:style>
  <w:style w:type="paragraph" w:customStyle="1" w:styleId="xl84">
    <w:name w:val="xl84"/>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85">
    <w:name w:val="xl85"/>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86">
    <w:name w:val="xl8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87">
    <w:name w:val="xl8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88">
    <w:name w:val="xl8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89">
    <w:name w:val="xl89"/>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90">
    <w:name w:val="xl90"/>
    <w:basedOn w:val="a1"/>
    <w:uiPriority w:val="99"/>
    <w:rsid w:val="001E69B9"/>
    <w:pPr>
      <w:shd w:val="clear" w:color="000000" w:fill="B2A1C7"/>
      <w:spacing w:before="100" w:beforeAutospacing="1" w:after="100" w:afterAutospacing="1" w:line="240" w:lineRule="auto"/>
    </w:pPr>
    <w:rPr>
      <w:rFonts w:ascii="Times New Roman" w:eastAsia="Calibri" w:hAnsi="Times New Roman" w:cs="Times New Roman"/>
      <w:sz w:val="20"/>
      <w:szCs w:val="20"/>
    </w:rPr>
  </w:style>
  <w:style w:type="paragraph" w:customStyle="1" w:styleId="xl91">
    <w:name w:val="xl91"/>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2">
    <w:name w:val="xl92"/>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3">
    <w:name w:val="xl93"/>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4">
    <w:name w:val="xl94"/>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5">
    <w:name w:val="xl95"/>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6">
    <w:name w:val="xl9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7">
    <w:name w:val="xl97"/>
    <w:basedOn w:val="a1"/>
    <w:uiPriority w:val="99"/>
    <w:rsid w:val="001E69B9"/>
    <w:pPr>
      <w:shd w:val="clear" w:color="000000" w:fill="B6DDE8"/>
      <w:spacing w:before="100" w:beforeAutospacing="1" w:after="100" w:afterAutospacing="1" w:line="240" w:lineRule="auto"/>
    </w:pPr>
    <w:rPr>
      <w:rFonts w:ascii="Times New Roman" w:eastAsia="Calibri" w:hAnsi="Times New Roman" w:cs="Times New Roman"/>
      <w:sz w:val="20"/>
      <w:szCs w:val="20"/>
    </w:rPr>
  </w:style>
  <w:style w:type="paragraph" w:customStyle="1" w:styleId="xl98">
    <w:name w:val="xl9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99">
    <w:name w:val="xl99"/>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0">
    <w:name w:val="xl100"/>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1">
    <w:name w:val="xl101"/>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2">
    <w:name w:val="xl102"/>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3">
    <w:name w:val="xl103"/>
    <w:basedOn w:val="a1"/>
    <w:uiPriority w:val="99"/>
    <w:rsid w:val="001E69B9"/>
    <w:pPr>
      <w:pBdr>
        <w:top w:val="single" w:sz="4" w:space="0" w:color="8DB4E3"/>
        <w:left w:val="single" w:sz="4" w:space="0" w:color="8DB4E3"/>
        <w:bottom w:val="single" w:sz="4" w:space="0" w:color="8DB4E3"/>
        <w:right w:val="single" w:sz="4" w:space="0" w:color="8DB4E3"/>
      </w:pBd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4">
    <w:name w:val="xl104"/>
    <w:basedOn w:val="a1"/>
    <w:uiPriority w:val="99"/>
    <w:rsid w:val="001E69B9"/>
    <w:pPr>
      <w:shd w:val="clear" w:color="000000" w:fill="00B0F0"/>
      <w:spacing w:before="100" w:beforeAutospacing="1" w:after="100" w:afterAutospacing="1" w:line="240" w:lineRule="auto"/>
    </w:pPr>
    <w:rPr>
      <w:rFonts w:ascii="Times New Roman" w:eastAsia="Calibri" w:hAnsi="Times New Roman" w:cs="Times New Roman"/>
      <w:sz w:val="20"/>
      <w:szCs w:val="20"/>
    </w:rPr>
  </w:style>
  <w:style w:type="paragraph" w:customStyle="1" w:styleId="xl105">
    <w:name w:val="xl105"/>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06">
    <w:name w:val="xl10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07">
    <w:name w:val="xl10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08">
    <w:name w:val="xl10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09">
    <w:name w:val="xl109"/>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10">
    <w:name w:val="xl110"/>
    <w:basedOn w:val="a1"/>
    <w:uiPriority w:val="99"/>
    <w:rsid w:val="001E69B9"/>
    <w:pPr>
      <w:pBdr>
        <w:top w:val="single" w:sz="4" w:space="0" w:color="8DB4E3"/>
        <w:left w:val="single" w:sz="4" w:space="0" w:color="8DB4E3"/>
        <w:bottom w:val="single" w:sz="4" w:space="0" w:color="8DB4E3"/>
        <w:right w:val="single" w:sz="4" w:space="0" w:color="8DB4E3"/>
      </w:pBd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11">
    <w:name w:val="xl111"/>
    <w:basedOn w:val="a1"/>
    <w:uiPriority w:val="99"/>
    <w:rsid w:val="001E69B9"/>
    <w:pPr>
      <w:shd w:val="clear" w:color="000000" w:fill="92D050"/>
      <w:spacing w:before="100" w:beforeAutospacing="1" w:after="100" w:afterAutospacing="1" w:line="240" w:lineRule="auto"/>
    </w:pPr>
    <w:rPr>
      <w:rFonts w:ascii="Arial Narrow" w:eastAsia="Calibri" w:hAnsi="Arial Narrow" w:cs="Arial Narrow"/>
      <w:sz w:val="20"/>
      <w:szCs w:val="20"/>
    </w:rPr>
  </w:style>
  <w:style w:type="paragraph" w:customStyle="1" w:styleId="xl112">
    <w:name w:val="xl112"/>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3">
    <w:name w:val="xl113"/>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4">
    <w:name w:val="xl114"/>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5">
    <w:name w:val="xl115"/>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6">
    <w:name w:val="xl11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7">
    <w:name w:val="xl11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18">
    <w:name w:val="xl118"/>
    <w:basedOn w:val="a1"/>
    <w:uiPriority w:val="99"/>
    <w:rsid w:val="001E69B9"/>
    <w:pPr>
      <w:shd w:val="clear" w:color="000000" w:fill="FAC090"/>
      <w:spacing w:before="100" w:beforeAutospacing="1" w:after="100" w:afterAutospacing="1" w:line="240" w:lineRule="auto"/>
    </w:pPr>
    <w:rPr>
      <w:rFonts w:ascii="Times New Roman" w:eastAsia="Calibri" w:hAnsi="Times New Roman" w:cs="Times New Roman"/>
      <w:sz w:val="20"/>
      <w:szCs w:val="20"/>
    </w:rPr>
  </w:style>
  <w:style w:type="paragraph" w:customStyle="1" w:styleId="xl16796">
    <w:name w:val="xl16796"/>
    <w:basedOn w:val="a1"/>
    <w:uiPriority w:val="99"/>
    <w:rsid w:val="001E69B9"/>
    <w:pPr>
      <w:pBdr>
        <w:top w:val="single" w:sz="4" w:space="0" w:color="8DB4E3"/>
      </w:pBdr>
      <w:shd w:val="clear" w:color="000000" w:fill="538ED5"/>
      <w:spacing w:before="100" w:beforeAutospacing="1" w:after="100" w:afterAutospacing="1" w:line="240" w:lineRule="auto"/>
    </w:pPr>
    <w:rPr>
      <w:rFonts w:ascii="Times New Roman" w:eastAsia="Calibri" w:hAnsi="Times New Roman" w:cs="Times New Roman"/>
      <w:b/>
      <w:bCs/>
      <w:color w:val="FFFFFF"/>
      <w:sz w:val="24"/>
      <w:szCs w:val="24"/>
    </w:rPr>
  </w:style>
  <w:style w:type="paragraph" w:customStyle="1" w:styleId="xl16797">
    <w:name w:val="xl16797"/>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w:eastAsia="Calibri" w:hAnsi="Arial" w:cs="Arial"/>
      <w:b/>
      <w:bCs/>
      <w:color w:val="FFFFFF"/>
      <w:sz w:val="24"/>
      <w:szCs w:val="24"/>
    </w:rPr>
  </w:style>
  <w:style w:type="paragraph" w:customStyle="1" w:styleId="xl16798">
    <w:name w:val="xl16798"/>
    <w:basedOn w:val="a1"/>
    <w:uiPriority w:val="99"/>
    <w:rsid w:val="001E69B9"/>
    <w:pPr>
      <w:spacing w:before="100" w:beforeAutospacing="1" w:after="100" w:afterAutospacing="1" w:line="240" w:lineRule="auto"/>
    </w:pPr>
    <w:rPr>
      <w:rFonts w:ascii="Times New Roman" w:eastAsia="Calibri" w:hAnsi="Times New Roman" w:cs="Times New Roman"/>
      <w:sz w:val="18"/>
      <w:szCs w:val="18"/>
    </w:rPr>
  </w:style>
  <w:style w:type="paragraph" w:customStyle="1" w:styleId="xl16799">
    <w:name w:val="xl16799"/>
    <w:basedOn w:val="a1"/>
    <w:uiPriority w:val="99"/>
    <w:rsid w:val="001E69B9"/>
    <w:pPr>
      <w:spacing w:before="100" w:beforeAutospacing="1" w:after="100" w:afterAutospacing="1" w:line="240" w:lineRule="auto"/>
    </w:pPr>
    <w:rPr>
      <w:rFonts w:ascii="Times New Roman" w:eastAsia="Calibri" w:hAnsi="Times New Roman" w:cs="Times New Roman"/>
      <w:i/>
      <w:iCs/>
      <w:sz w:val="18"/>
      <w:szCs w:val="18"/>
    </w:rPr>
  </w:style>
  <w:style w:type="paragraph" w:customStyle="1" w:styleId="xl16800">
    <w:name w:val="xl16800"/>
    <w:basedOn w:val="a1"/>
    <w:uiPriority w:val="99"/>
    <w:rsid w:val="001E69B9"/>
    <w:pP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01">
    <w:name w:val="xl16801"/>
    <w:basedOn w:val="a1"/>
    <w:uiPriority w:val="99"/>
    <w:rsid w:val="001E69B9"/>
    <w:pP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02">
    <w:name w:val="xl16802"/>
    <w:basedOn w:val="a1"/>
    <w:uiPriority w:val="99"/>
    <w:rsid w:val="001E69B9"/>
    <w:pPr>
      <w:spacing w:before="100" w:beforeAutospacing="1" w:after="100" w:afterAutospacing="1" w:line="240" w:lineRule="auto"/>
      <w:textAlignment w:val="center"/>
    </w:pPr>
    <w:rPr>
      <w:rFonts w:ascii="Times New Roman" w:eastAsia="Calibri" w:hAnsi="Times New Roman" w:cs="Times New Roman"/>
      <w:sz w:val="18"/>
      <w:szCs w:val="18"/>
    </w:rPr>
  </w:style>
  <w:style w:type="paragraph" w:customStyle="1" w:styleId="xl16803">
    <w:name w:val="xl16803"/>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04">
    <w:name w:val="xl16804"/>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05">
    <w:name w:val="xl16805"/>
    <w:basedOn w:val="a1"/>
    <w:uiPriority w:val="99"/>
    <w:rsid w:val="001E69B9"/>
    <w:pPr>
      <w:pBdr>
        <w:top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06">
    <w:name w:val="xl16806"/>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07">
    <w:name w:val="xl16807"/>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08">
    <w:name w:val="xl16808"/>
    <w:basedOn w:val="a1"/>
    <w:uiPriority w:val="99"/>
    <w:rsid w:val="001E69B9"/>
    <w:pPr>
      <w:pBdr>
        <w:top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09">
    <w:name w:val="xl16809"/>
    <w:basedOn w:val="a1"/>
    <w:uiPriority w:val="99"/>
    <w:rsid w:val="001E69B9"/>
    <w:pPr>
      <w:pBdr>
        <w:top w:val="single" w:sz="4" w:space="0" w:color="8DB4E3"/>
      </w:pBdr>
      <w:shd w:val="clear" w:color="000000" w:fill="538ED5"/>
      <w:spacing w:before="100" w:beforeAutospacing="1" w:after="100" w:afterAutospacing="1" w:line="240" w:lineRule="auto"/>
      <w:jc w:val="center"/>
      <w:textAlignment w:val="center"/>
    </w:pPr>
    <w:rPr>
      <w:rFonts w:ascii="Times New Roman" w:eastAsia="Calibri" w:hAnsi="Times New Roman" w:cs="Times New Roman"/>
      <w:b/>
      <w:bCs/>
      <w:color w:val="FFFFFF"/>
      <w:sz w:val="24"/>
      <w:szCs w:val="24"/>
    </w:rPr>
  </w:style>
  <w:style w:type="paragraph" w:customStyle="1" w:styleId="xl16810">
    <w:name w:val="xl16810"/>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11">
    <w:name w:val="xl16811"/>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12">
    <w:name w:val="xl16812"/>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13">
    <w:name w:val="xl16813"/>
    <w:basedOn w:val="a1"/>
    <w:uiPriority w:val="99"/>
    <w:rsid w:val="001E69B9"/>
    <w:pP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14">
    <w:name w:val="xl16814"/>
    <w:basedOn w:val="a1"/>
    <w:uiPriority w:val="99"/>
    <w:rsid w:val="001E69B9"/>
    <w:pP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15">
    <w:name w:val="xl16815"/>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16">
    <w:name w:val="xl1681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17">
    <w:name w:val="xl16817"/>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18">
    <w:name w:val="xl1681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w:eastAsia="Calibri" w:hAnsi="Arial" w:cs="Arial"/>
      <w:b/>
      <w:bCs/>
      <w:color w:val="FFFFFF"/>
      <w:sz w:val="24"/>
      <w:szCs w:val="24"/>
    </w:rPr>
  </w:style>
  <w:style w:type="paragraph" w:customStyle="1" w:styleId="xl16819">
    <w:name w:val="xl16819"/>
    <w:basedOn w:val="a1"/>
    <w:uiPriority w:val="99"/>
    <w:rsid w:val="001E69B9"/>
    <w:pPr>
      <w:pBdr>
        <w:top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20">
    <w:name w:val="xl16820"/>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21">
    <w:name w:val="xl16821"/>
    <w:basedOn w:val="a1"/>
    <w:uiPriority w:val="99"/>
    <w:rsid w:val="001E69B9"/>
    <w:pPr>
      <w:pBdr>
        <w:top w:val="single" w:sz="4" w:space="0" w:color="8DB4E3"/>
        <w:left w:val="single" w:sz="4" w:space="0" w:color="8DB4E3"/>
        <w:bottom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22">
    <w:name w:val="xl16822"/>
    <w:basedOn w:val="a1"/>
    <w:uiPriority w:val="99"/>
    <w:rsid w:val="001E69B9"/>
    <w:pPr>
      <w:pBdr>
        <w:top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23">
    <w:name w:val="xl16823"/>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24">
    <w:name w:val="xl16824"/>
    <w:basedOn w:val="a1"/>
    <w:uiPriority w:val="99"/>
    <w:rsid w:val="001E69B9"/>
    <w:pPr>
      <w:pBdr>
        <w:top w:val="single" w:sz="4" w:space="0" w:color="8DB4E3"/>
        <w:left w:val="single" w:sz="4" w:space="0" w:color="8DB4E3"/>
        <w:bottom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25">
    <w:name w:val="xl16825"/>
    <w:basedOn w:val="a1"/>
    <w:uiPriority w:val="99"/>
    <w:rsid w:val="001E69B9"/>
    <w:pPr>
      <w:pBdr>
        <w:top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26">
    <w:name w:val="xl16826"/>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27">
    <w:name w:val="xl16827"/>
    <w:basedOn w:val="a1"/>
    <w:uiPriority w:val="99"/>
    <w:rsid w:val="001E69B9"/>
    <w:pPr>
      <w:pBdr>
        <w:top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28">
    <w:name w:val="xl16828"/>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29">
    <w:name w:val="xl16829"/>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0">
    <w:name w:val="xl16830"/>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1">
    <w:name w:val="xl16831"/>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2">
    <w:name w:val="xl16832"/>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3">
    <w:name w:val="xl16833"/>
    <w:basedOn w:val="a1"/>
    <w:uiPriority w:val="99"/>
    <w:rsid w:val="001E69B9"/>
    <w:pPr>
      <w:pBdr>
        <w:top w:val="single" w:sz="4" w:space="0" w:color="8DB4E3"/>
        <w:left w:val="single" w:sz="4" w:space="0" w:color="8DB4E3"/>
        <w:bottom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4">
    <w:name w:val="xl16834"/>
    <w:basedOn w:val="a1"/>
    <w:uiPriority w:val="99"/>
    <w:rsid w:val="001E69B9"/>
    <w:pPr>
      <w:pBdr>
        <w:top w:val="single" w:sz="4" w:space="0" w:color="8DB4E3"/>
        <w:bottom w:val="single" w:sz="4" w:space="0" w:color="8DB4E3"/>
        <w:right w:val="single" w:sz="4" w:space="0" w:color="8DB4E3"/>
      </w:pBdr>
      <w:shd w:val="clear" w:color="000000" w:fill="538ED5"/>
      <w:spacing w:before="100" w:beforeAutospacing="1" w:after="100" w:afterAutospacing="1" w:line="240" w:lineRule="auto"/>
      <w:textAlignment w:val="center"/>
    </w:pPr>
    <w:rPr>
      <w:rFonts w:ascii="Times New Roman" w:eastAsia="Calibri" w:hAnsi="Times New Roman" w:cs="Times New Roman"/>
      <w:b/>
      <w:bCs/>
      <w:color w:val="FFFFFF"/>
      <w:sz w:val="24"/>
      <w:szCs w:val="24"/>
    </w:rPr>
  </w:style>
  <w:style w:type="paragraph" w:customStyle="1" w:styleId="xl16835">
    <w:name w:val="xl16835"/>
    <w:basedOn w:val="a1"/>
    <w:uiPriority w:val="99"/>
    <w:rsid w:val="001E69B9"/>
    <w:pPr>
      <w:pBdr>
        <w:top w:val="single" w:sz="4" w:space="0" w:color="8DB4E3"/>
        <w:bottom w:val="single" w:sz="4" w:space="0" w:color="8DB4E3"/>
        <w:right w:val="single" w:sz="4" w:space="0" w:color="8DB4E3"/>
      </w:pBdr>
      <w:spacing w:before="100" w:beforeAutospacing="1" w:after="100" w:afterAutospacing="1" w:line="240" w:lineRule="auto"/>
      <w:jc w:val="center"/>
      <w:textAlignment w:val="center"/>
    </w:pPr>
    <w:rPr>
      <w:rFonts w:ascii="Times New Roman" w:eastAsia="Calibri" w:hAnsi="Times New Roman" w:cs="Times New Roman"/>
      <w:sz w:val="24"/>
      <w:szCs w:val="24"/>
    </w:rPr>
  </w:style>
  <w:style w:type="paragraph" w:customStyle="1" w:styleId="xl16836">
    <w:name w:val="xl16836"/>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37">
    <w:name w:val="xl16837"/>
    <w:basedOn w:val="a1"/>
    <w:uiPriority w:val="99"/>
    <w:rsid w:val="001E69B9"/>
    <w:pPr>
      <w:pBdr>
        <w:top w:val="single" w:sz="4" w:space="0" w:color="8DB4E3"/>
        <w:left w:val="single" w:sz="4" w:space="0" w:color="8DB4E3"/>
        <w:bottom w:val="single" w:sz="4" w:space="0" w:color="8DB4E3"/>
        <w:right w:val="single" w:sz="4" w:space="0" w:color="8DB4E3"/>
      </w:pBdr>
      <w:spacing w:before="100" w:beforeAutospacing="1" w:after="100" w:afterAutospacing="1" w:line="240" w:lineRule="auto"/>
      <w:textAlignment w:val="center"/>
    </w:pPr>
    <w:rPr>
      <w:rFonts w:ascii="Times New Roman" w:eastAsia="Calibri" w:hAnsi="Times New Roman" w:cs="Times New Roman"/>
      <w:sz w:val="24"/>
      <w:szCs w:val="24"/>
    </w:rPr>
  </w:style>
  <w:style w:type="paragraph" w:customStyle="1" w:styleId="xl16838">
    <w:name w:val="xl16838"/>
    <w:basedOn w:val="a1"/>
    <w:uiPriority w:val="99"/>
    <w:rsid w:val="001E69B9"/>
    <w:pPr>
      <w:shd w:val="clear" w:color="000000" w:fill="538ED5"/>
      <w:spacing w:before="100" w:beforeAutospacing="1" w:after="100" w:afterAutospacing="1" w:line="240" w:lineRule="auto"/>
    </w:pPr>
    <w:rPr>
      <w:rFonts w:ascii="Times New Roman" w:eastAsia="Calibri" w:hAnsi="Times New Roman" w:cs="Times New Roman"/>
      <w:b/>
      <w:bCs/>
      <w:color w:val="FFFFFF"/>
      <w:sz w:val="24"/>
      <w:szCs w:val="24"/>
    </w:rPr>
  </w:style>
  <w:style w:type="paragraph" w:customStyle="1" w:styleId="xl16839">
    <w:name w:val="xl16839"/>
    <w:basedOn w:val="a1"/>
    <w:uiPriority w:val="99"/>
    <w:rsid w:val="001E69B9"/>
    <w:pPr>
      <w:shd w:val="clear" w:color="000000" w:fill="538ED5"/>
      <w:spacing w:before="100" w:beforeAutospacing="1" w:after="100" w:afterAutospacing="1" w:line="240" w:lineRule="auto"/>
    </w:pPr>
    <w:rPr>
      <w:rFonts w:ascii="Times New Roman" w:eastAsia="Calibri" w:hAnsi="Times New Roman" w:cs="Times New Roman"/>
      <w:b/>
      <w:bCs/>
      <w:color w:val="FFFFFF"/>
      <w:sz w:val="24"/>
      <w:szCs w:val="24"/>
    </w:rPr>
  </w:style>
  <w:style w:type="paragraph" w:customStyle="1" w:styleId="xl16840">
    <w:name w:val="xl16840"/>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w:eastAsia="Calibri" w:hAnsi="Arial" w:cs="Arial"/>
      <w:b/>
      <w:bCs/>
      <w:color w:val="FFFFFF"/>
      <w:sz w:val="24"/>
      <w:szCs w:val="24"/>
    </w:rPr>
  </w:style>
  <w:style w:type="paragraph" w:customStyle="1" w:styleId="xl16841">
    <w:name w:val="xl16841"/>
    <w:basedOn w:val="a1"/>
    <w:uiPriority w:val="99"/>
    <w:rsid w:val="001E69B9"/>
    <w:pPr>
      <w:pBdr>
        <w:top w:val="single" w:sz="4" w:space="0" w:color="8DB4E3"/>
        <w:left w:val="single" w:sz="4" w:space="0" w:color="8DB4E3"/>
        <w:bottom w:val="single" w:sz="4" w:space="0" w:color="8DB4E3"/>
      </w:pBdr>
      <w:spacing w:before="100" w:beforeAutospacing="1" w:after="100" w:afterAutospacing="1" w:line="240" w:lineRule="auto"/>
      <w:jc w:val="center"/>
      <w:textAlignment w:val="center"/>
    </w:pPr>
    <w:rPr>
      <w:rFonts w:ascii="Times New Roman" w:eastAsia="Calibri" w:hAnsi="Times New Roman" w:cs="Times New Roman"/>
      <w:sz w:val="24"/>
      <w:szCs w:val="24"/>
    </w:rPr>
  </w:style>
  <w:style w:type="paragraph" w:customStyle="1" w:styleId="xl16842">
    <w:name w:val="xl16842"/>
    <w:basedOn w:val="a1"/>
    <w:uiPriority w:val="99"/>
    <w:rsid w:val="001E69B9"/>
    <w:pPr>
      <w:pBdr>
        <w:top w:val="single" w:sz="4" w:space="0" w:color="8DB4E3"/>
        <w:bottom w:val="single" w:sz="4" w:space="0" w:color="8DB4E3"/>
      </w:pBdr>
      <w:spacing w:before="100" w:beforeAutospacing="1" w:after="100" w:afterAutospacing="1" w:line="240" w:lineRule="auto"/>
      <w:jc w:val="center"/>
      <w:textAlignment w:val="center"/>
    </w:pPr>
    <w:rPr>
      <w:rFonts w:ascii="Times New Roman" w:eastAsia="Calibri" w:hAnsi="Times New Roman" w:cs="Times New Roman"/>
      <w:sz w:val="24"/>
      <w:szCs w:val="24"/>
    </w:rPr>
  </w:style>
  <w:style w:type="paragraph" w:customStyle="1" w:styleId="xl16843">
    <w:name w:val="xl16843"/>
    <w:basedOn w:val="a1"/>
    <w:uiPriority w:val="99"/>
    <w:rsid w:val="001E69B9"/>
    <w:pPr>
      <w:spacing w:before="100" w:beforeAutospacing="1" w:after="100" w:afterAutospacing="1" w:line="240" w:lineRule="auto"/>
      <w:textAlignment w:val="center"/>
    </w:pPr>
    <w:rPr>
      <w:rFonts w:ascii="Times New Roman" w:eastAsia="Calibri" w:hAnsi="Times New Roman" w:cs="Times New Roman"/>
      <w:i/>
      <w:iCs/>
      <w:sz w:val="18"/>
      <w:szCs w:val="18"/>
    </w:rPr>
  </w:style>
  <w:style w:type="paragraph" w:customStyle="1" w:styleId="xl16844">
    <w:name w:val="xl16844"/>
    <w:basedOn w:val="a1"/>
    <w:uiPriority w:val="99"/>
    <w:rsid w:val="001E69B9"/>
    <w:pPr>
      <w:pBdr>
        <w:top w:val="single" w:sz="4" w:space="0" w:color="8DB4E3"/>
        <w:left w:val="single" w:sz="4" w:space="0" w:color="8DB4E3"/>
        <w:bottom w:val="single" w:sz="4" w:space="0" w:color="8DB4E3"/>
        <w:right w:val="single" w:sz="4" w:space="0" w:color="8DB4E3"/>
      </w:pBdr>
      <w:shd w:val="clear" w:color="000000" w:fill="538ED5"/>
      <w:spacing w:before="100" w:beforeAutospacing="1" w:after="100" w:afterAutospacing="1" w:line="240" w:lineRule="auto"/>
      <w:jc w:val="center"/>
      <w:textAlignment w:val="center"/>
    </w:pPr>
    <w:rPr>
      <w:rFonts w:ascii="Arial" w:eastAsia="Calibri" w:hAnsi="Arial" w:cs="Arial"/>
      <w:b/>
      <w:bCs/>
      <w:color w:val="FFFFFF"/>
      <w:sz w:val="24"/>
      <w:szCs w:val="24"/>
    </w:rPr>
  </w:style>
  <w:style w:type="paragraph" w:customStyle="1" w:styleId="xl16845">
    <w:name w:val="xl16845"/>
    <w:basedOn w:val="a1"/>
    <w:uiPriority w:val="99"/>
    <w:rsid w:val="001E69B9"/>
    <w:pPr>
      <w:pBdr>
        <w:top w:val="single" w:sz="4" w:space="0" w:color="8DB4E3"/>
        <w:left w:val="single" w:sz="4" w:space="0" w:color="8DB4E3"/>
        <w:bottom w:val="single" w:sz="4" w:space="0" w:color="8DB4E3"/>
      </w:pBdr>
      <w:spacing w:before="100" w:beforeAutospacing="1" w:after="100" w:afterAutospacing="1" w:line="240" w:lineRule="auto"/>
      <w:jc w:val="center"/>
      <w:textAlignment w:val="center"/>
    </w:pPr>
    <w:rPr>
      <w:rFonts w:ascii="Times New Roman" w:eastAsia="Calibri" w:hAnsi="Times New Roman" w:cs="Times New Roman"/>
      <w:sz w:val="24"/>
      <w:szCs w:val="24"/>
    </w:rPr>
  </w:style>
  <w:style w:type="paragraph" w:customStyle="1" w:styleId="xl16846">
    <w:name w:val="xl16846"/>
    <w:basedOn w:val="a1"/>
    <w:uiPriority w:val="99"/>
    <w:rsid w:val="001E69B9"/>
    <w:pPr>
      <w:pBdr>
        <w:top w:val="single" w:sz="4" w:space="0" w:color="8DB4E3"/>
        <w:bottom w:val="single" w:sz="4" w:space="0" w:color="8DB4E3"/>
      </w:pBdr>
      <w:spacing w:before="100" w:beforeAutospacing="1" w:after="100" w:afterAutospacing="1" w:line="240" w:lineRule="auto"/>
      <w:jc w:val="center"/>
      <w:textAlignment w:val="center"/>
    </w:pPr>
    <w:rPr>
      <w:rFonts w:ascii="Times New Roman" w:eastAsia="Calibri" w:hAnsi="Times New Roman" w:cs="Times New Roman"/>
      <w:sz w:val="24"/>
      <w:szCs w:val="24"/>
    </w:rPr>
  </w:style>
  <w:style w:type="paragraph" w:customStyle="1" w:styleId="xl8575">
    <w:name w:val="xl8575"/>
    <w:basedOn w:val="a1"/>
    <w:uiPriority w:val="99"/>
    <w:rsid w:val="001E69B9"/>
    <w:pP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76">
    <w:name w:val="xl8576"/>
    <w:basedOn w:val="a1"/>
    <w:uiPriority w:val="99"/>
    <w:rsid w:val="001E69B9"/>
    <w:pP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77">
    <w:name w:val="xl8577"/>
    <w:basedOn w:val="a1"/>
    <w:uiPriority w:val="99"/>
    <w:rsid w:val="001E69B9"/>
    <w:pP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578">
    <w:name w:val="xl8578"/>
    <w:basedOn w:val="a1"/>
    <w:uiPriority w:val="99"/>
    <w:rsid w:val="001E69B9"/>
    <w:pP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579">
    <w:name w:val="xl8579"/>
    <w:basedOn w:val="a1"/>
    <w:uiPriority w:val="99"/>
    <w:rsid w:val="001E69B9"/>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center"/>
    </w:pPr>
    <w:rPr>
      <w:rFonts w:ascii="Arial Narrow" w:eastAsia="Calibri" w:hAnsi="Arial Narrow" w:cs="Arial Narrow"/>
      <w:color w:val="FFFFFF"/>
      <w:sz w:val="16"/>
      <w:szCs w:val="16"/>
    </w:rPr>
  </w:style>
  <w:style w:type="paragraph" w:customStyle="1" w:styleId="xl8580">
    <w:name w:val="xl8580"/>
    <w:basedOn w:val="a1"/>
    <w:uiPriority w:val="99"/>
    <w:rsid w:val="001E69B9"/>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center"/>
    </w:pPr>
    <w:rPr>
      <w:rFonts w:ascii="Arial Narrow" w:eastAsia="Calibri" w:hAnsi="Arial Narrow" w:cs="Arial Narrow"/>
      <w:color w:val="FFFFFF"/>
      <w:sz w:val="16"/>
      <w:szCs w:val="16"/>
    </w:rPr>
  </w:style>
  <w:style w:type="paragraph" w:customStyle="1" w:styleId="xl8581">
    <w:name w:val="xl8581"/>
    <w:basedOn w:val="a1"/>
    <w:uiPriority w:val="99"/>
    <w:rsid w:val="001E69B9"/>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line="240" w:lineRule="auto"/>
      <w:jc w:val="center"/>
      <w:textAlignment w:val="center"/>
    </w:pPr>
    <w:rPr>
      <w:rFonts w:ascii="Arial Narrow" w:eastAsia="Calibri" w:hAnsi="Arial Narrow" w:cs="Arial Narrow"/>
      <w:color w:val="FFFFFF"/>
      <w:sz w:val="16"/>
      <w:szCs w:val="16"/>
    </w:rPr>
  </w:style>
  <w:style w:type="paragraph" w:customStyle="1" w:styleId="xl8582">
    <w:name w:val="xl8582"/>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583">
    <w:name w:val="xl8583"/>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84">
    <w:name w:val="xl8584"/>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585">
    <w:name w:val="xl8585"/>
    <w:basedOn w:val="a1"/>
    <w:uiPriority w:val="99"/>
    <w:rsid w:val="001E69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586">
    <w:name w:val="xl8586"/>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87">
    <w:name w:val="xl8587"/>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88">
    <w:name w:val="xl8588"/>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589">
    <w:name w:val="xl8589"/>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b/>
      <w:bCs/>
      <w:sz w:val="16"/>
      <w:szCs w:val="16"/>
    </w:rPr>
  </w:style>
  <w:style w:type="paragraph" w:customStyle="1" w:styleId="xl8590">
    <w:name w:val="xl8590"/>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b/>
      <w:bCs/>
      <w:sz w:val="16"/>
      <w:szCs w:val="16"/>
    </w:rPr>
  </w:style>
  <w:style w:type="paragraph" w:customStyle="1" w:styleId="xl8591">
    <w:name w:val="xl8591"/>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b/>
      <w:bCs/>
      <w:sz w:val="16"/>
      <w:szCs w:val="16"/>
    </w:rPr>
  </w:style>
  <w:style w:type="paragraph" w:customStyle="1" w:styleId="xl8592">
    <w:name w:val="xl8592"/>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Calibri" w:hAnsi="Arial Narrow" w:cs="Arial Narrow"/>
      <w:b/>
      <w:bCs/>
      <w:sz w:val="16"/>
      <w:szCs w:val="16"/>
    </w:rPr>
  </w:style>
  <w:style w:type="paragraph" w:customStyle="1" w:styleId="xl8593">
    <w:name w:val="xl8593"/>
    <w:basedOn w:val="a1"/>
    <w:uiPriority w:val="99"/>
    <w:rsid w:val="001E69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Arial Narrow" w:eastAsia="Calibri" w:hAnsi="Arial Narrow" w:cs="Arial Narrow"/>
      <w:b/>
      <w:bCs/>
      <w:sz w:val="16"/>
      <w:szCs w:val="16"/>
    </w:rPr>
  </w:style>
  <w:style w:type="paragraph" w:customStyle="1" w:styleId="xl8594">
    <w:name w:val="xl8594"/>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Calibri" w:hAnsi="Arial Narrow" w:cs="Arial Narrow"/>
      <w:b/>
      <w:bCs/>
      <w:sz w:val="16"/>
      <w:szCs w:val="16"/>
    </w:rPr>
  </w:style>
  <w:style w:type="paragraph" w:customStyle="1" w:styleId="xl8595">
    <w:name w:val="xl8595"/>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b/>
      <w:bCs/>
      <w:sz w:val="16"/>
      <w:szCs w:val="16"/>
    </w:rPr>
  </w:style>
  <w:style w:type="paragraph" w:customStyle="1" w:styleId="xl8596">
    <w:name w:val="xl8596"/>
    <w:basedOn w:val="a1"/>
    <w:uiPriority w:val="99"/>
    <w:rsid w:val="001E69B9"/>
    <w:pPr>
      <w:spacing w:before="100" w:beforeAutospacing="1" w:after="100" w:afterAutospacing="1" w:line="240" w:lineRule="auto"/>
      <w:textAlignment w:val="center"/>
    </w:pPr>
    <w:rPr>
      <w:rFonts w:ascii="Arial Narrow" w:eastAsia="Calibri" w:hAnsi="Arial Narrow" w:cs="Arial Narrow"/>
      <w:b/>
      <w:bCs/>
      <w:sz w:val="16"/>
      <w:szCs w:val="16"/>
    </w:rPr>
  </w:style>
  <w:style w:type="paragraph" w:customStyle="1" w:styleId="xl8597">
    <w:name w:val="xl8597"/>
    <w:basedOn w:val="a1"/>
    <w:uiPriority w:val="99"/>
    <w:rsid w:val="001E69B9"/>
    <w:pP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598">
    <w:name w:val="xl8598"/>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599">
    <w:name w:val="xl8599"/>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600">
    <w:name w:val="xl8600"/>
    <w:basedOn w:val="a1"/>
    <w:uiPriority w:val="99"/>
    <w:rsid w:val="001E69B9"/>
    <w:pPr>
      <w:spacing w:before="100" w:beforeAutospacing="1" w:after="100" w:afterAutospacing="1" w:line="240" w:lineRule="auto"/>
    </w:pPr>
    <w:rPr>
      <w:rFonts w:ascii="Arial Narrow" w:eastAsia="Calibri" w:hAnsi="Arial Narrow" w:cs="Arial Narrow"/>
      <w:sz w:val="24"/>
      <w:szCs w:val="24"/>
    </w:rPr>
  </w:style>
  <w:style w:type="paragraph" w:customStyle="1" w:styleId="xl8601">
    <w:name w:val="xl8601"/>
    <w:basedOn w:val="a1"/>
    <w:uiPriority w:val="99"/>
    <w:rsid w:val="001E69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602">
    <w:name w:val="xl8602"/>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603">
    <w:name w:val="xl8603"/>
    <w:basedOn w:val="a1"/>
    <w:uiPriority w:val="99"/>
    <w:rsid w:val="001E69B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604">
    <w:name w:val="xl8604"/>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b/>
      <w:bCs/>
      <w:sz w:val="16"/>
      <w:szCs w:val="16"/>
    </w:rPr>
  </w:style>
  <w:style w:type="paragraph" w:customStyle="1" w:styleId="xl8605">
    <w:name w:val="xl8605"/>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Calibri" w:hAnsi="Arial Narrow" w:cs="Arial Narrow"/>
      <w:b/>
      <w:bCs/>
      <w:sz w:val="16"/>
      <w:szCs w:val="16"/>
    </w:rPr>
  </w:style>
  <w:style w:type="paragraph" w:customStyle="1" w:styleId="xl8606">
    <w:name w:val="xl8606"/>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607">
    <w:name w:val="xl8607"/>
    <w:basedOn w:val="a1"/>
    <w:uiPriority w:val="99"/>
    <w:rsid w:val="001E69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608">
    <w:name w:val="xl8608"/>
    <w:basedOn w:val="a1"/>
    <w:uiPriority w:val="99"/>
    <w:rsid w:val="001E69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609">
    <w:name w:val="xl8609"/>
    <w:basedOn w:val="a1"/>
    <w:uiPriority w:val="99"/>
    <w:rsid w:val="001E69B9"/>
    <w:pPr>
      <w:pBdr>
        <w:top w:val="single" w:sz="4" w:space="0" w:color="auto"/>
        <w:left w:val="single" w:sz="4" w:space="0" w:color="auto"/>
        <w:bottom w:val="single" w:sz="4" w:space="0" w:color="auto"/>
        <w:right w:val="single" w:sz="4" w:space="0" w:color="auto"/>
      </w:pBdr>
      <w:shd w:val="clear" w:color="000000" w:fill="F2DDDC"/>
      <w:spacing w:before="100" w:beforeAutospacing="1" w:after="100" w:afterAutospacing="1" w:line="240" w:lineRule="auto"/>
      <w:jc w:val="right"/>
      <w:textAlignment w:val="center"/>
    </w:pPr>
    <w:rPr>
      <w:rFonts w:ascii="Arial Narrow" w:eastAsia="Calibri" w:hAnsi="Arial Narrow" w:cs="Arial Narrow"/>
      <w:sz w:val="16"/>
      <w:szCs w:val="16"/>
    </w:rPr>
  </w:style>
  <w:style w:type="paragraph" w:customStyle="1" w:styleId="xl8610">
    <w:name w:val="xl8610"/>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611">
    <w:name w:val="xl8611"/>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Calibri" w:hAnsi="Arial Narrow" w:cs="Arial Narrow"/>
      <w:sz w:val="16"/>
      <w:szCs w:val="16"/>
    </w:rPr>
  </w:style>
  <w:style w:type="paragraph" w:customStyle="1" w:styleId="xl8612">
    <w:name w:val="xl8612"/>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613">
    <w:name w:val="xl8613"/>
    <w:basedOn w:val="a1"/>
    <w:uiPriority w:val="99"/>
    <w:rsid w:val="001E69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Calibri" w:hAnsi="Arial Narrow" w:cs="Arial Narrow"/>
      <w:b/>
      <w:bCs/>
      <w:sz w:val="16"/>
      <w:szCs w:val="16"/>
    </w:rPr>
  </w:style>
  <w:style w:type="paragraph" w:customStyle="1" w:styleId="xl8614">
    <w:name w:val="xl8614"/>
    <w:basedOn w:val="a1"/>
    <w:uiPriority w:val="99"/>
    <w:rsid w:val="001E69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615">
    <w:name w:val="xl8615"/>
    <w:basedOn w:val="a1"/>
    <w:uiPriority w:val="99"/>
    <w:rsid w:val="001E69B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Arial Narrow" w:eastAsia="Calibri" w:hAnsi="Arial Narrow" w:cs="Arial Narrow"/>
      <w:sz w:val="16"/>
      <w:szCs w:val="16"/>
    </w:rPr>
  </w:style>
  <w:style w:type="paragraph" w:customStyle="1" w:styleId="xl8616">
    <w:name w:val="xl8616"/>
    <w:basedOn w:val="a1"/>
    <w:uiPriority w:val="99"/>
    <w:rsid w:val="001E69B9"/>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Arial Narrow" w:eastAsia="Calibri" w:hAnsi="Arial Narrow" w:cs="Arial Narrow"/>
      <w:sz w:val="16"/>
      <w:szCs w:val="16"/>
    </w:rPr>
  </w:style>
  <w:style w:type="paragraph" w:styleId="41">
    <w:name w:val="toc 4"/>
    <w:basedOn w:val="a1"/>
    <w:next w:val="a1"/>
    <w:autoRedefine/>
    <w:uiPriority w:val="99"/>
    <w:semiHidden/>
    <w:rsid w:val="001E69B9"/>
    <w:pPr>
      <w:spacing w:after="0" w:line="240" w:lineRule="auto"/>
      <w:ind w:left="660"/>
    </w:pPr>
    <w:rPr>
      <w:rFonts w:ascii="Calibri" w:eastAsia="Calibri" w:hAnsi="Calibri" w:cs="Calibri"/>
      <w:sz w:val="18"/>
      <w:szCs w:val="18"/>
    </w:rPr>
  </w:style>
  <w:style w:type="paragraph" w:styleId="52">
    <w:name w:val="toc 5"/>
    <w:basedOn w:val="a1"/>
    <w:next w:val="a1"/>
    <w:autoRedefine/>
    <w:uiPriority w:val="99"/>
    <w:semiHidden/>
    <w:rsid w:val="001E69B9"/>
    <w:pPr>
      <w:spacing w:after="0" w:line="240" w:lineRule="auto"/>
      <w:ind w:left="880"/>
    </w:pPr>
    <w:rPr>
      <w:rFonts w:ascii="Calibri" w:eastAsia="Calibri" w:hAnsi="Calibri" w:cs="Calibri"/>
      <w:sz w:val="18"/>
      <w:szCs w:val="18"/>
    </w:rPr>
  </w:style>
  <w:style w:type="paragraph" w:styleId="61">
    <w:name w:val="toc 6"/>
    <w:basedOn w:val="a1"/>
    <w:next w:val="a1"/>
    <w:autoRedefine/>
    <w:uiPriority w:val="99"/>
    <w:semiHidden/>
    <w:rsid w:val="001E69B9"/>
    <w:pPr>
      <w:spacing w:after="0" w:line="240" w:lineRule="auto"/>
      <w:ind w:left="1100"/>
    </w:pPr>
    <w:rPr>
      <w:rFonts w:ascii="Calibri" w:eastAsia="Calibri" w:hAnsi="Calibri" w:cs="Calibri"/>
      <w:sz w:val="18"/>
      <w:szCs w:val="18"/>
    </w:rPr>
  </w:style>
  <w:style w:type="paragraph" w:styleId="71">
    <w:name w:val="toc 7"/>
    <w:basedOn w:val="a1"/>
    <w:next w:val="a1"/>
    <w:autoRedefine/>
    <w:uiPriority w:val="99"/>
    <w:semiHidden/>
    <w:rsid w:val="001E69B9"/>
    <w:pPr>
      <w:spacing w:after="0" w:line="240" w:lineRule="auto"/>
      <w:ind w:left="1320"/>
    </w:pPr>
    <w:rPr>
      <w:rFonts w:ascii="Calibri" w:eastAsia="Calibri" w:hAnsi="Calibri" w:cs="Calibri"/>
      <w:sz w:val="18"/>
      <w:szCs w:val="18"/>
    </w:rPr>
  </w:style>
  <w:style w:type="paragraph" w:styleId="81">
    <w:name w:val="toc 8"/>
    <w:basedOn w:val="a1"/>
    <w:next w:val="a1"/>
    <w:autoRedefine/>
    <w:uiPriority w:val="99"/>
    <w:semiHidden/>
    <w:rsid w:val="001E69B9"/>
    <w:pPr>
      <w:spacing w:after="0" w:line="240" w:lineRule="auto"/>
      <w:ind w:left="1540"/>
    </w:pPr>
    <w:rPr>
      <w:rFonts w:ascii="Calibri" w:eastAsia="Calibri" w:hAnsi="Calibri" w:cs="Calibri"/>
      <w:sz w:val="18"/>
      <w:szCs w:val="18"/>
    </w:rPr>
  </w:style>
  <w:style w:type="paragraph" w:styleId="91">
    <w:name w:val="toc 9"/>
    <w:basedOn w:val="a1"/>
    <w:next w:val="a1"/>
    <w:autoRedefine/>
    <w:uiPriority w:val="99"/>
    <w:semiHidden/>
    <w:rsid w:val="001E69B9"/>
    <w:pPr>
      <w:spacing w:after="0" w:line="240" w:lineRule="auto"/>
      <w:ind w:left="1760"/>
    </w:pPr>
    <w:rPr>
      <w:rFonts w:ascii="Calibri" w:eastAsia="Calibri" w:hAnsi="Calibri" w:cs="Calibri"/>
      <w:sz w:val="18"/>
      <w:szCs w:val="18"/>
    </w:rPr>
  </w:style>
  <w:style w:type="paragraph" w:customStyle="1" w:styleId="xl22">
    <w:name w:val="xl22"/>
    <w:basedOn w:val="a1"/>
    <w:uiPriority w:val="99"/>
    <w:rsid w:val="001E69B9"/>
    <w:pPr>
      <w:pBdr>
        <w:top w:val="single" w:sz="8" w:space="0" w:color="99CCFF"/>
        <w:bottom w:val="single" w:sz="8" w:space="0" w:color="99CCFF"/>
        <w:right w:val="single" w:sz="8" w:space="0" w:color="99CCFF"/>
      </w:pBdr>
      <w:spacing w:before="100" w:beforeAutospacing="1" w:after="100" w:afterAutospacing="1" w:line="240" w:lineRule="auto"/>
    </w:pPr>
    <w:rPr>
      <w:rFonts w:ascii="Times New Roman" w:eastAsia="Calibri" w:hAnsi="Times New Roman" w:cs="Times New Roman"/>
      <w:sz w:val="24"/>
      <w:szCs w:val="24"/>
    </w:rPr>
  </w:style>
  <w:style w:type="paragraph" w:customStyle="1" w:styleId="xl23">
    <w:name w:val="xl23"/>
    <w:basedOn w:val="a1"/>
    <w:uiPriority w:val="99"/>
    <w:rsid w:val="001E69B9"/>
    <w:pPr>
      <w:pBdr>
        <w:top w:val="single" w:sz="8" w:space="0" w:color="99CCFF"/>
        <w:left w:val="single" w:sz="8" w:space="0" w:color="99CCFF"/>
        <w:bottom w:val="single" w:sz="8" w:space="0" w:color="99CCFF"/>
        <w:right w:val="single" w:sz="8" w:space="0" w:color="99CCFF"/>
      </w:pBdr>
      <w:shd w:val="clear" w:color="auto" w:fill="33CCCC"/>
      <w:spacing w:before="100" w:beforeAutospacing="1" w:after="100" w:afterAutospacing="1" w:line="240" w:lineRule="auto"/>
      <w:jc w:val="center"/>
    </w:pPr>
    <w:rPr>
      <w:rFonts w:ascii="Arial Narrow" w:eastAsia="Calibri" w:hAnsi="Arial Narrow" w:cs="Arial Narrow"/>
      <w:sz w:val="16"/>
      <w:szCs w:val="16"/>
    </w:rPr>
  </w:style>
  <w:style w:type="paragraph" w:customStyle="1" w:styleId="xl24">
    <w:name w:val="xl24"/>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FF"/>
      <w:spacing w:before="100" w:beforeAutospacing="1" w:after="100" w:afterAutospacing="1" w:line="240" w:lineRule="auto"/>
      <w:jc w:val="center"/>
    </w:pPr>
    <w:rPr>
      <w:rFonts w:ascii="Arial Narrow" w:eastAsia="Calibri" w:hAnsi="Arial Narrow" w:cs="Arial Narrow"/>
      <w:sz w:val="16"/>
      <w:szCs w:val="16"/>
    </w:rPr>
  </w:style>
  <w:style w:type="paragraph" w:customStyle="1" w:styleId="xl25">
    <w:name w:val="xl25"/>
    <w:basedOn w:val="a1"/>
    <w:uiPriority w:val="99"/>
    <w:rsid w:val="001E69B9"/>
    <w:pPr>
      <w:pBdr>
        <w:top w:val="single" w:sz="8" w:space="0" w:color="99CCFF"/>
        <w:left w:val="single" w:sz="8" w:space="0" w:color="99CCFF"/>
        <w:bottom w:val="single" w:sz="8" w:space="0" w:color="99CCFF"/>
        <w:right w:val="single" w:sz="8" w:space="0" w:color="99CCFF"/>
      </w:pBdr>
      <w:spacing w:before="100" w:beforeAutospacing="1" w:after="100" w:afterAutospacing="1" w:line="240" w:lineRule="auto"/>
      <w:jc w:val="right"/>
    </w:pPr>
    <w:rPr>
      <w:rFonts w:ascii="Arial Narrow" w:eastAsia="Calibri" w:hAnsi="Arial Narrow" w:cs="Arial Narrow"/>
      <w:sz w:val="16"/>
      <w:szCs w:val="16"/>
    </w:rPr>
  </w:style>
  <w:style w:type="paragraph" w:customStyle="1" w:styleId="xl26">
    <w:name w:val="xl26"/>
    <w:basedOn w:val="a1"/>
    <w:uiPriority w:val="99"/>
    <w:rsid w:val="001E69B9"/>
    <w:pPr>
      <w:pBdr>
        <w:top w:val="single" w:sz="8" w:space="0" w:color="99CCFF"/>
        <w:left w:val="single" w:sz="8" w:space="0" w:color="99CCFF"/>
        <w:bottom w:val="single" w:sz="8" w:space="0" w:color="99CCFF"/>
        <w:right w:val="single" w:sz="8" w:space="0" w:color="99CCFF"/>
      </w:pBdr>
      <w:spacing w:before="100" w:beforeAutospacing="1" w:after="100" w:afterAutospacing="1" w:line="240" w:lineRule="auto"/>
      <w:jc w:val="right"/>
    </w:pPr>
    <w:rPr>
      <w:rFonts w:ascii="Arial Narrow" w:eastAsia="Calibri" w:hAnsi="Arial Narrow" w:cs="Arial Narrow"/>
      <w:sz w:val="16"/>
      <w:szCs w:val="16"/>
    </w:rPr>
  </w:style>
  <w:style w:type="paragraph" w:customStyle="1" w:styleId="xl27">
    <w:name w:val="xl27"/>
    <w:basedOn w:val="a1"/>
    <w:uiPriority w:val="99"/>
    <w:rsid w:val="001E69B9"/>
    <w:pPr>
      <w:pBdr>
        <w:top w:val="single" w:sz="8" w:space="0" w:color="99CCFF"/>
        <w:left w:val="single" w:sz="8" w:space="0" w:color="99CCFF"/>
        <w:bottom w:val="single" w:sz="8" w:space="0" w:color="99CCFF"/>
        <w:right w:val="single" w:sz="8" w:space="0" w:color="99CCFF"/>
      </w:pBdr>
      <w:shd w:val="clear" w:color="auto" w:fill="33CCCC"/>
      <w:spacing w:before="100" w:beforeAutospacing="1" w:after="100" w:afterAutospacing="1" w:line="240" w:lineRule="auto"/>
      <w:jc w:val="center"/>
    </w:pPr>
    <w:rPr>
      <w:rFonts w:ascii="Arial Narrow" w:eastAsia="Calibri" w:hAnsi="Arial Narrow" w:cs="Arial Narrow"/>
      <w:sz w:val="16"/>
      <w:szCs w:val="16"/>
    </w:rPr>
  </w:style>
  <w:style w:type="paragraph" w:customStyle="1" w:styleId="xl28">
    <w:name w:val="xl28"/>
    <w:basedOn w:val="a1"/>
    <w:uiPriority w:val="99"/>
    <w:rsid w:val="001E69B9"/>
    <w:pPr>
      <w:pBdr>
        <w:top w:val="single" w:sz="8" w:space="0" w:color="99CCFF"/>
        <w:left w:val="single" w:sz="8" w:space="0" w:color="99CCFF"/>
        <w:bottom w:val="single" w:sz="8" w:space="0" w:color="99CCFF"/>
        <w:right w:val="single" w:sz="8" w:space="0" w:color="99CCFF"/>
      </w:pBdr>
      <w:shd w:val="clear" w:color="auto" w:fill="33CCCC"/>
      <w:spacing w:before="100" w:beforeAutospacing="1" w:after="100" w:afterAutospacing="1" w:line="240" w:lineRule="auto"/>
      <w:jc w:val="right"/>
    </w:pPr>
    <w:rPr>
      <w:rFonts w:ascii="Arial Narrow" w:eastAsia="Calibri" w:hAnsi="Arial Narrow" w:cs="Arial Narrow"/>
      <w:sz w:val="16"/>
      <w:szCs w:val="16"/>
    </w:rPr>
  </w:style>
  <w:style w:type="paragraph" w:customStyle="1" w:styleId="xl29">
    <w:name w:val="xl29"/>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FF"/>
      <w:spacing w:before="100" w:beforeAutospacing="1" w:after="100" w:afterAutospacing="1" w:line="240" w:lineRule="auto"/>
      <w:jc w:val="right"/>
    </w:pPr>
    <w:rPr>
      <w:rFonts w:ascii="Arial Narrow" w:eastAsia="Calibri" w:hAnsi="Arial Narrow" w:cs="Arial Narrow"/>
      <w:sz w:val="16"/>
      <w:szCs w:val="16"/>
    </w:rPr>
  </w:style>
  <w:style w:type="paragraph" w:customStyle="1" w:styleId="xl30">
    <w:name w:val="xl30"/>
    <w:basedOn w:val="a1"/>
    <w:uiPriority w:val="99"/>
    <w:rsid w:val="001E69B9"/>
    <w:pPr>
      <w:pBdr>
        <w:top w:val="single" w:sz="8" w:space="0" w:color="99CCFF"/>
        <w:left w:val="single" w:sz="8" w:space="0" w:color="99CCFF"/>
        <w:bottom w:val="single" w:sz="8" w:space="0" w:color="99CCFF"/>
        <w:right w:val="single" w:sz="8" w:space="0" w:color="99CCFF"/>
      </w:pBdr>
      <w:spacing w:before="100" w:beforeAutospacing="1" w:after="100" w:afterAutospacing="1" w:line="240" w:lineRule="auto"/>
    </w:pPr>
    <w:rPr>
      <w:rFonts w:ascii="Arial Narrow" w:eastAsia="Calibri" w:hAnsi="Arial Narrow" w:cs="Arial Narrow"/>
      <w:sz w:val="16"/>
      <w:szCs w:val="16"/>
    </w:rPr>
  </w:style>
  <w:style w:type="paragraph" w:customStyle="1" w:styleId="xl31">
    <w:name w:val="xl31"/>
    <w:basedOn w:val="a1"/>
    <w:uiPriority w:val="99"/>
    <w:rsid w:val="001E69B9"/>
    <w:pPr>
      <w:pBdr>
        <w:top w:val="single" w:sz="8" w:space="0" w:color="99CCFF"/>
        <w:left w:val="single" w:sz="8" w:space="0" w:color="99CCFF"/>
        <w:bottom w:val="single" w:sz="8" w:space="0" w:color="99CCFF"/>
        <w:right w:val="single" w:sz="8" w:space="0" w:color="99CCFF"/>
      </w:pBdr>
      <w:spacing w:before="100" w:beforeAutospacing="1" w:after="100" w:afterAutospacing="1" w:line="240" w:lineRule="auto"/>
    </w:pPr>
    <w:rPr>
      <w:rFonts w:ascii="Arial Narrow" w:eastAsia="Calibri" w:hAnsi="Arial Narrow" w:cs="Arial Narrow"/>
      <w:sz w:val="16"/>
      <w:szCs w:val="16"/>
    </w:rPr>
  </w:style>
  <w:style w:type="paragraph" w:customStyle="1" w:styleId="xl32">
    <w:name w:val="xl32"/>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00"/>
      <w:spacing w:before="100" w:beforeAutospacing="1" w:after="100" w:afterAutospacing="1" w:line="240" w:lineRule="auto"/>
      <w:jc w:val="right"/>
    </w:pPr>
    <w:rPr>
      <w:rFonts w:ascii="Arial Narrow" w:eastAsia="Calibri" w:hAnsi="Arial Narrow" w:cs="Arial Narrow"/>
      <w:sz w:val="16"/>
      <w:szCs w:val="16"/>
    </w:rPr>
  </w:style>
  <w:style w:type="paragraph" w:customStyle="1" w:styleId="xl33">
    <w:name w:val="xl33"/>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00"/>
      <w:spacing w:before="100" w:beforeAutospacing="1" w:after="100" w:afterAutospacing="1" w:line="240" w:lineRule="auto"/>
      <w:jc w:val="center"/>
    </w:pPr>
    <w:rPr>
      <w:rFonts w:ascii="Arial Narrow" w:eastAsia="Calibri" w:hAnsi="Arial Narrow" w:cs="Arial Narrow"/>
      <w:sz w:val="16"/>
      <w:szCs w:val="16"/>
    </w:rPr>
  </w:style>
  <w:style w:type="paragraph" w:customStyle="1" w:styleId="xl34">
    <w:name w:val="xl34"/>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00"/>
      <w:spacing w:before="100" w:beforeAutospacing="1" w:after="100" w:afterAutospacing="1" w:line="240" w:lineRule="auto"/>
      <w:jc w:val="right"/>
    </w:pPr>
    <w:rPr>
      <w:rFonts w:ascii="Arial Narrow" w:eastAsia="Calibri" w:hAnsi="Arial Narrow" w:cs="Arial Narrow"/>
      <w:sz w:val="16"/>
      <w:szCs w:val="16"/>
    </w:rPr>
  </w:style>
  <w:style w:type="paragraph" w:customStyle="1" w:styleId="xl35">
    <w:name w:val="xl35"/>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00"/>
      <w:spacing w:before="100" w:beforeAutospacing="1" w:after="100" w:afterAutospacing="1" w:line="240" w:lineRule="auto"/>
    </w:pPr>
    <w:rPr>
      <w:rFonts w:ascii="Arial Narrow" w:eastAsia="Calibri" w:hAnsi="Arial Narrow" w:cs="Arial Narrow"/>
      <w:sz w:val="16"/>
      <w:szCs w:val="16"/>
    </w:rPr>
  </w:style>
  <w:style w:type="paragraph" w:customStyle="1" w:styleId="xl36">
    <w:name w:val="xl36"/>
    <w:basedOn w:val="a1"/>
    <w:uiPriority w:val="99"/>
    <w:rsid w:val="001E69B9"/>
    <w:pPr>
      <w:pBdr>
        <w:top w:val="single" w:sz="8" w:space="0" w:color="99CCFF"/>
        <w:bottom w:val="single" w:sz="8" w:space="0" w:color="99CCFF"/>
        <w:right w:val="single" w:sz="8" w:space="0" w:color="99CCFF"/>
      </w:pBdr>
      <w:spacing w:before="100" w:beforeAutospacing="1" w:after="100" w:afterAutospacing="1" w:line="240" w:lineRule="auto"/>
    </w:pPr>
    <w:rPr>
      <w:rFonts w:ascii="Arial Narrow" w:eastAsia="Calibri" w:hAnsi="Arial Narrow" w:cs="Arial Narrow"/>
      <w:sz w:val="16"/>
      <w:szCs w:val="16"/>
    </w:rPr>
  </w:style>
  <w:style w:type="paragraph" w:customStyle="1" w:styleId="xl37">
    <w:name w:val="xl37"/>
    <w:basedOn w:val="a1"/>
    <w:uiPriority w:val="99"/>
    <w:rsid w:val="001E69B9"/>
    <w:pPr>
      <w:pBdr>
        <w:top w:val="single" w:sz="8" w:space="0" w:color="99CCFF"/>
        <w:left w:val="single" w:sz="8" w:space="0" w:color="99CCFF"/>
        <w:bottom w:val="single" w:sz="8" w:space="0" w:color="99CCFF"/>
        <w:right w:val="single" w:sz="8" w:space="0" w:color="99CCFF"/>
      </w:pBdr>
      <w:shd w:val="clear" w:color="auto" w:fill="33CCCC"/>
      <w:spacing w:before="100" w:beforeAutospacing="1" w:after="100" w:afterAutospacing="1" w:line="240" w:lineRule="auto"/>
    </w:pPr>
    <w:rPr>
      <w:rFonts w:ascii="Arial Narrow" w:eastAsia="Calibri" w:hAnsi="Arial Narrow" w:cs="Arial Narrow"/>
      <w:sz w:val="16"/>
      <w:szCs w:val="16"/>
    </w:rPr>
  </w:style>
  <w:style w:type="paragraph" w:customStyle="1" w:styleId="xl38">
    <w:name w:val="xl38"/>
    <w:basedOn w:val="a1"/>
    <w:uiPriority w:val="99"/>
    <w:rsid w:val="001E69B9"/>
    <w:pPr>
      <w:pBdr>
        <w:top w:val="single" w:sz="8" w:space="0" w:color="99CCFF"/>
        <w:left w:val="single" w:sz="8" w:space="0" w:color="99CCFF"/>
        <w:bottom w:val="single" w:sz="8" w:space="0" w:color="99CCFF"/>
        <w:right w:val="single" w:sz="8" w:space="0" w:color="99CCFF"/>
      </w:pBdr>
      <w:shd w:val="clear" w:color="auto" w:fill="FFFFFF"/>
      <w:spacing w:before="100" w:beforeAutospacing="1" w:after="100" w:afterAutospacing="1" w:line="240" w:lineRule="auto"/>
      <w:jc w:val="right"/>
    </w:pPr>
    <w:rPr>
      <w:rFonts w:ascii="Arial Narrow" w:eastAsia="Calibri" w:hAnsi="Arial Narrow" w:cs="Arial Narrow"/>
      <w:sz w:val="16"/>
      <w:szCs w:val="16"/>
    </w:rPr>
  </w:style>
  <w:style w:type="paragraph" w:customStyle="1" w:styleId="xl39">
    <w:name w:val="xl39"/>
    <w:basedOn w:val="a1"/>
    <w:uiPriority w:val="99"/>
    <w:rsid w:val="001E69B9"/>
    <w:pPr>
      <w:pBdr>
        <w:top w:val="single" w:sz="8" w:space="0" w:color="99CCFF"/>
        <w:left w:val="single" w:sz="8" w:space="0" w:color="99CCFF"/>
        <w:bottom w:val="single" w:sz="8" w:space="0" w:color="99CCFF"/>
      </w:pBdr>
      <w:shd w:val="clear" w:color="auto" w:fill="FFFFFF"/>
      <w:spacing w:before="100" w:beforeAutospacing="1" w:after="100" w:afterAutospacing="1" w:line="240" w:lineRule="auto"/>
    </w:pPr>
    <w:rPr>
      <w:rFonts w:ascii="Arial Narrow" w:eastAsia="Calibri" w:hAnsi="Arial Narrow" w:cs="Arial Narrow"/>
      <w:sz w:val="16"/>
      <w:szCs w:val="16"/>
    </w:rPr>
  </w:style>
  <w:style w:type="paragraph" w:customStyle="1" w:styleId="xl40">
    <w:name w:val="xl40"/>
    <w:basedOn w:val="a1"/>
    <w:uiPriority w:val="99"/>
    <w:rsid w:val="001E69B9"/>
    <w:pPr>
      <w:pBdr>
        <w:top w:val="single" w:sz="8" w:space="0" w:color="99CCFF"/>
        <w:bottom w:val="single" w:sz="8" w:space="0" w:color="99CCFF"/>
      </w:pBdr>
      <w:shd w:val="clear" w:color="auto" w:fill="FFFFFF"/>
      <w:spacing w:before="100" w:beforeAutospacing="1" w:after="100" w:afterAutospacing="1" w:line="240" w:lineRule="auto"/>
    </w:pPr>
    <w:rPr>
      <w:rFonts w:ascii="Arial Narrow" w:eastAsia="Calibri" w:hAnsi="Arial Narrow" w:cs="Arial Narrow"/>
      <w:sz w:val="16"/>
      <w:szCs w:val="16"/>
    </w:rPr>
  </w:style>
  <w:style w:type="paragraph" w:customStyle="1" w:styleId="xl41">
    <w:name w:val="xl41"/>
    <w:basedOn w:val="a1"/>
    <w:uiPriority w:val="99"/>
    <w:rsid w:val="001E69B9"/>
    <w:pPr>
      <w:pBdr>
        <w:top w:val="single" w:sz="8" w:space="0" w:color="99CCFF"/>
        <w:left w:val="single" w:sz="8" w:space="0" w:color="99CCFF"/>
        <w:bottom w:val="single" w:sz="8" w:space="0" w:color="99CCFF"/>
        <w:right w:val="single" w:sz="8" w:space="0" w:color="99CCFF"/>
      </w:pBdr>
      <w:shd w:val="clear" w:color="auto" w:fill="33CCCC"/>
      <w:spacing w:before="100" w:beforeAutospacing="1" w:after="100" w:afterAutospacing="1" w:line="240" w:lineRule="auto"/>
      <w:jc w:val="center"/>
    </w:pPr>
    <w:rPr>
      <w:rFonts w:ascii="Arial Narrow" w:eastAsia="Calibri" w:hAnsi="Arial Narrow" w:cs="Arial Narrow"/>
      <w:sz w:val="16"/>
      <w:szCs w:val="16"/>
    </w:rPr>
  </w:style>
  <w:style w:type="paragraph" w:customStyle="1" w:styleId="xl42">
    <w:name w:val="xl42"/>
    <w:basedOn w:val="a1"/>
    <w:uiPriority w:val="99"/>
    <w:rsid w:val="001E69B9"/>
    <w:pPr>
      <w:pBdr>
        <w:top w:val="single" w:sz="8" w:space="0" w:color="99CCFF"/>
        <w:bottom w:val="single" w:sz="8" w:space="0" w:color="99CCFF"/>
      </w:pBdr>
      <w:spacing w:before="100" w:beforeAutospacing="1" w:after="100" w:afterAutospacing="1" w:line="240" w:lineRule="auto"/>
    </w:pPr>
    <w:rPr>
      <w:rFonts w:ascii="Times New Roman" w:eastAsia="Calibri" w:hAnsi="Times New Roman" w:cs="Times New Roman"/>
      <w:sz w:val="24"/>
      <w:szCs w:val="24"/>
    </w:rPr>
  </w:style>
  <w:style w:type="numbering" w:customStyle="1" w:styleId="avg-2">
    <w:name w:val="avg-список 2 уровень"/>
    <w:rsid w:val="001E69B9"/>
    <w:pPr>
      <w:numPr>
        <w:numId w:val="18"/>
      </w:numPr>
    </w:pPr>
  </w:style>
  <w:style w:type="numbering" w:customStyle="1" w:styleId="a">
    <w:name w:val="Стиль нумерованный"/>
    <w:rsid w:val="001E69B9"/>
    <w:pPr>
      <w:numPr>
        <w:numId w:val="14"/>
      </w:numPr>
    </w:pPr>
  </w:style>
  <w:style w:type="character" w:customStyle="1" w:styleId="apple-converted-space">
    <w:name w:val="apple-converted-space"/>
    <w:basedOn w:val="a2"/>
    <w:rsid w:val="001E69B9"/>
  </w:style>
  <w:style w:type="paragraph" w:customStyle="1" w:styleId="s1">
    <w:name w:val="s_1"/>
    <w:basedOn w:val="a1"/>
    <w:rsid w:val="001E69B9"/>
    <w:pPr>
      <w:spacing w:before="100" w:beforeAutospacing="1" w:after="100" w:afterAutospacing="1" w:line="240" w:lineRule="auto"/>
    </w:pPr>
    <w:rPr>
      <w:rFonts w:ascii="Times New Roman" w:eastAsia="Times New Roman" w:hAnsi="Times New Roman" w:cs="Times New Roman"/>
      <w:sz w:val="24"/>
      <w:szCs w:val="24"/>
    </w:rPr>
  </w:style>
  <w:style w:type="character" w:styleId="aff1">
    <w:name w:val="annotation reference"/>
    <w:uiPriority w:val="99"/>
    <w:semiHidden/>
    <w:unhideWhenUsed/>
    <w:rsid w:val="001E69B9"/>
    <w:rPr>
      <w:sz w:val="18"/>
      <w:szCs w:val="18"/>
    </w:rPr>
  </w:style>
  <w:style w:type="paragraph" w:styleId="aff2">
    <w:name w:val="annotation text"/>
    <w:basedOn w:val="a1"/>
    <w:link w:val="aff3"/>
    <w:uiPriority w:val="99"/>
    <w:semiHidden/>
    <w:unhideWhenUsed/>
    <w:rsid w:val="001E69B9"/>
    <w:pPr>
      <w:suppressAutoHyphens/>
      <w:spacing w:after="0" w:line="240" w:lineRule="auto"/>
    </w:pPr>
    <w:rPr>
      <w:rFonts w:ascii="Times New Roman" w:eastAsia="Times New Roman" w:hAnsi="Times New Roman" w:cs="Times New Roman"/>
      <w:sz w:val="24"/>
      <w:szCs w:val="24"/>
      <w:lang w:eastAsia="ar-SA"/>
    </w:rPr>
  </w:style>
  <w:style w:type="character" w:customStyle="1" w:styleId="aff3">
    <w:name w:val="Текст примечания Знак"/>
    <w:basedOn w:val="a2"/>
    <w:link w:val="aff2"/>
    <w:uiPriority w:val="99"/>
    <w:semiHidden/>
    <w:rsid w:val="001E69B9"/>
    <w:rPr>
      <w:rFonts w:ascii="Times New Roman" w:eastAsia="Times New Roman" w:hAnsi="Times New Roman" w:cs="Times New Roman"/>
      <w:sz w:val="24"/>
      <w:szCs w:val="24"/>
      <w:lang w:eastAsia="ar-SA"/>
    </w:rPr>
  </w:style>
  <w:style w:type="paragraph" w:styleId="aff4">
    <w:name w:val="annotation subject"/>
    <w:basedOn w:val="aff2"/>
    <w:next w:val="aff2"/>
    <w:link w:val="aff5"/>
    <w:uiPriority w:val="99"/>
    <w:semiHidden/>
    <w:unhideWhenUsed/>
    <w:rsid w:val="001E69B9"/>
    <w:rPr>
      <w:b/>
      <w:bCs/>
    </w:rPr>
  </w:style>
  <w:style w:type="character" w:customStyle="1" w:styleId="aff5">
    <w:name w:val="Тема примечания Знак"/>
    <w:basedOn w:val="aff3"/>
    <w:link w:val="aff4"/>
    <w:uiPriority w:val="99"/>
    <w:semiHidden/>
    <w:rsid w:val="001E69B9"/>
    <w:rPr>
      <w:rFonts w:ascii="Times New Roman" w:eastAsia="Times New Roman" w:hAnsi="Times New Roman" w:cs="Times New Roman"/>
      <w:b/>
      <w:bCs/>
      <w:sz w:val="24"/>
      <w:szCs w:val="24"/>
      <w:lang w:eastAsia="ar-SA"/>
    </w:rPr>
  </w:style>
  <w:style w:type="paragraph" w:customStyle="1" w:styleId="ConsPlusCell">
    <w:name w:val="ConsPlusCell"/>
    <w:rsid w:val="001E69B9"/>
    <w:pPr>
      <w:widowControl w:val="0"/>
      <w:autoSpaceDE w:val="0"/>
      <w:autoSpaceDN w:val="0"/>
      <w:adjustRightInd w:val="0"/>
      <w:spacing w:after="0" w:line="240" w:lineRule="auto"/>
    </w:pPr>
    <w:rPr>
      <w:rFonts w:ascii="Arial" w:eastAsia="Times New Roman" w:hAnsi="Arial" w:cs="Arial"/>
      <w:sz w:val="20"/>
      <w:szCs w:val="20"/>
    </w:rPr>
  </w:style>
  <w:style w:type="paragraph" w:styleId="aff6">
    <w:name w:val="Body Text Indent"/>
    <w:basedOn w:val="a1"/>
    <w:link w:val="aff7"/>
    <w:rsid w:val="001E69B9"/>
    <w:pPr>
      <w:autoSpaceDE w:val="0"/>
      <w:autoSpaceDN w:val="0"/>
      <w:spacing w:after="40" w:line="240" w:lineRule="auto"/>
      <w:jc w:val="center"/>
    </w:pPr>
    <w:rPr>
      <w:rFonts w:ascii="Times New Roman" w:eastAsia="Times New Roman" w:hAnsi="Times New Roman" w:cs="Times New Roman"/>
      <w:b/>
      <w:bCs/>
      <w:sz w:val="26"/>
      <w:szCs w:val="26"/>
      <w:lang w:val="en-US"/>
    </w:rPr>
  </w:style>
  <w:style w:type="character" w:customStyle="1" w:styleId="aff7">
    <w:name w:val="Основной текст с отступом Знак"/>
    <w:basedOn w:val="a2"/>
    <w:link w:val="aff6"/>
    <w:rsid w:val="001E69B9"/>
    <w:rPr>
      <w:rFonts w:ascii="Times New Roman" w:eastAsia="Times New Roman" w:hAnsi="Times New Roman" w:cs="Times New Roman"/>
      <w:b/>
      <w:bCs/>
      <w:sz w:val="26"/>
      <w:szCs w:val="26"/>
      <w:lang w:val="en-US"/>
    </w:rPr>
  </w:style>
  <w:style w:type="paragraph" w:styleId="23">
    <w:name w:val="Body Text Indent 2"/>
    <w:basedOn w:val="a1"/>
    <w:link w:val="24"/>
    <w:rsid w:val="001E69B9"/>
    <w:pPr>
      <w:autoSpaceDE w:val="0"/>
      <w:autoSpaceDN w:val="0"/>
      <w:spacing w:after="120" w:line="480" w:lineRule="auto"/>
      <w:ind w:left="283"/>
    </w:pPr>
    <w:rPr>
      <w:rFonts w:ascii="Times New Roman" w:eastAsia="Times New Roman" w:hAnsi="Times New Roman" w:cs="Times New Roman"/>
      <w:sz w:val="24"/>
      <w:szCs w:val="24"/>
    </w:rPr>
  </w:style>
  <w:style w:type="character" w:customStyle="1" w:styleId="24">
    <w:name w:val="Основной текст с отступом 2 Знак"/>
    <w:basedOn w:val="a2"/>
    <w:link w:val="23"/>
    <w:rsid w:val="001E69B9"/>
    <w:rPr>
      <w:rFonts w:ascii="Times New Roman" w:eastAsia="Times New Roman" w:hAnsi="Times New Roman" w:cs="Times New Roman"/>
      <w:sz w:val="24"/>
      <w:szCs w:val="24"/>
    </w:rPr>
  </w:style>
  <w:style w:type="paragraph" w:customStyle="1" w:styleId="indent">
    <w:name w:val="indent"/>
    <w:basedOn w:val="a1"/>
    <w:rsid w:val="001E69B9"/>
    <w:pPr>
      <w:spacing w:before="240" w:after="240" w:line="240" w:lineRule="auto"/>
      <w:ind w:firstLine="708"/>
      <w:jc w:val="both"/>
    </w:pPr>
    <w:rPr>
      <w:rFonts w:ascii="Times New Roman" w:eastAsia="Times New Roman" w:hAnsi="Times New Roman" w:cs="Times New Roman"/>
      <w:sz w:val="24"/>
      <w:szCs w:val="24"/>
    </w:rPr>
  </w:style>
  <w:style w:type="table" w:customStyle="1" w:styleId="18">
    <w:name w:val="Сетка таблицы1"/>
    <w:basedOn w:val="a3"/>
    <w:next w:val="ad"/>
    <w:uiPriority w:val="59"/>
    <w:rsid w:val="001E69B9"/>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2"/>
    <w:uiPriority w:val="99"/>
    <w:semiHidden/>
    <w:rsid w:val="001E69B9"/>
    <w:rPr>
      <w:color w:val="808080"/>
    </w:rPr>
  </w:style>
  <w:style w:type="paragraph" w:styleId="aff9">
    <w:name w:val="No Spacing"/>
    <w:uiPriority w:val="1"/>
    <w:qFormat/>
    <w:rsid w:val="001E69B9"/>
    <w:pPr>
      <w:spacing w:after="0" w:line="240" w:lineRule="auto"/>
    </w:pPr>
    <w:rPr>
      <w:rFonts w:ascii="Times New Roman" w:eastAsia="Times New Roman" w:hAnsi="Times New Roman" w:cs="Times New Roman"/>
      <w:sz w:val="24"/>
      <w:szCs w:val="24"/>
    </w:rPr>
  </w:style>
  <w:style w:type="character" w:customStyle="1" w:styleId="lrzxr">
    <w:name w:val="lrzxr"/>
    <w:rsid w:val="001E69B9"/>
  </w:style>
  <w:style w:type="character" w:styleId="affa">
    <w:name w:val="Strong"/>
    <w:uiPriority w:val="22"/>
    <w:qFormat/>
    <w:rsid w:val="001E69B9"/>
    <w:rPr>
      <w:b/>
      <w:bCs/>
    </w:rPr>
  </w:style>
  <w:style w:type="character" w:customStyle="1" w:styleId="il">
    <w:name w:val="il"/>
    <w:basedOn w:val="a2"/>
    <w:rsid w:val="00200D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357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950</Words>
  <Characters>5417</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Сфера_Игорь</dc:creator>
  <cp:lastModifiedBy>Ирина</cp:lastModifiedBy>
  <cp:revision>13</cp:revision>
  <dcterms:created xsi:type="dcterms:W3CDTF">2021-05-11T14:36:00Z</dcterms:created>
  <dcterms:modified xsi:type="dcterms:W3CDTF">2023-06-11T11:10:00Z</dcterms:modified>
</cp:coreProperties>
</file>