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3B" w:rsidRPr="00BA3EA9" w:rsidRDefault="00EE563B" w:rsidP="00361977">
      <w:pPr>
        <w:pStyle w:val="a3"/>
        <w:tabs>
          <w:tab w:val="left" w:pos="1701"/>
        </w:tabs>
        <w:ind w:right="0" w:firstLine="709"/>
        <w:contextualSpacing/>
        <w:rPr>
          <w:sz w:val="20"/>
        </w:rPr>
      </w:pPr>
      <w:r w:rsidRPr="00BA3EA9">
        <w:rPr>
          <w:sz w:val="20"/>
        </w:rPr>
        <w:t xml:space="preserve">ДОГОВОР  О ЗАДАТКЕ 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г. Вологда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</w:t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</w:r>
      <w:r w:rsidRPr="00BA3EA9">
        <w:rPr>
          <w:rFonts w:ascii="Times New Roman" w:hAnsi="Times New Roman" w:cs="Times New Roman"/>
          <w:sz w:val="20"/>
          <w:szCs w:val="20"/>
        </w:rPr>
        <w:tab/>
        <w:t xml:space="preserve">                        </w:t>
      </w:r>
      <w:r w:rsidR="00BA3EA9" w:rsidRPr="00BA3EA9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BA3EA9">
        <w:rPr>
          <w:rFonts w:ascii="Times New Roman" w:hAnsi="Times New Roman" w:cs="Times New Roman"/>
          <w:sz w:val="20"/>
          <w:szCs w:val="20"/>
        </w:rPr>
        <w:t>«____»_______202</w:t>
      </w:r>
      <w:r w:rsidR="00131D26">
        <w:rPr>
          <w:rFonts w:ascii="Times New Roman" w:hAnsi="Times New Roman" w:cs="Times New Roman"/>
          <w:sz w:val="20"/>
          <w:szCs w:val="20"/>
        </w:rPr>
        <w:t>__</w:t>
      </w:r>
      <w:r w:rsidRPr="00BA3EA9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F35325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</w:t>
      </w:r>
      <w:r w:rsidR="00BA3EA9" w:rsidRPr="00BA3EA9">
        <w:rPr>
          <w:rFonts w:ascii="Times New Roman" w:hAnsi="Times New Roman" w:cs="Times New Roman"/>
          <w:sz w:val="20"/>
          <w:szCs w:val="20"/>
        </w:rPr>
        <w:t>Правовые решения</w:t>
      </w:r>
      <w:r w:rsidRPr="00BA3EA9">
        <w:rPr>
          <w:rFonts w:ascii="Times New Roman" w:hAnsi="Times New Roman" w:cs="Times New Roman"/>
          <w:sz w:val="20"/>
          <w:szCs w:val="20"/>
        </w:rPr>
        <w:t>», именуемое в дальнейшем «</w:t>
      </w:r>
      <w:r w:rsidRPr="00BA3EA9">
        <w:rPr>
          <w:rFonts w:ascii="Times New Roman" w:hAnsi="Times New Roman" w:cs="Times New Roman"/>
          <w:b/>
          <w:sz w:val="20"/>
          <w:szCs w:val="20"/>
        </w:rPr>
        <w:t>Организатор торгов</w:t>
      </w:r>
      <w:r w:rsidRPr="00BA3EA9">
        <w:rPr>
          <w:rFonts w:ascii="Times New Roman" w:hAnsi="Times New Roman" w:cs="Times New Roman"/>
          <w:sz w:val="20"/>
          <w:szCs w:val="20"/>
        </w:rPr>
        <w:t xml:space="preserve">» в лице директора </w:t>
      </w:r>
      <w:proofErr w:type="spellStart"/>
      <w:r w:rsidR="00BA3EA9" w:rsidRPr="00BA3EA9">
        <w:rPr>
          <w:rFonts w:ascii="Times New Roman" w:hAnsi="Times New Roman" w:cs="Times New Roman"/>
          <w:sz w:val="20"/>
          <w:szCs w:val="20"/>
        </w:rPr>
        <w:t>Бетц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Алексея Владимировича, действующего  на основании Устава Общества, </w:t>
      </w:r>
      <w:r w:rsidR="00131D26">
        <w:rPr>
          <w:rFonts w:ascii="Times New Roman" w:hAnsi="Times New Roman" w:cs="Times New Roman"/>
          <w:sz w:val="20"/>
          <w:szCs w:val="20"/>
        </w:rPr>
        <w:t xml:space="preserve"> определения Арбитражного суда Московской области от 09</w:t>
      </w:r>
      <w:r w:rsidRPr="00BA3EA9">
        <w:rPr>
          <w:rFonts w:ascii="Times New Roman" w:hAnsi="Times New Roman" w:cs="Times New Roman"/>
          <w:sz w:val="20"/>
          <w:szCs w:val="20"/>
        </w:rPr>
        <w:t>.</w:t>
      </w:r>
      <w:r w:rsidR="00131D26">
        <w:rPr>
          <w:rFonts w:ascii="Times New Roman" w:hAnsi="Times New Roman" w:cs="Times New Roman"/>
          <w:sz w:val="20"/>
          <w:szCs w:val="20"/>
        </w:rPr>
        <w:t>11</w:t>
      </w:r>
      <w:r w:rsidRPr="00BA3EA9">
        <w:rPr>
          <w:rFonts w:ascii="Times New Roman" w:hAnsi="Times New Roman" w:cs="Times New Roman"/>
          <w:sz w:val="20"/>
          <w:szCs w:val="20"/>
        </w:rPr>
        <w:t>.202</w:t>
      </w:r>
      <w:r w:rsidR="00BA3EA9" w:rsidRPr="00BA3EA9">
        <w:rPr>
          <w:rFonts w:ascii="Times New Roman" w:hAnsi="Times New Roman" w:cs="Times New Roman"/>
          <w:sz w:val="20"/>
          <w:szCs w:val="20"/>
        </w:rPr>
        <w:t>1</w:t>
      </w:r>
      <w:r w:rsidRPr="00BA3EA9">
        <w:rPr>
          <w:rFonts w:ascii="Times New Roman" w:hAnsi="Times New Roman" w:cs="Times New Roman"/>
          <w:sz w:val="20"/>
          <w:szCs w:val="20"/>
        </w:rPr>
        <w:t xml:space="preserve"> г.</w:t>
      </w:r>
      <w:r w:rsidR="00131D26">
        <w:rPr>
          <w:rFonts w:ascii="Times New Roman" w:hAnsi="Times New Roman" w:cs="Times New Roman"/>
          <w:sz w:val="20"/>
          <w:szCs w:val="20"/>
        </w:rPr>
        <w:t xml:space="preserve"> по делу № А41-60529/2019,</w:t>
      </w:r>
      <w:bookmarkStart w:id="0" w:name="_GoBack"/>
      <w:bookmarkEnd w:id="0"/>
      <w:r w:rsidR="00EE563B" w:rsidRPr="00BA3EA9">
        <w:rPr>
          <w:rFonts w:ascii="Times New Roman" w:hAnsi="Times New Roman" w:cs="Times New Roman"/>
          <w:sz w:val="20"/>
          <w:szCs w:val="20"/>
        </w:rPr>
        <w:t xml:space="preserve"> с одной стороны,  </w:t>
      </w:r>
      <w:r w:rsidRPr="00BA3EA9">
        <w:rPr>
          <w:rFonts w:ascii="Times New Roman" w:hAnsi="Times New Roman" w:cs="Times New Roman"/>
          <w:sz w:val="20"/>
          <w:szCs w:val="20"/>
        </w:rPr>
        <w:t>и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________________________________________________________________, именуемый в дальнейшем </w:t>
      </w:r>
      <w:r w:rsidRPr="00BA3EA9">
        <w:rPr>
          <w:rFonts w:ascii="Times New Roman" w:hAnsi="Times New Roman" w:cs="Times New Roman"/>
          <w:b/>
          <w:sz w:val="20"/>
          <w:szCs w:val="20"/>
        </w:rPr>
        <w:t>«Заявитель»,</w:t>
      </w:r>
      <w:r w:rsidRPr="00BA3EA9">
        <w:rPr>
          <w:rFonts w:ascii="Times New Roman" w:hAnsi="Times New Roman" w:cs="Times New Roman"/>
          <w:sz w:val="20"/>
          <w:szCs w:val="20"/>
        </w:rPr>
        <w:t xml:space="preserve"> с другой стороны, заключили настоящий договор (далее - Договор) о нижеследующем: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Предмет Договора.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1.</w:t>
      </w:r>
      <w:r w:rsidR="00F35325" w:rsidRPr="00BA3EA9">
        <w:rPr>
          <w:rFonts w:ascii="Times New Roman" w:hAnsi="Times New Roman" w:cs="Times New Roman"/>
          <w:sz w:val="20"/>
          <w:szCs w:val="20"/>
        </w:rPr>
        <w:t>1.</w:t>
      </w:r>
      <w:r w:rsidRPr="00BA3EA9">
        <w:rPr>
          <w:rFonts w:ascii="Times New Roman" w:hAnsi="Times New Roman" w:cs="Times New Roman"/>
          <w:sz w:val="20"/>
          <w:szCs w:val="20"/>
        </w:rPr>
        <w:t xml:space="preserve"> Заявитель для участия в торгах по реализации 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Лота № </w:t>
      </w:r>
      <w:r w:rsidR="00F35325" w:rsidRPr="00BA3EA9">
        <w:rPr>
          <w:rFonts w:ascii="Times New Roman" w:hAnsi="Times New Roman" w:cs="Times New Roman"/>
          <w:b/>
          <w:sz w:val="20"/>
          <w:szCs w:val="20"/>
        </w:rPr>
        <w:t>__</w:t>
      </w:r>
      <w:r w:rsidRPr="00BA3EA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 xml:space="preserve">перечисляет денежные средства в размере  ________________рублей </w:t>
      </w:r>
      <w:r w:rsidR="00F35325" w:rsidRPr="00BA3EA9">
        <w:rPr>
          <w:rFonts w:ascii="Times New Roman" w:hAnsi="Times New Roman" w:cs="Times New Roman"/>
          <w:sz w:val="20"/>
          <w:szCs w:val="20"/>
        </w:rPr>
        <w:t xml:space="preserve">в качестве задатка </w:t>
      </w:r>
      <w:r w:rsidRPr="00BA3EA9">
        <w:rPr>
          <w:rFonts w:ascii="Times New Roman" w:hAnsi="Times New Roman" w:cs="Times New Roman"/>
          <w:sz w:val="20"/>
          <w:szCs w:val="20"/>
        </w:rPr>
        <w:t>(далее – Задаток).</w:t>
      </w:r>
    </w:p>
    <w:p w:rsidR="00EE563B" w:rsidRPr="00BA3EA9" w:rsidRDefault="00EE563B" w:rsidP="00361977">
      <w:pPr>
        <w:pStyle w:val="a5"/>
        <w:spacing w:after="0" w:line="240" w:lineRule="auto"/>
        <w:ind w:left="1440"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Внесение Задатка.</w:t>
      </w:r>
    </w:p>
    <w:p w:rsidR="00EE563B" w:rsidRPr="00BA3EA9" w:rsidRDefault="00EE563B" w:rsidP="008133FA">
      <w:pPr>
        <w:pStyle w:val="a6"/>
        <w:ind w:right="-2" w:firstLine="567"/>
        <w:contextualSpacing/>
        <w:jc w:val="both"/>
        <w:rPr>
          <w:b w:val="0"/>
          <w:sz w:val="20"/>
        </w:rPr>
      </w:pPr>
      <w:r w:rsidRPr="00BA3EA9">
        <w:rPr>
          <w:b w:val="0"/>
          <w:sz w:val="20"/>
        </w:rPr>
        <w:t xml:space="preserve">2.1. Задаток вносится Заявителем путем перечисления денежных средств на </w:t>
      </w:r>
      <w:r w:rsidR="00F35325" w:rsidRPr="00BA3EA9">
        <w:rPr>
          <w:b w:val="0"/>
          <w:sz w:val="20"/>
        </w:rPr>
        <w:t xml:space="preserve">специальный </w:t>
      </w:r>
      <w:r w:rsidRPr="00BA3EA9">
        <w:rPr>
          <w:b w:val="0"/>
          <w:sz w:val="20"/>
        </w:rPr>
        <w:t>счет ООО «</w:t>
      </w:r>
      <w:r w:rsidR="00BA3EA9" w:rsidRPr="00BA3EA9">
        <w:rPr>
          <w:b w:val="0"/>
          <w:sz w:val="20"/>
        </w:rPr>
        <w:t>Правовые решения</w:t>
      </w:r>
      <w:r w:rsidRPr="00BA3EA9">
        <w:rPr>
          <w:b w:val="0"/>
          <w:sz w:val="20"/>
        </w:rPr>
        <w:t xml:space="preserve">» в срок до _____________ года включительно на </w:t>
      </w:r>
      <w:proofErr w:type="gramStart"/>
      <w:r w:rsidR="00BA3EA9" w:rsidRPr="00BA3EA9">
        <w:rPr>
          <w:b w:val="0"/>
          <w:sz w:val="20"/>
        </w:rPr>
        <w:t>р</w:t>
      </w:r>
      <w:proofErr w:type="gramEnd"/>
      <w:r w:rsidR="00BA3EA9" w:rsidRPr="00BA3EA9">
        <w:rPr>
          <w:b w:val="0"/>
          <w:sz w:val="20"/>
        </w:rPr>
        <w:t>/с 40702810504010000152</w:t>
      </w:r>
      <w:r w:rsidR="00BA3EA9" w:rsidRPr="00BA3EA9">
        <w:rPr>
          <w:rStyle w:val="paragraph"/>
          <w:b w:val="0"/>
          <w:sz w:val="20"/>
        </w:rPr>
        <w:t xml:space="preserve">, </w:t>
      </w:r>
      <w:r w:rsidR="00BA3EA9" w:rsidRPr="00BA3EA9">
        <w:rPr>
          <w:b w:val="0"/>
          <w:sz w:val="20"/>
        </w:rPr>
        <w:t>ФИЛИАЛ «ЦЕНТРАЛЬНЫЙ» БАНКА ВТБ (ПАО)</w:t>
      </w:r>
      <w:r w:rsidR="00BA3EA9" w:rsidRPr="00BA3EA9">
        <w:rPr>
          <w:rStyle w:val="paragraph"/>
          <w:b w:val="0"/>
          <w:sz w:val="20"/>
        </w:rPr>
        <w:t xml:space="preserve">, к/с </w:t>
      </w:r>
      <w:r w:rsidR="00BA3EA9" w:rsidRPr="00BA3EA9">
        <w:rPr>
          <w:b w:val="0"/>
          <w:sz w:val="20"/>
        </w:rPr>
        <w:t>30101810145250000411</w:t>
      </w:r>
      <w:r w:rsidR="00BA3EA9" w:rsidRPr="00BA3EA9">
        <w:rPr>
          <w:rStyle w:val="paragraph"/>
          <w:b w:val="0"/>
          <w:sz w:val="20"/>
        </w:rPr>
        <w:t xml:space="preserve">, БИК </w:t>
      </w:r>
      <w:r w:rsidR="00BA3EA9" w:rsidRPr="00BA3EA9">
        <w:rPr>
          <w:b w:val="0"/>
          <w:sz w:val="20"/>
        </w:rPr>
        <w:t>044525411</w:t>
      </w:r>
      <w:r w:rsidR="00BA3EA9" w:rsidRPr="00BA3EA9">
        <w:rPr>
          <w:rStyle w:val="paragraph"/>
          <w:b w:val="0"/>
          <w:sz w:val="20"/>
        </w:rPr>
        <w:t>.</w:t>
      </w:r>
      <w:r w:rsidR="00BA3EA9" w:rsidRPr="00BA3EA9">
        <w:rPr>
          <w:sz w:val="20"/>
        </w:rPr>
        <w:t xml:space="preserve"> </w:t>
      </w:r>
      <w:r w:rsidR="00796D8C" w:rsidRPr="00BA3EA9">
        <w:rPr>
          <w:b w:val="0"/>
          <w:sz w:val="20"/>
        </w:rPr>
        <w:t>(в назначении платежа указать код тор</w:t>
      </w:r>
      <w:r w:rsidR="00F35325" w:rsidRPr="00BA3EA9">
        <w:rPr>
          <w:b w:val="0"/>
          <w:sz w:val="20"/>
        </w:rPr>
        <w:t>г</w:t>
      </w:r>
      <w:r w:rsidR="00796D8C" w:rsidRPr="00BA3EA9">
        <w:rPr>
          <w:b w:val="0"/>
          <w:sz w:val="20"/>
        </w:rPr>
        <w:t>ов</w:t>
      </w:r>
      <w:r w:rsidR="008133FA" w:rsidRPr="00BA3EA9">
        <w:rPr>
          <w:b w:val="0"/>
          <w:sz w:val="20"/>
        </w:rPr>
        <w:t xml:space="preserve"> на ЭТП</w:t>
      </w:r>
      <w:r w:rsidR="00796D8C" w:rsidRPr="00BA3EA9">
        <w:rPr>
          <w:b w:val="0"/>
          <w:sz w:val="20"/>
        </w:rPr>
        <w:t xml:space="preserve">), </w:t>
      </w:r>
      <w:r w:rsidRPr="00BA3EA9">
        <w:rPr>
          <w:b w:val="0"/>
          <w:sz w:val="20"/>
        </w:rPr>
        <w:t>согласно информационному сообщению, опубликованному в газете «Коммерсантъ»</w:t>
      </w:r>
      <w:r w:rsidR="00F35325" w:rsidRPr="00BA3EA9">
        <w:rPr>
          <w:b w:val="0"/>
          <w:sz w:val="20"/>
        </w:rPr>
        <w:t xml:space="preserve">, на </w:t>
      </w:r>
      <w:r w:rsidR="00C06C89" w:rsidRPr="00BA3EA9">
        <w:rPr>
          <w:b w:val="0"/>
          <w:sz w:val="20"/>
          <w:shd w:val="clear" w:color="auto" w:fill="FFFFFF"/>
        </w:rPr>
        <w:t>электронной площадке ООО «</w:t>
      </w:r>
      <w:proofErr w:type="spellStart"/>
      <w:r w:rsidR="00C06C89" w:rsidRPr="00BA3EA9">
        <w:rPr>
          <w:b w:val="0"/>
          <w:sz w:val="20"/>
          <w:shd w:val="clear" w:color="auto" w:fill="FFFFFF"/>
        </w:rPr>
        <w:t>Руссиа</w:t>
      </w:r>
      <w:proofErr w:type="spellEnd"/>
      <w:r w:rsidR="00C06C89" w:rsidRPr="00BA3EA9">
        <w:rPr>
          <w:b w:val="0"/>
          <w:sz w:val="20"/>
          <w:shd w:val="clear" w:color="auto" w:fill="FFFFFF"/>
        </w:rPr>
        <w:t xml:space="preserve"> </w:t>
      </w:r>
      <w:proofErr w:type="spellStart"/>
      <w:r w:rsidR="00C06C89" w:rsidRPr="00BA3EA9">
        <w:rPr>
          <w:b w:val="0"/>
          <w:sz w:val="20"/>
          <w:shd w:val="clear" w:color="auto" w:fill="FFFFFF"/>
        </w:rPr>
        <w:t>ОнЛайн</w:t>
      </w:r>
      <w:proofErr w:type="spellEnd"/>
      <w:r w:rsidR="00C06C89" w:rsidRPr="00BA3EA9">
        <w:rPr>
          <w:b w:val="0"/>
          <w:sz w:val="20"/>
          <w:shd w:val="clear" w:color="auto" w:fill="FFFFFF"/>
        </w:rPr>
        <w:t>» по адресу: www.rus-on.ru</w:t>
      </w:r>
      <w:r w:rsidRPr="00BA3EA9">
        <w:rPr>
          <w:b w:val="0"/>
          <w:sz w:val="20"/>
        </w:rPr>
        <w:t>.</w:t>
      </w:r>
    </w:p>
    <w:p w:rsidR="00EE563B" w:rsidRPr="00BA3EA9" w:rsidRDefault="00EE563B" w:rsidP="008133FA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2.2. Документом, подтверждающим внесение Задатка на счет </w:t>
      </w:r>
      <w:r w:rsidR="00F35325" w:rsidRPr="00BA3EA9">
        <w:rPr>
          <w:rFonts w:ascii="Times New Roman" w:hAnsi="Times New Roman" w:cs="Times New Roman"/>
          <w:sz w:val="20"/>
          <w:szCs w:val="20"/>
        </w:rPr>
        <w:t>Организатора торгов</w:t>
      </w:r>
      <w:r w:rsidRPr="00BA3EA9">
        <w:rPr>
          <w:rFonts w:ascii="Times New Roman" w:hAnsi="Times New Roman" w:cs="Times New Roman"/>
          <w:sz w:val="20"/>
          <w:szCs w:val="20"/>
        </w:rPr>
        <w:t>, является выписка со счета</w:t>
      </w:r>
      <w:r w:rsidR="00F35325" w:rsidRPr="00BA3EA9">
        <w:rPr>
          <w:rFonts w:ascii="Times New Roman" w:hAnsi="Times New Roman" w:cs="Times New Roman"/>
          <w:sz w:val="20"/>
          <w:szCs w:val="20"/>
        </w:rPr>
        <w:t>, платежное поручение</w:t>
      </w:r>
      <w:r w:rsidRPr="00BA3EA9">
        <w:rPr>
          <w:rFonts w:ascii="Times New Roman" w:hAnsi="Times New Roman" w:cs="Times New Roman"/>
          <w:sz w:val="20"/>
          <w:szCs w:val="20"/>
        </w:rPr>
        <w:t>.</w:t>
      </w:r>
    </w:p>
    <w:p w:rsidR="00EE563B" w:rsidRPr="00BA3EA9" w:rsidRDefault="00EE563B" w:rsidP="0036197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2.3. В случае </w:t>
      </w:r>
      <w:proofErr w:type="spellStart"/>
      <w:r w:rsidRPr="00BA3EA9">
        <w:rPr>
          <w:rFonts w:ascii="Times New Roman" w:hAnsi="Times New Roman" w:cs="Times New Roman"/>
          <w:sz w:val="20"/>
          <w:szCs w:val="20"/>
        </w:rPr>
        <w:t>непоступления</w:t>
      </w:r>
      <w:proofErr w:type="spellEnd"/>
      <w:r w:rsidRPr="00BA3EA9">
        <w:rPr>
          <w:rFonts w:ascii="Times New Roman" w:hAnsi="Times New Roman" w:cs="Times New Roman"/>
          <w:sz w:val="20"/>
          <w:szCs w:val="20"/>
        </w:rPr>
        <w:t xml:space="preserve"> Задатка в срок, указанный в п. 2.1. Договора, на счет Организатора торгов, обязательства Заявителя по внесению Задатка считаются неисполненными.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Возврат Задатка.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3.1. Возврат Задатка осуществляется на расчетный счет Заявителя №________________________________________________________________________________________________________________________________________________________________.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3.2. Задаток возвращается Заявителю в случаях и в сроки, предусмотренные Положением.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3.3. </w:t>
      </w:r>
      <w:proofErr w:type="gramStart"/>
      <w:r w:rsidRPr="00BA3EA9">
        <w:rPr>
          <w:rFonts w:ascii="Times New Roman" w:hAnsi="Times New Roman" w:cs="Times New Roman"/>
          <w:sz w:val="20"/>
          <w:szCs w:val="20"/>
        </w:rPr>
        <w:t xml:space="preserve">В случаях, если Заявитель, признанный победителем торгов, не подписал протокол о результатах проведения торгов на условиях и в срок, установленный Положением, либо не подписал договор купли-продажи Имущества на условиях и в срок, установленный Положением, либо не произвел окончательный расчет в соответствии с условиями подписанного договора купли-продажи, сумма внесенного им Задатка не возвращается. </w:t>
      </w:r>
      <w:proofErr w:type="gramEnd"/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3.4. Задаток, вносимый Заявителем, признанным участником и победителем торгов и подписавшим договор купли-продажи Имущества, засчитывается в счет оплаты цены по договору купли-продажи Имущества.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 xml:space="preserve">3.5. Информационное сообщение о переносе сроков проведения торгов, приостановления или отмены проведения торгов публикуется Организатором торгов в сроки не позднее 7 (Семи) рабочих дней </w:t>
      </w:r>
      <w:proofErr w:type="gramStart"/>
      <w:r w:rsidRPr="00BA3EA9">
        <w:rPr>
          <w:rFonts w:ascii="Times New Roman" w:hAnsi="Times New Roman" w:cs="Times New Roman"/>
          <w:sz w:val="20"/>
          <w:szCs w:val="20"/>
        </w:rPr>
        <w:t>с даты принятия</w:t>
      </w:r>
      <w:proofErr w:type="gramEnd"/>
      <w:r w:rsidRPr="00BA3EA9">
        <w:rPr>
          <w:rFonts w:ascii="Times New Roman" w:hAnsi="Times New Roman" w:cs="Times New Roman"/>
          <w:sz w:val="20"/>
          <w:szCs w:val="20"/>
        </w:rPr>
        <w:t xml:space="preserve"> соответствующего решения.</w:t>
      </w:r>
    </w:p>
    <w:p w:rsidR="00EE563B" w:rsidRPr="00BA3EA9" w:rsidRDefault="00EE563B" w:rsidP="0036197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Срок действия Договора.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4.1.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BA3EA9">
        <w:rPr>
          <w:rFonts w:ascii="Times New Roman" w:hAnsi="Times New Roman" w:cs="Times New Roman"/>
          <w:sz w:val="20"/>
          <w:szCs w:val="20"/>
        </w:rPr>
        <w:t>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4.2. В случае невозможности разрешения споров и разногласий путем переговоров, они будут переданы на разрешение соответствующего суда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4.3. Все споры и разногласия, связанные с исполнением настоящего Договора разрешаются в соответствии с действующим законодательством РФ.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BA3EA9">
        <w:rPr>
          <w:rFonts w:ascii="Times New Roman" w:hAnsi="Times New Roman" w:cs="Times New Roman"/>
          <w:sz w:val="20"/>
          <w:szCs w:val="20"/>
        </w:rPr>
        <w:t>4.4.</w:t>
      </w:r>
      <w:r w:rsidRPr="00BA3EA9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BA3EA9">
        <w:rPr>
          <w:rFonts w:ascii="Times New Roman" w:hAnsi="Times New Roman" w:cs="Times New Roman"/>
          <w:sz w:val="20"/>
          <w:szCs w:val="20"/>
        </w:rPr>
        <w:t xml:space="preserve">Договор составлен в двух, имеющих одинаковую юридическую силу экземплярах: по одному для каждой из сторон. </w:t>
      </w:r>
    </w:p>
    <w:p w:rsidR="00EE563B" w:rsidRPr="00BA3EA9" w:rsidRDefault="00EE563B" w:rsidP="003619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EE563B" w:rsidRPr="00BA3EA9" w:rsidRDefault="00EE563B" w:rsidP="00361977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A3EA9">
        <w:rPr>
          <w:rFonts w:ascii="Times New Roman" w:hAnsi="Times New Roman" w:cs="Times New Roman"/>
          <w:b/>
          <w:sz w:val="20"/>
          <w:szCs w:val="20"/>
        </w:rPr>
        <w:t>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E563B" w:rsidRPr="00BA3EA9" w:rsidTr="00ED08FF">
        <w:tc>
          <w:tcPr>
            <w:tcW w:w="4785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Организатор торгов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Заявитель</w:t>
            </w:r>
          </w:p>
        </w:tc>
      </w:tr>
      <w:tr w:rsidR="00EE563B" w:rsidRPr="00BA3EA9" w:rsidTr="00ED08FF">
        <w:tc>
          <w:tcPr>
            <w:tcW w:w="4785" w:type="dxa"/>
          </w:tcPr>
          <w:p w:rsidR="00BA3EA9" w:rsidRPr="00BA3EA9" w:rsidRDefault="00BA3EA9" w:rsidP="00BA3EA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ООО «Правовые решения»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105082, г. Москва, ул. Новая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Переведеновская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, д. 8, стр.1, 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эт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3, комн. 3-7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ИНН/КПП 9701165776/770101001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proofErr w:type="gramStart"/>
            <w:r w:rsidRPr="00BA3EA9">
              <w:rPr>
                <w:b w:val="0"/>
                <w:color w:val="000000"/>
                <w:sz w:val="20"/>
                <w:highlight w:val="white"/>
              </w:rPr>
              <w:t>р</w:t>
            </w:r>
            <w:proofErr w:type="gramEnd"/>
            <w:r w:rsidRPr="00BA3EA9">
              <w:rPr>
                <w:b w:val="0"/>
                <w:color w:val="000000"/>
                <w:sz w:val="20"/>
                <w:highlight w:val="white"/>
              </w:rPr>
              <w:t>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color w:val="000000"/>
                <w:sz w:val="20"/>
              </w:rPr>
              <w:t>40702810504010000152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в </w:t>
            </w:r>
            <w:r w:rsidRPr="00BA3EA9">
              <w:rPr>
                <w:b w:val="0"/>
                <w:color w:val="000000"/>
                <w:sz w:val="20"/>
              </w:rPr>
              <w:t>ПАО Банк ВТБ</w:t>
            </w:r>
          </w:p>
          <w:p w:rsidR="00BA3EA9" w:rsidRPr="00BA3EA9" w:rsidRDefault="00BA3EA9" w:rsidP="00BA3EA9">
            <w:pPr>
              <w:pStyle w:val="a3"/>
              <w:tabs>
                <w:tab w:val="center" w:pos="2436"/>
              </w:tabs>
              <w:jc w:val="left"/>
              <w:rPr>
                <w:b w:val="0"/>
                <w:sz w:val="20"/>
              </w:rPr>
            </w:pPr>
            <w:r w:rsidRPr="00BA3EA9">
              <w:rPr>
                <w:b w:val="0"/>
                <w:color w:val="000000"/>
                <w:sz w:val="20"/>
                <w:highlight w:val="white"/>
              </w:rPr>
              <w:t>к/</w:t>
            </w:r>
            <w:proofErr w:type="spellStart"/>
            <w:r w:rsidRPr="00BA3EA9">
              <w:rPr>
                <w:b w:val="0"/>
                <w:color w:val="000000"/>
                <w:sz w:val="20"/>
                <w:highlight w:val="white"/>
              </w:rPr>
              <w:t>сч</w:t>
            </w:r>
            <w:proofErr w:type="spellEnd"/>
            <w:r w:rsidRPr="00BA3EA9">
              <w:rPr>
                <w:b w:val="0"/>
                <w:color w:val="000000"/>
                <w:sz w:val="20"/>
                <w:highlight w:val="white"/>
              </w:rPr>
              <w:t xml:space="preserve"> </w:t>
            </w:r>
            <w:r w:rsidRPr="00BA3EA9">
              <w:rPr>
                <w:b w:val="0"/>
                <w:bCs/>
                <w:sz w:val="20"/>
                <w:shd w:val="clear" w:color="auto" w:fill="FFFFFF"/>
              </w:rPr>
              <w:t>30101810145250000411</w:t>
            </w:r>
          </w:p>
          <w:p w:rsidR="00EE563B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</w:pPr>
            <w:r w:rsidRPr="00BA3EA9"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БИК </w:t>
            </w:r>
            <w:r w:rsidRPr="00BA3EA9">
              <w:rPr>
                <w:rFonts w:ascii="Times New Roman" w:hAnsi="Times New Roman" w:cs="Times New Roman"/>
                <w:bCs/>
                <w:sz w:val="20"/>
                <w:szCs w:val="20"/>
                <w:shd w:val="clear" w:color="auto" w:fill="FFFFFF"/>
              </w:rPr>
              <w:t>044525411</w:t>
            </w:r>
          </w:p>
          <w:p w:rsidR="00BA3EA9" w:rsidRPr="00BA3EA9" w:rsidRDefault="00BA3EA9" w:rsidP="00BA3EA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>Директор</w:t>
            </w:r>
          </w:p>
          <w:p w:rsidR="00F35325" w:rsidRPr="00BA3EA9" w:rsidRDefault="00F35325" w:rsidP="00361977">
            <w:pPr>
              <w:pStyle w:val="Default"/>
              <w:contextualSpacing/>
              <w:rPr>
                <w:sz w:val="20"/>
                <w:szCs w:val="20"/>
              </w:rPr>
            </w:pPr>
            <w:r w:rsidRPr="00BA3EA9">
              <w:rPr>
                <w:sz w:val="20"/>
                <w:szCs w:val="20"/>
              </w:rPr>
              <w:t xml:space="preserve">_________________________/ А.В. </w:t>
            </w:r>
            <w:proofErr w:type="spellStart"/>
            <w:r w:rsidR="00BA3EA9" w:rsidRPr="00BA3EA9">
              <w:rPr>
                <w:sz w:val="20"/>
                <w:szCs w:val="20"/>
              </w:rPr>
              <w:t>Бетц</w:t>
            </w:r>
            <w:proofErr w:type="spellEnd"/>
            <w:r w:rsidRPr="00BA3EA9">
              <w:rPr>
                <w:sz w:val="20"/>
                <w:szCs w:val="20"/>
              </w:rPr>
              <w:t>/</w:t>
            </w:r>
          </w:p>
          <w:p w:rsidR="00F35325" w:rsidRPr="00BA3EA9" w:rsidRDefault="00F35325" w:rsidP="0036197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F35325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м.п</w:t>
            </w:r>
            <w:proofErr w:type="spellEnd"/>
            <w:r w:rsidRPr="00BA3EA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</w:tcPr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563B" w:rsidRPr="00BA3EA9" w:rsidRDefault="00EE563B" w:rsidP="00361977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D34A2" w:rsidRPr="00BA3EA9" w:rsidRDefault="001D34A2" w:rsidP="00361977">
      <w:pPr>
        <w:rPr>
          <w:rFonts w:ascii="Times New Roman" w:hAnsi="Times New Roman" w:cs="Times New Roman"/>
          <w:sz w:val="20"/>
          <w:szCs w:val="20"/>
        </w:rPr>
      </w:pPr>
    </w:p>
    <w:sectPr w:rsidR="001D34A2" w:rsidRPr="00BA3EA9" w:rsidSect="00BA3EA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56BEA"/>
    <w:multiLevelType w:val="hybridMultilevel"/>
    <w:tmpl w:val="A8B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D2280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63B"/>
    <w:rsid w:val="00131D26"/>
    <w:rsid w:val="001D34A2"/>
    <w:rsid w:val="00361977"/>
    <w:rsid w:val="003D2FFF"/>
    <w:rsid w:val="00796D8C"/>
    <w:rsid w:val="008133FA"/>
    <w:rsid w:val="00BA3EA9"/>
    <w:rsid w:val="00C06C89"/>
    <w:rsid w:val="00C16A52"/>
    <w:rsid w:val="00EE563B"/>
    <w:rsid w:val="00F35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E563B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EE563B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EE563B"/>
    <w:pPr>
      <w:ind w:left="720"/>
      <w:contextualSpacing/>
    </w:pPr>
  </w:style>
  <w:style w:type="paragraph" w:customStyle="1" w:styleId="Default">
    <w:name w:val="Default"/>
    <w:rsid w:val="00F353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6">
    <w:name w:val="Body Text"/>
    <w:basedOn w:val="a"/>
    <w:link w:val="a7"/>
    <w:unhideWhenUsed/>
    <w:rsid w:val="008133F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7">
    <w:name w:val="Основной текст Знак"/>
    <w:basedOn w:val="a0"/>
    <w:link w:val="a6"/>
    <w:rsid w:val="008133F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paragraph">
    <w:name w:val="paragraph"/>
    <w:basedOn w:val="a0"/>
    <w:rsid w:val="0081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015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2021-10-01T06:54:00Z</dcterms:created>
  <dcterms:modified xsi:type="dcterms:W3CDTF">2021-12-27T07:50:00Z</dcterms:modified>
</cp:coreProperties>
</file>