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A24D853" w:rsidR="00972D1A" w:rsidRDefault="005B7E30" w:rsidP="0037072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7072A">
        <w:rPr>
          <w:rFonts w:ascii="Times New Roman" w:hAnsi="Times New Roman" w:cs="Times New Roman"/>
        </w:rPr>
        <w:t xml:space="preserve">Финансовый управляющий должника Фадеевой Светланы Юрьевны,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</w:t>
      </w:r>
      <w:r w:rsidR="0037072A">
        <w:rPr>
          <w:rFonts w:ascii="Times New Roman" w:hAnsi="Times New Roman" w:cs="Times New Roman"/>
        </w:rPr>
        <w:t xml:space="preserve"> Чурляева Андрея Валериевича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0E612A82" w:rsidR="00A01969" w:rsidRPr="0037072A" w:rsidRDefault="0037072A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Финансовый управляющий Фадеевой Светланы Юрьевны </w:t>
            </w:r>
            <w:r w:rsidRPr="0037072A">
              <w:rPr>
                <w:rFonts w:ascii="Times New Roman" w:hAnsi="Times New Roman" w:cs="Times New Roman"/>
              </w:rPr>
              <w:t>(26.11.1971 г.р., гор. Клин Московской обл., ИНН 502005237794, адрес регистрации: Московская область, г. Клин, ул. 60 лет Комсомола, д. 7/6, корп. 1, кв. 13)</w:t>
            </w:r>
            <w:r w:rsidRPr="003707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Чурляев Андрей Валериевич</w:t>
            </w:r>
          </w:p>
          <w:p w14:paraId="37262812" w14:textId="3059B626" w:rsidR="00A01969" w:rsidRPr="0037072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37072A" w:rsidRPr="0037072A">
              <w:rPr>
                <w:rFonts w:ascii="Times New Roman" w:hAnsi="Times New Roman" w:cs="Times New Roman"/>
              </w:rPr>
              <w:t>397908, Воронежская обл., г. Лиски, ул. Индустриальная, 2А, кв. 17</w:t>
            </w:r>
          </w:p>
          <w:p w14:paraId="4D6C7268" w14:textId="3B92A021" w:rsidR="00A01969" w:rsidRPr="0037072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37072A" w:rsidRPr="0037072A">
              <w:rPr>
                <w:rFonts w:ascii="Times New Roman" w:hAnsi="Times New Roman" w:cs="Times New Roman"/>
              </w:rPr>
              <w:t xml:space="preserve"> </w:t>
            </w:r>
            <w:r w:rsidR="0037072A" w:rsidRPr="0037072A">
              <w:rPr>
                <w:rFonts w:ascii="Times New Roman" w:hAnsi="Times New Roman" w:cs="Times New Roman"/>
              </w:rPr>
              <w:t>89204078411</w:t>
            </w:r>
            <w:r w:rsidR="0037072A" w:rsidRPr="0037072A">
              <w:rPr>
                <w:rFonts w:ascii="Times New Roman" w:hAnsi="Times New Roman" w:cs="Times New Roman"/>
              </w:rPr>
              <w:t xml:space="preserve"> </w:t>
            </w:r>
          </w:p>
          <w:p w14:paraId="546DD86C" w14:textId="0315D3B4" w:rsidR="00A01969" w:rsidRPr="0037072A" w:rsidRDefault="00A01969" w:rsidP="003707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072A">
              <w:rPr>
                <w:rFonts w:ascii="Times New Roman" w:hAnsi="Times New Roman" w:cs="Times New Roman"/>
              </w:rPr>
              <w:t xml:space="preserve">E-mail: </w:t>
            </w:r>
            <w:r w:rsidR="0037072A" w:rsidRPr="0037072A">
              <w:rPr>
                <w:rFonts w:ascii="Times New Roman" w:hAnsi="Times New Roman" w:cs="Times New Roman"/>
              </w:rPr>
              <w:t>arbitr136@gmail.com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6D631D9" w14:textId="77777777" w:rsidR="0037072A" w:rsidRPr="0037072A" w:rsidRDefault="0037072A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7072A">
              <w:rPr>
                <w:rFonts w:eastAsiaTheme="minorEastAsia"/>
                <w:color w:val="auto"/>
                <w:sz w:val="22"/>
                <w:szCs w:val="22"/>
              </w:rPr>
              <w:t>Финансовый управляющий</w:t>
            </w:r>
          </w:p>
          <w:p w14:paraId="3DB0562C" w14:textId="68056EE2" w:rsidR="00A01969" w:rsidRPr="0037072A" w:rsidRDefault="0037072A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7072A">
              <w:rPr>
                <w:rFonts w:eastAsiaTheme="minorEastAsia"/>
                <w:color w:val="auto"/>
                <w:sz w:val="22"/>
                <w:szCs w:val="22"/>
              </w:rPr>
              <w:t>Чурляев А.В.</w:t>
            </w:r>
            <w:r w:rsidR="00A01969" w:rsidRPr="0037072A">
              <w:rPr>
                <w:rFonts w:eastAsiaTheme="minorEastAsia"/>
                <w:color w:val="auto"/>
                <w:sz w:val="22"/>
                <w:szCs w:val="22"/>
              </w:rPr>
              <w:t>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7072A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2017-11-03T08:47:00Z</cp:lastPrinted>
  <dcterms:created xsi:type="dcterms:W3CDTF">2020-12-24T12:56:00Z</dcterms:created>
  <dcterms:modified xsi:type="dcterms:W3CDTF">2021-09-21T12:27:00Z</dcterms:modified>
</cp:coreProperties>
</file>