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D6D6" w14:textId="77777777" w:rsidR="002E2C64" w:rsidRPr="006B1D91" w:rsidRDefault="002E2C64" w:rsidP="002E2C64">
      <w:pPr>
        <w:pStyle w:val="2"/>
        <w:jc w:val="center"/>
        <w:rPr>
          <w:b/>
          <w:bCs/>
          <w:szCs w:val="24"/>
        </w:rPr>
      </w:pPr>
      <w:r w:rsidRPr="006B1D91">
        <w:rPr>
          <w:b/>
          <w:bCs/>
          <w:szCs w:val="24"/>
        </w:rPr>
        <w:t>ДОГОВОР</w:t>
      </w:r>
    </w:p>
    <w:p w14:paraId="2AE1168C" w14:textId="5A88D579" w:rsidR="00ED00BE" w:rsidRDefault="00ED00BE" w:rsidP="002E2C64">
      <w:pPr>
        <w:pStyle w:val="2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КУПЛИ-ПРОДАЖИ </w:t>
      </w:r>
    </w:p>
    <w:p w14:paraId="6D11BF75" w14:textId="182ACC55" w:rsidR="002E2C64" w:rsidRPr="006B1D91" w:rsidRDefault="00ED00BE" w:rsidP="002E2C64">
      <w:pPr>
        <w:pStyle w:val="2"/>
        <w:jc w:val="center"/>
        <w:rPr>
          <w:b/>
          <w:bCs/>
          <w:szCs w:val="24"/>
        </w:rPr>
      </w:pPr>
      <w:r>
        <w:rPr>
          <w:b/>
          <w:bCs/>
          <w:szCs w:val="24"/>
        </w:rPr>
        <w:t>(</w:t>
      </w:r>
      <w:r w:rsidR="002E2C64" w:rsidRPr="006B1D91">
        <w:rPr>
          <w:b/>
          <w:bCs/>
          <w:szCs w:val="24"/>
        </w:rPr>
        <w:t>УСТУПКИ ПРАВ ТРЕБОВАНИЯ (ЦЕССИИ)</w:t>
      </w:r>
      <w:r>
        <w:rPr>
          <w:b/>
          <w:bCs/>
          <w:szCs w:val="24"/>
        </w:rPr>
        <w:t>)</w:t>
      </w:r>
      <w:r w:rsidR="002E2C64" w:rsidRPr="006B1D91">
        <w:rPr>
          <w:b/>
          <w:bCs/>
          <w:szCs w:val="24"/>
        </w:rPr>
        <w:t xml:space="preserve"> </w:t>
      </w:r>
    </w:p>
    <w:p w14:paraId="5CEAE509" w14:textId="77777777" w:rsidR="002E2C64" w:rsidRPr="006B1D91" w:rsidRDefault="002E2C64" w:rsidP="002E2C64">
      <w:pPr>
        <w:pStyle w:val="2"/>
        <w:jc w:val="center"/>
        <w:rPr>
          <w:b/>
          <w:bCs/>
          <w:szCs w:val="24"/>
        </w:rPr>
      </w:pPr>
      <w:r w:rsidRPr="006B1D91">
        <w:rPr>
          <w:b/>
          <w:bCs/>
          <w:szCs w:val="24"/>
          <w:highlight w:val="yellow"/>
        </w:rPr>
        <w:t>«ПРОЕКТ»</w:t>
      </w:r>
    </w:p>
    <w:p w14:paraId="3A617C16" w14:textId="77777777" w:rsidR="002E2C64" w:rsidRPr="0000001A" w:rsidRDefault="002E2C64" w:rsidP="002E2C64">
      <w:pPr>
        <w:pStyle w:val="2"/>
        <w:jc w:val="center"/>
        <w:rPr>
          <w:szCs w:val="24"/>
        </w:rPr>
      </w:pPr>
    </w:p>
    <w:p w14:paraId="48E22E76" w14:textId="65DD35A4" w:rsidR="002E2C64" w:rsidRPr="0000001A" w:rsidRDefault="002E2C64" w:rsidP="002E2C64">
      <w:pPr>
        <w:pStyle w:val="2"/>
        <w:rPr>
          <w:szCs w:val="24"/>
        </w:rPr>
      </w:pPr>
      <w:r w:rsidRPr="0000001A">
        <w:rPr>
          <w:szCs w:val="24"/>
        </w:rPr>
        <w:t xml:space="preserve">г. </w:t>
      </w:r>
      <w:r>
        <w:rPr>
          <w:szCs w:val="24"/>
        </w:rPr>
        <w:t>Санкт-Петербург</w:t>
      </w:r>
      <w:r>
        <w:rPr>
          <w:szCs w:val="24"/>
        </w:rPr>
        <w:tab/>
      </w:r>
      <w:r w:rsidRPr="0000001A">
        <w:rPr>
          <w:szCs w:val="24"/>
        </w:rPr>
        <w:t xml:space="preserve">                                 </w:t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r w:rsidRPr="0000001A">
        <w:rPr>
          <w:szCs w:val="24"/>
        </w:rPr>
        <w:tab/>
      </w:r>
      <w:proofErr w:type="gramStart"/>
      <w:r w:rsidRPr="0000001A">
        <w:rPr>
          <w:szCs w:val="24"/>
        </w:rPr>
        <w:t xml:space="preserve">   «</w:t>
      </w:r>
      <w:proofErr w:type="gramEnd"/>
      <w:r>
        <w:rPr>
          <w:szCs w:val="24"/>
        </w:rPr>
        <w:t>_</w:t>
      </w:r>
      <w:r w:rsidRPr="0000001A">
        <w:rPr>
          <w:szCs w:val="24"/>
        </w:rPr>
        <w:t xml:space="preserve">» </w:t>
      </w:r>
      <w:r>
        <w:rPr>
          <w:szCs w:val="24"/>
        </w:rPr>
        <w:t>_</w:t>
      </w:r>
      <w:r w:rsidRPr="0000001A">
        <w:rPr>
          <w:szCs w:val="24"/>
        </w:rPr>
        <w:t xml:space="preserve"> 20</w:t>
      </w:r>
      <w:r>
        <w:rPr>
          <w:szCs w:val="24"/>
        </w:rPr>
        <w:t>2</w:t>
      </w:r>
      <w:r w:rsidR="00ED00BE">
        <w:rPr>
          <w:szCs w:val="24"/>
        </w:rPr>
        <w:t>3</w:t>
      </w:r>
      <w:r w:rsidRPr="0000001A">
        <w:rPr>
          <w:szCs w:val="24"/>
        </w:rPr>
        <w:t>г.</w:t>
      </w:r>
    </w:p>
    <w:p w14:paraId="281D2FDF" w14:textId="77777777" w:rsidR="002E2C64" w:rsidRPr="0000001A" w:rsidRDefault="002E2C64" w:rsidP="002E2C64">
      <w:pPr>
        <w:pStyle w:val="a3"/>
        <w:ind w:firstLine="720"/>
        <w:rPr>
          <w:szCs w:val="24"/>
        </w:rPr>
      </w:pPr>
    </w:p>
    <w:p w14:paraId="02C25109" w14:textId="009B9648" w:rsidR="002E2C64" w:rsidRPr="0000001A" w:rsidRDefault="00ED00BE" w:rsidP="002E2C64">
      <w:pPr>
        <w:pStyle w:val="a3"/>
        <w:ind w:firstLine="709"/>
        <w:rPr>
          <w:szCs w:val="24"/>
        </w:rPr>
      </w:pPr>
      <w:r w:rsidRPr="00ED00BE">
        <w:rPr>
          <w:szCs w:val="24"/>
        </w:rPr>
        <w:t>Должник «_», ИНН, СНИЛС, адрес, в лице финансового управляющего, действующего на основании решения Арбитражного суда по делу №,</w:t>
      </w:r>
      <w:r w:rsidR="002E2C64" w:rsidRPr="00A56E04">
        <w:rPr>
          <w:szCs w:val="24"/>
        </w:rPr>
        <w:t xml:space="preserve"> имену</w:t>
      </w:r>
      <w:r>
        <w:rPr>
          <w:szCs w:val="24"/>
        </w:rPr>
        <w:t>емый</w:t>
      </w:r>
      <w:r w:rsidR="002E2C64" w:rsidRPr="00A56E04">
        <w:rPr>
          <w:szCs w:val="24"/>
        </w:rPr>
        <w:t xml:space="preserve"> в дальнейшем </w:t>
      </w:r>
      <w:r w:rsidR="002E2C64" w:rsidRPr="00A56E04">
        <w:rPr>
          <w:b/>
          <w:szCs w:val="24"/>
        </w:rPr>
        <w:t>«Цедент»</w:t>
      </w:r>
      <w:r w:rsidR="002E2C64" w:rsidRPr="00656EFA">
        <w:rPr>
          <w:szCs w:val="24"/>
        </w:rPr>
        <w:t xml:space="preserve">, с одной стороны, </w:t>
      </w:r>
      <w:r w:rsidR="002E2C64" w:rsidRPr="0000001A">
        <w:rPr>
          <w:szCs w:val="24"/>
        </w:rPr>
        <w:t xml:space="preserve"> и </w:t>
      </w:r>
      <w:r w:rsidR="002E2C64">
        <w:rPr>
          <w:szCs w:val="24"/>
        </w:rPr>
        <w:t>_</w:t>
      </w:r>
      <w:r w:rsidR="002E2C64" w:rsidRPr="0000001A">
        <w:rPr>
          <w:szCs w:val="24"/>
        </w:rPr>
        <w:t xml:space="preserve"> в лице </w:t>
      </w:r>
      <w:r w:rsidR="002E2C64">
        <w:rPr>
          <w:szCs w:val="24"/>
        </w:rPr>
        <w:t>_</w:t>
      </w:r>
      <w:r w:rsidR="002E2C64" w:rsidRPr="0000001A">
        <w:rPr>
          <w:szCs w:val="24"/>
        </w:rPr>
        <w:t xml:space="preserve">, действующего на основании </w:t>
      </w:r>
      <w:r w:rsidR="002E2C64">
        <w:rPr>
          <w:szCs w:val="24"/>
        </w:rPr>
        <w:t>_</w:t>
      </w:r>
      <w:r w:rsidR="002E2C64" w:rsidRPr="0000001A">
        <w:rPr>
          <w:szCs w:val="24"/>
        </w:rPr>
        <w:t xml:space="preserve">, именуемое в дальнейшем </w:t>
      </w:r>
      <w:r w:rsidR="002E2C64" w:rsidRPr="0000001A">
        <w:rPr>
          <w:b/>
          <w:szCs w:val="24"/>
        </w:rPr>
        <w:t>«Цессионарий</w:t>
      </w:r>
      <w:r w:rsidR="002E2C64" w:rsidRPr="0000001A">
        <w:rPr>
          <w:szCs w:val="24"/>
        </w:rPr>
        <w:t>», с другой стороны, далее совместно именуемые «</w:t>
      </w:r>
      <w:r w:rsidR="002E2C64" w:rsidRPr="0000001A">
        <w:rPr>
          <w:bCs/>
          <w:szCs w:val="24"/>
        </w:rPr>
        <w:t>Стороны»</w:t>
      </w:r>
      <w:r w:rsidR="002E2C64" w:rsidRPr="0000001A">
        <w:rPr>
          <w:szCs w:val="24"/>
        </w:rPr>
        <w:t xml:space="preserve">, на основании Протокола о результатах проведения в электронной форме  аукциона открытого  по составу участников и форме подачи предложений по цене имущества по продаже имущества должника, заключили настоящий Договор (далее по тексту </w:t>
      </w:r>
      <w:r w:rsidR="002E2C64" w:rsidRPr="0000001A">
        <w:rPr>
          <w:bCs/>
          <w:szCs w:val="24"/>
        </w:rPr>
        <w:t>Договор)</w:t>
      </w:r>
      <w:r w:rsidR="002E2C64" w:rsidRPr="0000001A">
        <w:rPr>
          <w:szCs w:val="24"/>
        </w:rPr>
        <w:t xml:space="preserve"> о нижеследующем:</w:t>
      </w:r>
    </w:p>
    <w:p w14:paraId="709A333D" w14:textId="77777777" w:rsid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F70B5F8" w14:textId="1FFAB90F" w:rsidR="002E2C64" w:rsidRP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1.Предмет договора</w:t>
      </w:r>
    </w:p>
    <w:p w14:paraId="6201C1B6" w14:textId="211A4D5D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1.1. Цедент уступает Цессионарию, а Цессионарий обязуется принять и оплатить в соответствии с условиями Договора следующее имущественное право: лот №__.</w:t>
      </w:r>
    </w:p>
    <w:p w14:paraId="78713C0E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2B19D63B" w14:textId="77777777" w:rsidR="002E2C64" w:rsidRP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2. Стоимость и порядок расчетов</w:t>
      </w:r>
    </w:p>
    <w:p w14:paraId="193C53B4" w14:textId="218F1EC5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2.1. Стоимость реализации вышеуказанного имущества (прав требования) устанавливается в размере, предложенном Цессионарием как победителем торгов</w:t>
      </w:r>
      <w:r w:rsidR="00D35A12" w:rsidRPr="00D35A12">
        <w:rPr>
          <w:rFonts w:eastAsia="Times New Roman"/>
          <w:lang w:eastAsia="ru-RU"/>
        </w:rPr>
        <w:t xml:space="preserve"> (</w:t>
      </w:r>
      <w:r w:rsidR="00D35A12">
        <w:rPr>
          <w:rFonts w:eastAsia="Times New Roman"/>
          <w:lang w:eastAsia="ru-RU"/>
        </w:rPr>
        <w:t>единственным участником торгов)</w:t>
      </w:r>
      <w:r w:rsidRPr="002E2C64">
        <w:rPr>
          <w:rFonts w:eastAsia="Times New Roman"/>
          <w:lang w:eastAsia="ru-RU"/>
        </w:rPr>
        <w:t xml:space="preserve"> в форме открытого аукциона  по продаже имущества, проведенном на электронной площадке «_» _ 20</w:t>
      </w:r>
      <w:r>
        <w:rPr>
          <w:rFonts w:eastAsia="Times New Roman"/>
          <w:lang w:eastAsia="ru-RU"/>
        </w:rPr>
        <w:t>2</w:t>
      </w:r>
      <w:r w:rsidRPr="002E2C64">
        <w:rPr>
          <w:rFonts w:eastAsia="Times New Roman"/>
          <w:lang w:eastAsia="ru-RU"/>
        </w:rPr>
        <w:t>_ года, в соответствии с Протоколом о результатах торгов от «_» _ 20</w:t>
      </w:r>
      <w:r>
        <w:rPr>
          <w:rFonts w:eastAsia="Times New Roman"/>
          <w:lang w:eastAsia="ru-RU"/>
        </w:rPr>
        <w:t>2</w:t>
      </w:r>
      <w:r w:rsidR="00ED00BE">
        <w:rPr>
          <w:rFonts w:eastAsia="Times New Roman"/>
          <w:lang w:eastAsia="ru-RU"/>
        </w:rPr>
        <w:t>_</w:t>
      </w:r>
      <w:r w:rsidRPr="002E2C64">
        <w:rPr>
          <w:rFonts w:eastAsia="Times New Roman"/>
          <w:lang w:eastAsia="ru-RU"/>
        </w:rPr>
        <w:t>г. и составляет в общей сумме_.</w:t>
      </w:r>
    </w:p>
    <w:p w14:paraId="3A63D1B2" w14:textId="6F1D93F6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2.2. В стоимость имущества включена сумма задатка, внесенная Цессионарием по платежному поручению № _ от _._._. на сумму </w:t>
      </w:r>
      <w:r w:rsidR="00ED00BE">
        <w:rPr>
          <w:rFonts w:eastAsia="Times New Roman"/>
          <w:lang w:eastAsia="ru-RU"/>
        </w:rPr>
        <w:t>…</w:t>
      </w:r>
      <w:r w:rsidRPr="002E2C64">
        <w:rPr>
          <w:rFonts w:eastAsia="Times New Roman"/>
          <w:lang w:eastAsia="ru-RU"/>
        </w:rPr>
        <w:t xml:space="preserve"> </w:t>
      </w:r>
      <w:proofErr w:type="gramStart"/>
      <w:r w:rsidRPr="002E2C64">
        <w:rPr>
          <w:rFonts w:eastAsia="Times New Roman"/>
          <w:lang w:eastAsia="ru-RU"/>
        </w:rPr>
        <w:t>на счет</w:t>
      </w:r>
      <w:proofErr w:type="gramEnd"/>
      <w:r w:rsidRPr="002E2C64">
        <w:rPr>
          <w:rFonts w:eastAsia="Times New Roman"/>
          <w:lang w:eastAsia="ru-RU"/>
        </w:rPr>
        <w:t xml:space="preserve"> оператора ЭТП. Оплата стоимости имущества производится Цессионарием, за вычетом суммы задатка, в размере _, в течение </w:t>
      </w:r>
      <w:r w:rsidR="00ED00BE" w:rsidRPr="002E2C64">
        <w:rPr>
          <w:rFonts w:eastAsia="Times New Roman"/>
          <w:lang w:eastAsia="ru-RU"/>
        </w:rPr>
        <w:t>30</w:t>
      </w:r>
      <w:r w:rsidRPr="002E2C64">
        <w:rPr>
          <w:rFonts w:eastAsia="Times New Roman"/>
          <w:lang w:eastAsia="ru-RU"/>
        </w:rPr>
        <w:t xml:space="preserve"> (</w:t>
      </w:r>
      <w:r w:rsidR="00ED00BE">
        <w:rPr>
          <w:rFonts w:eastAsia="Times New Roman"/>
          <w:lang w:eastAsia="ru-RU"/>
        </w:rPr>
        <w:t>т</w:t>
      </w:r>
      <w:r w:rsidRPr="002E2C64">
        <w:rPr>
          <w:rFonts w:eastAsia="Times New Roman"/>
          <w:lang w:eastAsia="ru-RU"/>
        </w:rPr>
        <w:t xml:space="preserve">ридцати) дней, с даты подписания Сторонами настоящего договора. </w:t>
      </w:r>
    </w:p>
    <w:p w14:paraId="22706113" w14:textId="3BF39AFF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2.3. Надлежащим выполнением обязательств Цессионария по оплате прав требования является поступление денежных средств в порядке, сумме и сроки, указанные в п. </w:t>
      </w:r>
      <w:r>
        <w:rPr>
          <w:rFonts w:eastAsia="Times New Roman"/>
          <w:lang w:eastAsia="ru-RU"/>
        </w:rPr>
        <w:t xml:space="preserve">2.1, </w:t>
      </w:r>
      <w:r w:rsidRPr="002E2C64">
        <w:rPr>
          <w:rFonts w:eastAsia="Times New Roman"/>
          <w:lang w:eastAsia="ru-RU"/>
        </w:rPr>
        <w:t>2.2. настоящего Договора на расчетный счет Цедента.</w:t>
      </w:r>
    </w:p>
    <w:p w14:paraId="4C48CD59" w14:textId="0B8DFD3C" w:rsid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2.4. Расчеты по Договору производятся в рублях, путем безналичного перечисления средств на расчетный счет Цедента. Датой оплаты считается дата поступления денежных средств на счет Цедента. </w:t>
      </w:r>
    </w:p>
    <w:p w14:paraId="7FA8CB88" w14:textId="77777777" w:rsid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79D92A54" w14:textId="60C4F99C" w:rsidR="002E2C64" w:rsidRP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3. Права и обязанности Сторон</w:t>
      </w:r>
    </w:p>
    <w:p w14:paraId="1B39E010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 Цедент обязуется:</w:t>
      </w:r>
    </w:p>
    <w:p w14:paraId="16558FEB" w14:textId="4FEA0B6B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2E2C64">
        <w:rPr>
          <w:rFonts w:eastAsia="Times New Roman"/>
          <w:bCs/>
          <w:lang w:eastAsia="ru-RU"/>
        </w:rPr>
        <w:t xml:space="preserve">3.1.1. Не позднее 5 (Пяти) рабочих дней с даты поступления денежных средств от </w:t>
      </w:r>
      <w:r w:rsidRPr="002E2C64">
        <w:rPr>
          <w:rFonts w:eastAsia="Times New Roman"/>
          <w:lang w:eastAsia="ru-RU"/>
        </w:rPr>
        <w:t xml:space="preserve">Цессионария </w:t>
      </w:r>
      <w:r w:rsidRPr="002E2C64">
        <w:rPr>
          <w:rFonts w:eastAsia="Times New Roman"/>
          <w:bCs/>
          <w:lang w:eastAsia="ru-RU"/>
        </w:rPr>
        <w:t xml:space="preserve">в оплату стоимости имущества в соответствии с п. 2.2. Договора, на расчетный счет </w:t>
      </w:r>
      <w:r w:rsidRPr="002E2C64">
        <w:rPr>
          <w:rFonts w:eastAsia="Times New Roman"/>
          <w:lang w:eastAsia="ru-RU"/>
        </w:rPr>
        <w:t xml:space="preserve">Цедента </w:t>
      </w:r>
      <w:r w:rsidRPr="002E2C64">
        <w:rPr>
          <w:rFonts w:eastAsia="Times New Roman"/>
          <w:bCs/>
          <w:lang w:eastAsia="ru-RU"/>
        </w:rPr>
        <w:t xml:space="preserve">передать </w:t>
      </w:r>
      <w:r w:rsidRPr="002E2C64">
        <w:rPr>
          <w:rFonts w:eastAsia="Times New Roman"/>
          <w:lang w:eastAsia="ru-RU"/>
        </w:rPr>
        <w:t xml:space="preserve">Цессионария документы, подтверждающие права требования, указанные в п. 1.1 договора </w:t>
      </w:r>
      <w:r w:rsidRPr="002E2C64">
        <w:rPr>
          <w:rFonts w:eastAsia="Times New Roman"/>
          <w:bCs/>
          <w:lang w:eastAsia="ru-RU"/>
        </w:rPr>
        <w:t xml:space="preserve">по акту о приеме-передаче </w:t>
      </w:r>
      <w:r w:rsidRPr="002E2C64">
        <w:rPr>
          <w:rFonts w:eastAsia="Times New Roman"/>
          <w:lang w:eastAsia="ru-RU"/>
        </w:rPr>
        <w:t>или иному документу о передаче.</w:t>
      </w:r>
      <w:r w:rsidRPr="002E2C64">
        <w:rPr>
          <w:rFonts w:eastAsia="Times New Roman"/>
          <w:bCs/>
          <w:lang w:eastAsia="ru-RU"/>
        </w:rPr>
        <w:t xml:space="preserve"> </w:t>
      </w:r>
    </w:p>
    <w:p w14:paraId="6B7EF67F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3.1.2. Передача документов, подтверждающих права требования, указанные в п. 1.1 договора, производиться в месте, определенном Цедентом.</w:t>
      </w:r>
    </w:p>
    <w:p w14:paraId="66AF8971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3.1.4. Нести риск случайной гибели и утраты документов, подтверждающих права требования, указанные в п. 1.1 договора до момента передачи по акту о приеме-передаче от Цедента Цессионарию.</w:t>
      </w:r>
    </w:p>
    <w:p w14:paraId="7738A8DC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3.2. Цессионарий обязуется:</w:t>
      </w:r>
    </w:p>
    <w:p w14:paraId="53B306F1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3.2.1. Оплатить стоимость прав требования в порядке и на условиях данного Договора.</w:t>
      </w:r>
    </w:p>
    <w:p w14:paraId="161E31AE" w14:textId="7615360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lastRenderedPageBreak/>
        <w:t xml:space="preserve">3.2.2. Перед подписанием акта о приеме-передаче осмотреть документов, подтверждающую права требования, указанные в п. 1.1 договора и проверить ее состояние. Осмотр документации производиться в месте нахождения </w:t>
      </w:r>
      <w:r w:rsidR="00ED00BE">
        <w:rPr>
          <w:rFonts w:eastAsia="Times New Roman"/>
          <w:lang w:eastAsia="ru-RU"/>
        </w:rPr>
        <w:t>финансового управляющего должника</w:t>
      </w:r>
      <w:r w:rsidRPr="002E2C64">
        <w:rPr>
          <w:rFonts w:eastAsia="Times New Roman"/>
          <w:lang w:eastAsia="ru-RU"/>
        </w:rPr>
        <w:t xml:space="preserve"> или в месте, определенном </w:t>
      </w:r>
      <w:r w:rsidR="00ED00BE">
        <w:rPr>
          <w:rFonts w:eastAsia="Times New Roman"/>
          <w:lang w:eastAsia="ru-RU"/>
        </w:rPr>
        <w:t>финансов</w:t>
      </w:r>
      <w:r w:rsidR="00ED00BE">
        <w:rPr>
          <w:rFonts w:eastAsia="Times New Roman"/>
          <w:lang w:eastAsia="ru-RU"/>
        </w:rPr>
        <w:t>ым</w:t>
      </w:r>
      <w:r w:rsidR="00ED00BE">
        <w:rPr>
          <w:rFonts w:eastAsia="Times New Roman"/>
          <w:lang w:eastAsia="ru-RU"/>
        </w:rPr>
        <w:t xml:space="preserve"> управляющ</w:t>
      </w:r>
      <w:r w:rsidR="00ED00BE">
        <w:rPr>
          <w:rFonts w:eastAsia="Times New Roman"/>
          <w:lang w:eastAsia="ru-RU"/>
        </w:rPr>
        <w:t>им</w:t>
      </w:r>
      <w:r w:rsidR="00ED00BE">
        <w:rPr>
          <w:rFonts w:eastAsia="Times New Roman"/>
          <w:lang w:eastAsia="ru-RU"/>
        </w:rPr>
        <w:t xml:space="preserve"> должника</w:t>
      </w:r>
      <w:r w:rsidRPr="002E2C64">
        <w:rPr>
          <w:rFonts w:eastAsia="Times New Roman"/>
          <w:lang w:eastAsia="ru-RU"/>
        </w:rPr>
        <w:t xml:space="preserve">.  </w:t>
      </w:r>
    </w:p>
    <w:p w14:paraId="1F64A9CB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3.2.3. </w:t>
      </w:r>
      <w:r w:rsidRPr="002E2C64">
        <w:rPr>
          <w:rFonts w:eastAsia="Times New Roman"/>
          <w:bCs/>
          <w:lang w:eastAsia="ru-RU"/>
        </w:rPr>
        <w:t xml:space="preserve">Не позднее 5 (пяти) рабочих дней с даты поступления денежных средств в оплату стоимости </w:t>
      </w:r>
      <w:r w:rsidRPr="002E2C64">
        <w:rPr>
          <w:rFonts w:eastAsia="Times New Roman"/>
          <w:lang w:eastAsia="ru-RU"/>
        </w:rPr>
        <w:t>прав требования</w:t>
      </w:r>
      <w:r w:rsidRPr="002E2C64">
        <w:rPr>
          <w:rFonts w:eastAsia="Times New Roman"/>
          <w:bCs/>
          <w:lang w:eastAsia="ru-RU"/>
        </w:rPr>
        <w:t xml:space="preserve"> в соответствии с п. 2.2. Договора на расчетный счет </w:t>
      </w:r>
      <w:r w:rsidRPr="002E2C64">
        <w:rPr>
          <w:rFonts w:eastAsia="Times New Roman"/>
          <w:lang w:eastAsia="ru-RU"/>
        </w:rPr>
        <w:t xml:space="preserve">Цедента </w:t>
      </w:r>
      <w:r w:rsidRPr="002E2C64">
        <w:rPr>
          <w:rFonts w:eastAsia="Times New Roman"/>
          <w:bCs/>
          <w:lang w:eastAsia="ru-RU"/>
        </w:rPr>
        <w:t xml:space="preserve">принять у </w:t>
      </w:r>
      <w:r w:rsidRPr="002E2C64">
        <w:rPr>
          <w:rFonts w:eastAsia="Times New Roman"/>
          <w:lang w:eastAsia="ru-RU"/>
        </w:rPr>
        <w:t>Цедента документы,</w:t>
      </w:r>
      <w:r w:rsidRPr="002E2C64">
        <w:rPr>
          <w:rFonts w:eastAsia="Times New Roman"/>
          <w:bCs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 xml:space="preserve">подтверждающие права требования, указанные в п. 1.1 </w:t>
      </w:r>
      <w:r w:rsidRPr="002E2C64">
        <w:rPr>
          <w:rFonts w:eastAsia="Times New Roman"/>
          <w:bCs/>
          <w:lang w:eastAsia="ru-RU"/>
        </w:rPr>
        <w:t>по акту о приеме-передаче.</w:t>
      </w:r>
    </w:p>
    <w:p w14:paraId="73D29275" w14:textId="46FAA3F0" w:rsid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3.2.4. С момента передачи документов, подтверждающих права требования, указанные в п. 1.1 договора по акту приема-передачи нести риск случайной гибели и утраты документов.</w:t>
      </w:r>
    </w:p>
    <w:p w14:paraId="79CE1E26" w14:textId="77777777" w:rsidR="002E2C64" w:rsidRPr="002E2C64" w:rsidRDefault="002E2C64" w:rsidP="002E2C64">
      <w:pPr>
        <w:spacing w:after="0" w:line="240" w:lineRule="auto"/>
        <w:ind w:right="-1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4. Ответственность Сторон</w:t>
      </w:r>
    </w:p>
    <w:p w14:paraId="7367A424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4.1.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14:paraId="6A110185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Уплата неустойки и возмещение убытков не освобождают Стороны от исполнения своих обязательств по Договору.</w:t>
      </w:r>
    </w:p>
    <w:p w14:paraId="297442AE" w14:textId="236E8B21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4.2. В случае </w:t>
      </w:r>
      <w:r w:rsidR="00ED00BE" w:rsidRPr="002E2C64">
        <w:rPr>
          <w:rFonts w:eastAsia="Times New Roman"/>
          <w:lang w:eastAsia="ru-RU"/>
        </w:rPr>
        <w:t>непоступления</w:t>
      </w:r>
      <w:r w:rsidRPr="002E2C64">
        <w:rPr>
          <w:rFonts w:eastAsia="Times New Roman"/>
          <w:lang w:eastAsia="ru-RU"/>
        </w:rPr>
        <w:t xml:space="preserve"> денежных средств в счет оплаты прав требования в сумме и в сроки, указанные в п. 2.2 настоящего Договора </w:t>
      </w:r>
      <w:r w:rsidR="00ED00BE">
        <w:rPr>
          <w:rFonts w:eastAsia="Times New Roman"/>
          <w:lang w:eastAsia="ru-RU"/>
        </w:rPr>
        <w:t>финансов</w:t>
      </w:r>
      <w:r w:rsidR="00ED00BE">
        <w:rPr>
          <w:rFonts w:eastAsia="Times New Roman"/>
          <w:lang w:eastAsia="ru-RU"/>
        </w:rPr>
        <w:t>ый</w:t>
      </w:r>
      <w:r w:rsidR="00ED00BE">
        <w:rPr>
          <w:rFonts w:eastAsia="Times New Roman"/>
          <w:lang w:eastAsia="ru-RU"/>
        </w:rPr>
        <w:t xml:space="preserve"> управляющ</w:t>
      </w:r>
      <w:r w:rsidR="00ED00BE">
        <w:rPr>
          <w:rFonts w:eastAsia="Times New Roman"/>
          <w:lang w:eastAsia="ru-RU"/>
        </w:rPr>
        <w:t>ий</w:t>
      </w:r>
      <w:r w:rsidR="00ED00BE">
        <w:rPr>
          <w:rFonts w:eastAsia="Times New Roman"/>
          <w:lang w:eastAsia="ru-RU"/>
        </w:rPr>
        <w:t xml:space="preserve"> должника</w:t>
      </w:r>
      <w:r w:rsidRPr="002E2C64">
        <w:rPr>
          <w:rFonts w:eastAsia="Times New Roman"/>
          <w:lang w:eastAsia="ru-RU"/>
        </w:rPr>
        <w:t xml:space="preserve"> вправе </w:t>
      </w:r>
      <w:r w:rsidR="00D35A12">
        <w:rPr>
          <w:rFonts w:eastAsia="Times New Roman"/>
          <w:lang w:eastAsia="ru-RU"/>
        </w:rPr>
        <w:t xml:space="preserve">в одностороннем порядке </w:t>
      </w:r>
      <w:r w:rsidRPr="002E2C64">
        <w:rPr>
          <w:rFonts w:eastAsia="Times New Roman"/>
          <w:lang w:eastAsia="ru-RU"/>
        </w:rPr>
        <w:t xml:space="preserve">отказаться от исполнения своих обязательств по настоящему Договору, уведомив Цессионария о прекращении действия настоящего Договора любым доступным способом (почтовое отправление, телеграмма, электронное письмо, телефонограмма). Настоящий Договор прекращает свое действие с момента направления (сообщения) </w:t>
      </w:r>
      <w:r w:rsidR="00ED00BE">
        <w:rPr>
          <w:rFonts w:eastAsia="Times New Roman"/>
          <w:lang w:eastAsia="ru-RU"/>
        </w:rPr>
        <w:t xml:space="preserve">финансовым </w:t>
      </w:r>
      <w:r w:rsidRPr="002E2C64">
        <w:rPr>
          <w:rFonts w:eastAsia="Times New Roman"/>
          <w:lang w:eastAsia="ru-RU"/>
        </w:rPr>
        <w:t xml:space="preserve">управляющим указанного уведомления, при этом Цессионарий теряет право на получение </w:t>
      </w:r>
      <w:r w:rsidR="00FA402E">
        <w:rPr>
          <w:rFonts w:eastAsia="Times New Roman"/>
          <w:lang w:eastAsia="ru-RU"/>
        </w:rPr>
        <w:t xml:space="preserve">в собственность </w:t>
      </w:r>
      <w:r w:rsidRPr="002E2C64">
        <w:rPr>
          <w:rFonts w:eastAsia="Times New Roman"/>
          <w:lang w:eastAsia="ru-RU"/>
        </w:rPr>
        <w:t>прав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6D606F6" w14:textId="77777777" w:rsid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14:paraId="1B0BB765" w14:textId="35C0219B" w:rsidR="002E2C64" w:rsidRP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5. Переход прав требования должника</w:t>
      </w:r>
    </w:p>
    <w:p w14:paraId="2B87615A" w14:textId="77777777" w:rsidR="002E2C64" w:rsidRPr="002E2C64" w:rsidRDefault="002E2C64" w:rsidP="002E2C64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5.1. Переход права требования от Цедента</w:t>
      </w:r>
      <w:r w:rsidRPr="002E2C64">
        <w:rPr>
          <w:rFonts w:eastAsia="Times New Roman"/>
          <w:b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>к Цессионарию происходит после произведенной оплаты</w:t>
      </w:r>
      <w:r w:rsidRPr="002E2C64">
        <w:rPr>
          <w:rFonts w:eastAsia="Times New Roman"/>
          <w:szCs w:val="20"/>
          <w:lang w:eastAsia="ru-RU"/>
        </w:rPr>
        <w:t xml:space="preserve"> </w:t>
      </w:r>
      <w:r w:rsidRPr="002E2C64">
        <w:rPr>
          <w:rFonts w:eastAsia="Times New Roman"/>
          <w:lang w:eastAsia="ru-RU"/>
        </w:rPr>
        <w:t>в полном объеме имущественных прав в соответствии и на условиях п. 2.2. настоящего договора.</w:t>
      </w:r>
    </w:p>
    <w:p w14:paraId="03AE945D" w14:textId="77777777" w:rsidR="002E2C64" w:rsidRPr="002E2C64" w:rsidRDefault="002E2C64" w:rsidP="002E2C64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5.2. С момента полной оплаты за уступленное право требования Цессионарий приобретает право требования, вытекающее из настоящего договора, и наделяется всеми правами Цедента по отношению к Должникам, указанным в п. 1.1.,  что включает в себя: а) право требовать от Должников погашения имеющейся задолженности в полном объеме, подтвержденном переданными Цедентом документами; б) право взыскания в судебном порядке штрафов, пеней, неустоек, процентов и иных мер ответственности, предусмотренных договором и законом за ненадлежащее исполнение или неисполнение обязательства со всеми правами, предоставленными законом истцу; в) право принудительного исполнения решения суда по взысканию с должников задолженности со всеми правами, предоставленными взыскателю по исполнительному производству; г) иные права, принадлежащие Цеденту в соответствии с действующим законодательством.</w:t>
      </w:r>
    </w:p>
    <w:p w14:paraId="5B7E5F04" w14:textId="77777777" w:rsidR="002E2C64" w:rsidRPr="002E2C64" w:rsidRDefault="002E2C64" w:rsidP="002E2C64">
      <w:pPr>
        <w:spacing w:after="0" w:line="240" w:lineRule="auto"/>
        <w:ind w:right="-143"/>
        <w:jc w:val="both"/>
        <w:rPr>
          <w:rFonts w:eastAsia="Times New Roman"/>
          <w:lang w:eastAsia="ru-RU"/>
        </w:rPr>
      </w:pPr>
    </w:p>
    <w:p w14:paraId="1A10153D" w14:textId="77777777" w:rsidR="002E2C64" w:rsidRP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6. Порядок разрешения споров</w:t>
      </w:r>
    </w:p>
    <w:p w14:paraId="760B9781" w14:textId="2E2C8A17" w:rsid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6.1. Споры, не урегулированные путем переговоров, передаются на рассмотрение в компетентный суд по месту нахождения </w:t>
      </w:r>
      <w:r w:rsidR="00D35A12" w:rsidRPr="00D35A12">
        <w:rPr>
          <w:rFonts w:eastAsia="Times New Roman"/>
          <w:lang w:eastAsia="ru-RU"/>
        </w:rPr>
        <w:t>Цедент</w:t>
      </w:r>
      <w:r w:rsidR="00D35A12">
        <w:rPr>
          <w:rFonts w:eastAsia="Times New Roman"/>
          <w:lang w:eastAsia="ru-RU"/>
        </w:rPr>
        <w:t>а</w:t>
      </w:r>
      <w:r w:rsidRPr="002E2C64">
        <w:rPr>
          <w:rFonts w:eastAsia="Times New Roman"/>
          <w:lang w:eastAsia="ru-RU"/>
        </w:rPr>
        <w:t>, в порядке, предусмотренном законодательством Российской Федерации.</w:t>
      </w:r>
    </w:p>
    <w:p w14:paraId="5465063E" w14:textId="77777777" w:rsid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</w:p>
    <w:p w14:paraId="3C4563BB" w14:textId="089EEFDF" w:rsidR="002E2C64" w:rsidRP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7. Условия изменения и расторжения договора</w:t>
      </w:r>
    </w:p>
    <w:p w14:paraId="4D0FC983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lastRenderedPageBreak/>
        <w:t>7.1.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71B2727D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 xml:space="preserve"> </w:t>
      </w:r>
    </w:p>
    <w:p w14:paraId="65DF25AF" w14:textId="77777777" w:rsidR="002E2C64" w:rsidRPr="002E2C64" w:rsidRDefault="002E2C64" w:rsidP="002E2C64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2E2C64">
        <w:rPr>
          <w:rFonts w:eastAsia="Times New Roman"/>
          <w:b/>
          <w:lang w:eastAsia="ru-RU"/>
        </w:rPr>
        <w:t>8. Форс-мажор</w:t>
      </w:r>
    </w:p>
    <w:p w14:paraId="3CB5A994" w14:textId="77777777" w:rsidR="002E2C64" w:rsidRPr="002E2C64" w:rsidRDefault="002E2C64" w:rsidP="002E2C64">
      <w:pPr>
        <w:spacing w:after="0" w:line="240" w:lineRule="auto"/>
        <w:ind w:firstLine="567"/>
        <w:jc w:val="both"/>
        <w:rPr>
          <w:rFonts w:eastAsia="Times New Roman"/>
          <w:bCs/>
          <w:lang w:eastAsia="ru-RU"/>
        </w:rPr>
      </w:pPr>
      <w:r w:rsidRPr="002E2C64">
        <w:rPr>
          <w:rFonts w:eastAsia="Times New Roman"/>
          <w:bCs/>
          <w:lang w:eastAsia="ru-RU"/>
        </w:rPr>
        <w:t>8.1. Стороны освобождаются от ответственности за частичное или полное неисполнение своих обязательств по Договору, если оно явилось следствием действия обстоятельств непреодолимой силы, препятствующих выполнению обязательств по Договору.</w:t>
      </w:r>
    </w:p>
    <w:p w14:paraId="20376809" w14:textId="77777777" w:rsidR="002E2C64" w:rsidRPr="002E2C64" w:rsidRDefault="002E2C64" w:rsidP="002E2C64">
      <w:pPr>
        <w:spacing w:after="0" w:line="240" w:lineRule="auto"/>
        <w:ind w:firstLine="567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bCs/>
          <w:lang w:eastAsia="ru-RU"/>
        </w:rPr>
        <w:t xml:space="preserve">8.2. </w:t>
      </w:r>
      <w:r w:rsidRPr="002E2C64">
        <w:rPr>
          <w:rFonts w:eastAsia="Times New Roman"/>
          <w:lang w:eastAsia="ru-RU"/>
        </w:rPr>
        <w:t>Сторона, оказавшаяся не в состоянии выполнить свои обязательства по Договору из-за обстоятельств непреодолимой силы, обязана незамедлительно уведомить другую Сторону о наступлении и прекращении действия таких обстоятельств и предоставить документы, подтверждающие наличие таких обстоятельств, выданные компетентными органами Российской Федерации.</w:t>
      </w:r>
    </w:p>
    <w:p w14:paraId="6065CBB9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534A38DE" w14:textId="77777777" w:rsidR="002E2C64" w:rsidRP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9. Заключительные положения</w:t>
      </w:r>
    </w:p>
    <w:p w14:paraId="6174841F" w14:textId="69B368AA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9.1. Настоящий Договор составлен в 2 подлинных экземплярах, имеющих одинаковую юридическую силу, один из них остается у Цедента, второй – у Цессионария.</w:t>
      </w:r>
    </w:p>
    <w:p w14:paraId="4DFD938B" w14:textId="22C32065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9.2. Стороны обязуются сообщать письменно друг другу об изменении адреса и реквизитов в течение трех дней с даты изменения, без заключения дополнительного соглашения к Договору.</w:t>
      </w:r>
    </w:p>
    <w:p w14:paraId="1412261F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9.3. Все исправления по тексту настоящего Договора имеют юридическую силу только при взаимном их удостоверении представителями сторон в каждом отдельном случае.</w:t>
      </w:r>
    </w:p>
    <w:p w14:paraId="174D38F3" w14:textId="77777777" w:rsidR="002E2C64" w:rsidRPr="002E2C64" w:rsidRDefault="002E2C64" w:rsidP="002E2C64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2E2C64">
        <w:rPr>
          <w:rFonts w:eastAsia="Times New Roman"/>
          <w:lang w:eastAsia="ru-RU"/>
        </w:rPr>
        <w:t>9.4. Взаимоотношения Сторон, не урегулированные Договором, регулируются законодательством Российской Федерации.</w:t>
      </w:r>
    </w:p>
    <w:p w14:paraId="1B0D59AA" w14:textId="77777777" w:rsid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14:paraId="61389D0B" w14:textId="6E4759CD" w:rsid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2E2C64">
        <w:rPr>
          <w:rFonts w:eastAsia="Times New Roman"/>
          <w:b/>
          <w:bCs/>
          <w:lang w:eastAsia="ru-RU"/>
        </w:rPr>
        <w:t>10. Адреса и реквизиты сторон</w:t>
      </w:r>
    </w:p>
    <w:p w14:paraId="424D1159" w14:textId="77777777" w:rsidR="006B1D91" w:rsidRDefault="006B1D91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2E2C64" w:rsidRPr="002E2C64" w14:paraId="7822DC7E" w14:textId="77777777" w:rsidTr="006B1D91">
        <w:trPr>
          <w:jc w:val="center"/>
        </w:trPr>
        <w:tc>
          <w:tcPr>
            <w:tcW w:w="4696" w:type="dxa"/>
            <w:shd w:val="clear" w:color="auto" w:fill="auto"/>
          </w:tcPr>
          <w:p w14:paraId="27A0F1AD" w14:textId="77777777" w:rsidR="002E2C64" w:rsidRPr="002E2C64" w:rsidRDefault="002E2C64" w:rsidP="002E2C64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  <w:r w:rsidRPr="002E2C64">
              <w:rPr>
                <w:rFonts w:eastAsia="Times New Roman"/>
                <w:b/>
                <w:lang w:eastAsia="ru-RU"/>
              </w:rPr>
              <w:t>Цедент</w:t>
            </w:r>
            <w:r w:rsidRPr="002E2C64">
              <w:rPr>
                <w:rFonts w:eastAsia="Times New Roman"/>
                <w:b/>
                <w:color w:val="000000"/>
                <w:lang w:eastAsia="ru-RU"/>
              </w:rPr>
              <w:t>:</w:t>
            </w:r>
          </w:p>
          <w:p w14:paraId="7C71D360" w14:textId="30C5321B" w:rsidR="002E2C64" w:rsidRPr="002E2C64" w:rsidRDefault="002E2C64" w:rsidP="002E2C64">
            <w:pPr>
              <w:widowControl w:val="0"/>
              <w:tabs>
                <w:tab w:val="left" w:pos="2207"/>
              </w:tabs>
              <w:spacing w:after="0" w:line="240" w:lineRule="auto"/>
              <w:jc w:val="both"/>
              <w:rPr>
                <w:rFonts w:eastAsia="Calibri"/>
                <w:sz w:val="18"/>
              </w:rPr>
            </w:pPr>
          </w:p>
          <w:p w14:paraId="35C6F1E0" w14:textId="77777777" w:rsidR="002E2C64" w:rsidRPr="002E2C64" w:rsidRDefault="002E2C64" w:rsidP="002E2C64">
            <w:pPr>
              <w:spacing w:after="0" w:line="240" w:lineRule="auto"/>
              <w:rPr>
                <w:rFonts w:eastAsia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649" w:type="dxa"/>
            <w:shd w:val="clear" w:color="auto" w:fill="auto"/>
          </w:tcPr>
          <w:p w14:paraId="2C39FCB6" w14:textId="77777777" w:rsidR="002E2C64" w:rsidRPr="002E2C64" w:rsidRDefault="002E2C64" w:rsidP="002E2C64">
            <w:pPr>
              <w:spacing w:after="0" w:line="240" w:lineRule="auto"/>
              <w:rPr>
                <w:rFonts w:eastAsia="Times New Roman"/>
                <w:b/>
                <w:color w:val="000000"/>
                <w:lang w:eastAsia="ru-RU"/>
              </w:rPr>
            </w:pPr>
            <w:r w:rsidRPr="002E2C64">
              <w:rPr>
                <w:rFonts w:eastAsia="Times New Roman"/>
                <w:b/>
                <w:lang w:eastAsia="ru-RU"/>
              </w:rPr>
              <w:t>Цессионарий</w:t>
            </w:r>
            <w:r w:rsidRPr="002E2C64">
              <w:rPr>
                <w:rFonts w:eastAsia="Times New Roman"/>
                <w:b/>
                <w:color w:val="000000"/>
                <w:lang w:eastAsia="ru-RU"/>
              </w:rPr>
              <w:t>:</w:t>
            </w:r>
          </w:p>
          <w:p w14:paraId="47A09FE5" w14:textId="77777777" w:rsidR="002E2C64" w:rsidRPr="002E2C64" w:rsidRDefault="002E2C64" w:rsidP="002E2C64">
            <w:pPr>
              <w:spacing w:after="0" w:line="240" w:lineRule="auto"/>
              <w:rPr>
                <w:rFonts w:eastAsia="Times New Roman"/>
                <w:color w:val="FF0000"/>
                <w:sz w:val="20"/>
                <w:szCs w:val="20"/>
                <w:lang w:val="en-US" w:eastAsia="ru-RU"/>
              </w:rPr>
            </w:pPr>
          </w:p>
        </w:tc>
      </w:tr>
    </w:tbl>
    <w:p w14:paraId="214AEF8D" w14:textId="77777777" w:rsidR="002E2C64" w:rsidRPr="002E2C64" w:rsidRDefault="002E2C64" w:rsidP="002E2C64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</w:p>
    <w:p w14:paraId="76DEE2E1" w14:textId="77777777" w:rsidR="00174CA9" w:rsidRDefault="00174CA9"/>
    <w:sectPr w:rsidR="0017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C64"/>
    <w:rsid w:val="000E2E3B"/>
    <w:rsid w:val="00174CA9"/>
    <w:rsid w:val="002E2C64"/>
    <w:rsid w:val="00602EC9"/>
    <w:rsid w:val="006B1D91"/>
    <w:rsid w:val="009F4E11"/>
    <w:rsid w:val="00A14CDF"/>
    <w:rsid w:val="00D35A12"/>
    <w:rsid w:val="00ED00BE"/>
    <w:rsid w:val="00FA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E78B"/>
  <w15:chartTrackingRefBased/>
  <w15:docId w15:val="{5928C15D-0752-4268-8FFC-90929749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2C64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E2C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2E2C64"/>
    <w:pPr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E2C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E2C6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E2C64"/>
  </w:style>
  <w:style w:type="paragraph" w:styleId="21">
    <w:name w:val="Body Text Indent 2"/>
    <w:basedOn w:val="a"/>
    <w:link w:val="22"/>
    <w:uiPriority w:val="99"/>
    <w:semiHidden/>
    <w:unhideWhenUsed/>
    <w:rsid w:val="002E2C6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E2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1126</Words>
  <Characters>6421</Characters>
  <Application>Microsoft Office Word</Application>
  <DocSecurity>0</DocSecurity>
  <Lines>53</Lines>
  <Paragraphs>15</Paragraphs>
  <ScaleCrop>false</ScaleCrop>
  <Company/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</dc:creator>
  <cp:keywords/>
  <dc:description/>
  <cp:lastModifiedBy>Stanislav Chesnokov</cp:lastModifiedBy>
  <cp:revision>2</cp:revision>
  <dcterms:created xsi:type="dcterms:W3CDTF">2023-05-16T10:25:00Z</dcterms:created>
  <dcterms:modified xsi:type="dcterms:W3CDTF">2023-05-16T10:25:00Z</dcterms:modified>
</cp:coreProperties>
</file>