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96D40B" w14:textId="77777777"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14:paraId="02517D8C" w14:textId="77777777"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0B4A0548" w14:textId="77777777"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31B94F16" w14:textId="77777777" w:rsidR="00F27775" w:rsidRPr="00733F66" w:rsidRDefault="009E2331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г Ростов-на-Дону</w:t>
      </w:r>
    </w:p>
    <w:p w14:paraId="2D1BC4BE" w14:textId="6D3E649C" w:rsidR="00F27775" w:rsidRDefault="00BD4ECF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t>«___» __________</w:t>
      </w:r>
      <w:r w:rsidR="009E2331">
        <w:rPr>
          <w:rFonts w:ascii="Times New Roman" w:hAnsi="Times New Roman"/>
          <w:noProof/>
          <w:sz w:val="24"/>
          <w:szCs w:val="24"/>
        </w:rPr>
        <w:t xml:space="preserve"> 2022 г.</w:t>
      </w:r>
    </w:p>
    <w:p w14:paraId="1D577BBD" w14:textId="77777777"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032C12A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6292CA0" w14:textId="77777777" w:rsidR="00E75524" w:rsidRDefault="00E75524" w:rsidP="00E755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Финансовый управляющий </w:t>
      </w:r>
      <w:r w:rsidR="009E2331">
        <w:rPr>
          <w:rFonts w:ascii="Times New Roman" w:hAnsi="Times New Roman"/>
          <w:noProof/>
          <w:sz w:val="24"/>
          <w:szCs w:val="24"/>
        </w:rPr>
        <w:t>Гвазавы Дмитрия Емилиевича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C709F9">
        <w:rPr>
          <w:rFonts w:ascii="Times New Roman" w:hAnsi="Times New Roman"/>
          <w:sz w:val="24"/>
          <w:szCs w:val="24"/>
        </w:rPr>
        <w:t xml:space="preserve">(дата рождения: </w:t>
      </w:r>
      <w:r w:rsidR="009E2331">
        <w:rPr>
          <w:rFonts w:ascii="Times New Roman" w:hAnsi="Times New Roman"/>
          <w:noProof/>
          <w:sz w:val="24"/>
          <w:szCs w:val="24"/>
        </w:rPr>
        <w:t>18.06.1984</w:t>
      </w:r>
      <w:r w:rsidRPr="00C709F9">
        <w:rPr>
          <w:rFonts w:ascii="Times New Roman" w:hAnsi="Times New Roman"/>
          <w:sz w:val="24"/>
          <w:szCs w:val="24"/>
        </w:rPr>
        <w:t xml:space="preserve">, место рождения: </w:t>
      </w:r>
      <w:r w:rsidR="009E2331">
        <w:rPr>
          <w:rFonts w:ascii="Times New Roman" w:hAnsi="Times New Roman"/>
          <w:noProof/>
          <w:sz w:val="24"/>
          <w:szCs w:val="24"/>
        </w:rPr>
        <w:t>г. Сухум Абхазской республики</w:t>
      </w:r>
      <w:r w:rsidRPr="00C709F9">
        <w:rPr>
          <w:rFonts w:ascii="Times New Roman" w:hAnsi="Times New Roman"/>
          <w:sz w:val="24"/>
          <w:szCs w:val="24"/>
        </w:rPr>
        <w:t xml:space="preserve">, </w:t>
      </w:r>
      <w:r w:rsidR="00012358">
        <w:rPr>
          <w:rFonts w:ascii="Times New Roman" w:hAnsi="Times New Roman"/>
          <w:sz w:val="24"/>
          <w:szCs w:val="24"/>
        </w:rPr>
        <w:t>СНИЛС</w:t>
      </w:r>
      <w:r w:rsidRPr="00FE713A">
        <w:rPr>
          <w:rFonts w:ascii="Times New Roman" w:hAnsi="Times New Roman"/>
          <w:sz w:val="24"/>
          <w:szCs w:val="24"/>
        </w:rPr>
        <w:t xml:space="preserve">: </w:t>
      </w:r>
      <w:r w:rsidR="009E2331">
        <w:rPr>
          <w:rFonts w:ascii="Times New Roman" w:hAnsi="Times New Roman"/>
          <w:noProof/>
          <w:sz w:val="24"/>
          <w:szCs w:val="24"/>
        </w:rPr>
        <w:t>064-757-330 85</w:t>
      </w:r>
      <w:r w:rsidRPr="00FE713A">
        <w:rPr>
          <w:rFonts w:ascii="Times New Roman" w:hAnsi="Times New Roman"/>
          <w:sz w:val="24"/>
          <w:szCs w:val="24"/>
        </w:rPr>
        <w:t>, ИНН</w:t>
      </w:r>
      <w:r>
        <w:rPr>
          <w:rFonts w:ascii="Times New Roman" w:hAnsi="Times New Roman"/>
          <w:sz w:val="24"/>
          <w:szCs w:val="24"/>
        </w:rPr>
        <w:t xml:space="preserve"> </w:t>
      </w:r>
      <w:r w:rsidR="009E2331">
        <w:rPr>
          <w:rFonts w:ascii="Times New Roman" w:hAnsi="Times New Roman"/>
          <w:noProof/>
          <w:sz w:val="24"/>
          <w:szCs w:val="24"/>
        </w:rPr>
        <w:t>616205537819</w:t>
      </w:r>
      <w:r>
        <w:rPr>
          <w:rFonts w:ascii="Times New Roman" w:hAnsi="Times New Roman"/>
          <w:sz w:val="24"/>
          <w:szCs w:val="24"/>
        </w:rPr>
        <w:t>,</w:t>
      </w:r>
      <w:r w:rsidR="00012358">
        <w:rPr>
          <w:rFonts w:ascii="Times New Roman" w:hAnsi="Times New Roman"/>
          <w:sz w:val="24"/>
          <w:szCs w:val="24"/>
        </w:rPr>
        <w:t xml:space="preserve"> </w:t>
      </w:r>
      <w:r w:rsidR="009E2331">
        <w:rPr>
          <w:rFonts w:ascii="Times New Roman" w:hAnsi="Times New Roman"/>
          <w:noProof/>
          <w:sz w:val="24"/>
          <w:szCs w:val="24"/>
        </w:rPr>
        <w:t>регистрация по месту жительства: 344058, Ростовская обл, г Ростов-на-Дону, Коммунистический пр-кт, 21/4, 12</w:t>
      </w:r>
      <w:r>
        <w:rPr>
          <w:rFonts w:ascii="Times New Roman" w:hAnsi="Times New Roman"/>
          <w:sz w:val="24"/>
          <w:szCs w:val="24"/>
        </w:rPr>
        <w:t xml:space="preserve">)  </w:t>
      </w:r>
      <w:r w:rsidR="009E2331">
        <w:rPr>
          <w:rFonts w:ascii="Times New Roman" w:hAnsi="Times New Roman"/>
          <w:noProof/>
          <w:sz w:val="24"/>
          <w:szCs w:val="24"/>
        </w:rPr>
        <w:t>Москаленко Василий Васильевич</w:t>
      </w:r>
      <w:r w:rsidRPr="00CE0EAA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именуемый в дальнейшем «Организатор торгов», </w:t>
      </w:r>
      <w:r w:rsidR="009E2331">
        <w:rPr>
          <w:rFonts w:ascii="Times New Roman" w:hAnsi="Times New Roman"/>
          <w:noProof/>
          <w:sz w:val="24"/>
          <w:szCs w:val="24"/>
        </w:rPr>
        <w:t>действующий на основании решения Арбитражного суда Ростовской области от 06.08.2020 г. (резолютивная часть объявлена 06.08.2020 г.) по делу № А53-7327/2020</w:t>
      </w:r>
      <w:r>
        <w:rPr>
          <w:rFonts w:ascii="Times New Roman" w:hAnsi="Times New Roman"/>
          <w:sz w:val="24"/>
          <w:szCs w:val="24"/>
        </w:rPr>
        <w:t>, с одной стороны, и ____________________________________________________, именуемое (-ый, -ая) в дальнейшем «Заявитель», с другой стороны, заключили настоящий договор о нижеследующем:</w:t>
      </w:r>
    </w:p>
    <w:p w14:paraId="24A1FFD8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5E0D5E9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4D7B40AF" w14:textId="15830595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9E2331">
        <w:rPr>
          <w:rFonts w:ascii="Times New Roman" w:hAnsi="Times New Roman"/>
          <w:noProof/>
          <w:sz w:val="24"/>
          <w:szCs w:val="24"/>
        </w:rPr>
        <w:t>Гвазавы Дмитрия Емилиевича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 лоту № </w:t>
      </w:r>
      <w:r w:rsidR="00733F66">
        <w:rPr>
          <w:rFonts w:ascii="Times New Roman" w:hAnsi="Times New Roman"/>
          <w:sz w:val="24"/>
          <w:szCs w:val="24"/>
        </w:rPr>
        <w:t xml:space="preserve">1 </w:t>
      </w:r>
      <w:r>
        <w:rPr>
          <w:rFonts w:ascii="Times New Roman" w:hAnsi="Times New Roman"/>
          <w:sz w:val="24"/>
          <w:szCs w:val="24"/>
        </w:rPr>
        <w:t xml:space="preserve">: </w:t>
      </w:r>
      <w:r w:rsidR="007F31B1" w:rsidRPr="007F31B1">
        <w:rPr>
          <w:rFonts w:ascii="Times New Roman" w:hAnsi="Times New Roman"/>
          <w:sz w:val="24"/>
          <w:szCs w:val="24"/>
        </w:rPr>
        <w:t>Дебиторская задолженность ООО Прима Дона (ИНН 6155044435, ОГРН 1066155049157, Адрес 193231, г.Санкт-Петербург, ул.Коллонтай, д.26, лит.а, кв.179)</w:t>
      </w:r>
      <w:r>
        <w:rPr>
          <w:rFonts w:ascii="Times New Roman" w:hAnsi="Times New Roman"/>
          <w:sz w:val="24"/>
          <w:szCs w:val="24"/>
        </w:rPr>
        <w:t xml:space="preserve"> (далее по тексту – Предмет торгов), проводимых «</w:t>
      </w:r>
      <w:r w:rsidR="007F31B1">
        <w:rPr>
          <w:rFonts w:ascii="Times New Roman" w:hAnsi="Times New Roman"/>
          <w:sz w:val="24"/>
          <w:szCs w:val="24"/>
        </w:rPr>
        <w:t>2</w:t>
      </w:r>
      <w:r w:rsidR="00BD4ECF">
        <w:rPr>
          <w:rFonts w:ascii="Times New Roman" w:hAnsi="Times New Roman"/>
          <w:sz w:val="24"/>
          <w:szCs w:val="24"/>
        </w:rPr>
        <w:t>7</w:t>
      </w:r>
      <w:r>
        <w:rPr>
          <w:rFonts w:ascii="Times New Roman" w:hAnsi="Times New Roman"/>
          <w:sz w:val="24"/>
          <w:szCs w:val="24"/>
        </w:rPr>
        <w:t xml:space="preserve">» </w:t>
      </w:r>
      <w:r w:rsidR="00BD4ECF">
        <w:rPr>
          <w:rFonts w:ascii="Times New Roman" w:hAnsi="Times New Roman"/>
          <w:sz w:val="24"/>
          <w:szCs w:val="24"/>
        </w:rPr>
        <w:t>июня</w:t>
      </w:r>
      <w:r>
        <w:rPr>
          <w:rFonts w:ascii="Times New Roman" w:hAnsi="Times New Roman"/>
          <w:sz w:val="24"/>
          <w:szCs w:val="24"/>
        </w:rPr>
        <w:t xml:space="preserve"> </w:t>
      </w:r>
      <w:r w:rsidR="007F31B1">
        <w:rPr>
          <w:rFonts w:ascii="Times New Roman" w:hAnsi="Times New Roman"/>
          <w:sz w:val="24"/>
          <w:szCs w:val="24"/>
        </w:rPr>
        <w:t>2022</w:t>
      </w:r>
      <w:r>
        <w:rPr>
          <w:rFonts w:ascii="Times New Roman" w:hAnsi="Times New Roman"/>
          <w:sz w:val="24"/>
          <w:szCs w:val="24"/>
        </w:rPr>
        <w:t xml:space="preserve"> г. </w:t>
      </w:r>
      <w:r w:rsidRPr="00F30550">
        <w:rPr>
          <w:rFonts w:ascii="Times New Roman" w:hAnsi="Times New Roman"/>
          <w:sz w:val="24"/>
          <w:szCs w:val="24"/>
        </w:rPr>
        <w:t xml:space="preserve">на электронной торговой площадке </w:t>
      </w:r>
      <w:r w:rsidR="007F31B1">
        <w:rPr>
          <w:rFonts w:ascii="Times New Roman" w:hAnsi="Times New Roman"/>
          <w:sz w:val="24"/>
          <w:szCs w:val="24"/>
          <w:lang w:val="en-US"/>
        </w:rPr>
        <w:t>RUSSIA</w:t>
      </w:r>
      <w:r w:rsidR="007F31B1" w:rsidRPr="007F31B1">
        <w:rPr>
          <w:rFonts w:ascii="Times New Roman" w:hAnsi="Times New Roman"/>
          <w:sz w:val="24"/>
          <w:szCs w:val="24"/>
        </w:rPr>
        <w:t xml:space="preserve"> </w:t>
      </w:r>
      <w:r w:rsidR="007F31B1">
        <w:rPr>
          <w:rFonts w:ascii="Times New Roman" w:hAnsi="Times New Roman"/>
          <w:sz w:val="24"/>
          <w:szCs w:val="24"/>
          <w:lang w:val="en-US"/>
        </w:rPr>
        <w:t>OnLine</w:t>
      </w:r>
      <w:r w:rsidRPr="00F30550">
        <w:rPr>
          <w:rFonts w:ascii="Times New Roman" w:hAnsi="Times New Roman"/>
          <w:sz w:val="24"/>
          <w:szCs w:val="24"/>
        </w:rPr>
        <w:t xml:space="preserve">, размещенной на сайте </w:t>
      </w:r>
      <w:r w:rsidR="007F31B1" w:rsidRPr="007F31B1">
        <w:rPr>
          <w:rFonts w:ascii="Times New Roman" w:hAnsi="Times New Roman"/>
          <w:sz w:val="24"/>
          <w:szCs w:val="24"/>
        </w:rPr>
        <w:t>https://rus-on.ru/</w:t>
      </w:r>
      <w:r w:rsidRPr="00F30550">
        <w:rPr>
          <w:rFonts w:ascii="Times New Roman" w:hAnsi="Times New Roman"/>
          <w:sz w:val="24"/>
          <w:szCs w:val="24"/>
        </w:rPr>
        <w:t xml:space="preserve"> в сети Интернет</w:t>
      </w:r>
      <w:r>
        <w:rPr>
          <w:rFonts w:ascii="Times New Roman" w:hAnsi="Times New Roman"/>
          <w:sz w:val="24"/>
          <w:szCs w:val="24"/>
        </w:rPr>
        <w:t xml:space="preserve">, перечисляет задаток в сумме </w:t>
      </w:r>
      <w:r w:rsidR="00BD4ECF" w:rsidRPr="00BD4ECF">
        <w:rPr>
          <w:rFonts w:ascii="Times New Roman" w:hAnsi="Times New Roman"/>
          <w:sz w:val="24"/>
          <w:szCs w:val="24"/>
        </w:rPr>
        <w:t>6 242,3</w:t>
      </w:r>
      <w:r w:rsidR="00BD4ECF">
        <w:rPr>
          <w:rFonts w:ascii="Times New Roman" w:hAnsi="Times New Roman"/>
          <w:sz w:val="24"/>
          <w:szCs w:val="24"/>
        </w:rPr>
        <w:t xml:space="preserve">8 </w:t>
      </w:r>
      <w:r>
        <w:rPr>
          <w:rFonts w:ascii="Times New Roman" w:hAnsi="Times New Roman"/>
          <w:sz w:val="24"/>
          <w:szCs w:val="24"/>
        </w:rPr>
        <w:t>руб. в порядке, установленном настоящим Договором.</w:t>
      </w:r>
    </w:p>
    <w:p w14:paraId="0C6D48ED" w14:textId="77777777" w:rsidR="00E75524" w:rsidRPr="00D517D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57936D49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4DD46468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14:paraId="681CD048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346F4694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2BF36F3D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14:paraId="34FF37F9" w14:textId="71738766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расчетный счет Организатора торгов, указанный в разделе 4 настоящего договора, в срок не позднее </w:t>
      </w:r>
      <w:r w:rsidR="007F31B1" w:rsidRPr="007F31B1">
        <w:rPr>
          <w:rFonts w:ascii="Times New Roman" w:hAnsi="Times New Roman"/>
          <w:sz w:val="24"/>
          <w:szCs w:val="24"/>
        </w:rPr>
        <w:t>2</w:t>
      </w:r>
      <w:r w:rsidR="00BD4ECF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>.</w:t>
      </w:r>
      <w:r w:rsidR="007F31B1" w:rsidRPr="007F31B1">
        <w:rPr>
          <w:rFonts w:ascii="Times New Roman" w:hAnsi="Times New Roman"/>
          <w:sz w:val="24"/>
          <w:szCs w:val="24"/>
        </w:rPr>
        <w:t>0</w:t>
      </w:r>
      <w:r w:rsidR="00BD4ECF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>.</w:t>
      </w:r>
      <w:r w:rsidR="007F31B1" w:rsidRPr="007F31B1">
        <w:rPr>
          <w:rFonts w:ascii="Times New Roman" w:hAnsi="Times New Roman"/>
          <w:sz w:val="24"/>
          <w:szCs w:val="24"/>
        </w:rPr>
        <w:t>2022</w:t>
      </w:r>
      <w:r>
        <w:rPr>
          <w:rFonts w:ascii="Times New Roman" w:hAnsi="Times New Roman"/>
          <w:sz w:val="24"/>
          <w:szCs w:val="24"/>
        </w:rPr>
        <w:t xml:space="preserve"> г. В назначении платежа необходимо указать: «Задаток для участия в торгах по продаже имущества </w:t>
      </w:r>
      <w:r w:rsidR="009E2331">
        <w:rPr>
          <w:rFonts w:ascii="Times New Roman" w:hAnsi="Times New Roman"/>
          <w:noProof/>
          <w:sz w:val="24"/>
          <w:szCs w:val="24"/>
        </w:rPr>
        <w:t>Гвазавы Дмитрия Емилиевича</w:t>
      </w:r>
      <w:r>
        <w:rPr>
          <w:rFonts w:ascii="Times New Roman" w:hAnsi="Times New Roman"/>
          <w:i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проводимых </w:t>
      </w:r>
      <w:r w:rsidR="007F31B1">
        <w:rPr>
          <w:rFonts w:ascii="Times New Roman" w:hAnsi="Times New Roman"/>
          <w:sz w:val="24"/>
          <w:szCs w:val="24"/>
        </w:rPr>
        <w:t>«2</w:t>
      </w:r>
      <w:r w:rsidR="00BD4ECF">
        <w:rPr>
          <w:rFonts w:ascii="Times New Roman" w:hAnsi="Times New Roman"/>
          <w:sz w:val="24"/>
          <w:szCs w:val="24"/>
        </w:rPr>
        <w:t>7</w:t>
      </w:r>
      <w:r w:rsidR="007F31B1">
        <w:rPr>
          <w:rFonts w:ascii="Times New Roman" w:hAnsi="Times New Roman"/>
          <w:sz w:val="24"/>
          <w:szCs w:val="24"/>
        </w:rPr>
        <w:t xml:space="preserve">» </w:t>
      </w:r>
      <w:r w:rsidR="00BD4ECF">
        <w:rPr>
          <w:rFonts w:ascii="Times New Roman" w:hAnsi="Times New Roman"/>
          <w:sz w:val="24"/>
          <w:szCs w:val="24"/>
        </w:rPr>
        <w:t>июня</w:t>
      </w:r>
      <w:r w:rsidR="007F31B1">
        <w:rPr>
          <w:rFonts w:ascii="Times New Roman" w:hAnsi="Times New Roman"/>
          <w:sz w:val="24"/>
          <w:szCs w:val="24"/>
        </w:rPr>
        <w:t xml:space="preserve"> 2022 г. </w:t>
      </w:r>
      <w:r w:rsidRPr="00FE5216">
        <w:rPr>
          <w:rFonts w:ascii="Times New Roman" w:hAnsi="Times New Roman"/>
          <w:sz w:val="24"/>
          <w:szCs w:val="24"/>
        </w:rPr>
        <w:t xml:space="preserve">на </w:t>
      </w:r>
      <w:r>
        <w:rPr>
          <w:rFonts w:ascii="Times New Roman" w:hAnsi="Times New Roman"/>
          <w:sz w:val="24"/>
          <w:szCs w:val="24"/>
        </w:rPr>
        <w:t xml:space="preserve">ЭТП </w:t>
      </w:r>
      <w:r w:rsidR="007F31B1">
        <w:rPr>
          <w:rFonts w:ascii="Times New Roman" w:hAnsi="Times New Roman"/>
          <w:sz w:val="24"/>
          <w:szCs w:val="24"/>
          <w:lang w:val="en-US"/>
        </w:rPr>
        <w:t>RUSSIA</w:t>
      </w:r>
      <w:r w:rsidR="007F31B1" w:rsidRPr="007F31B1">
        <w:rPr>
          <w:rFonts w:ascii="Times New Roman" w:hAnsi="Times New Roman"/>
          <w:sz w:val="24"/>
          <w:szCs w:val="24"/>
        </w:rPr>
        <w:t xml:space="preserve"> </w:t>
      </w:r>
      <w:r w:rsidR="007F31B1">
        <w:rPr>
          <w:rFonts w:ascii="Times New Roman" w:hAnsi="Times New Roman"/>
          <w:sz w:val="24"/>
          <w:szCs w:val="24"/>
          <w:lang w:val="en-US"/>
        </w:rPr>
        <w:t>OnLine</w:t>
      </w:r>
      <w:r>
        <w:rPr>
          <w:rFonts w:ascii="Times New Roman" w:hAnsi="Times New Roman"/>
          <w:sz w:val="24"/>
          <w:szCs w:val="24"/>
        </w:rPr>
        <w:t xml:space="preserve">, лот № </w:t>
      </w:r>
      <w:r w:rsidR="007F31B1" w:rsidRPr="007F31B1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».</w:t>
      </w:r>
    </w:p>
    <w:p w14:paraId="3E1329DE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14:paraId="0039FE66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</w:t>
      </w:r>
      <w:r>
        <w:rPr>
          <w:rFonts w:ascii="Times New Roman" w:hAnsi="Times New Roman"/>
          <w:sz w:val="24"/>
          <w:szCs w:val="24"/>
        </w:rPr>
        <w:lastRenderedPageBreak/>
        <w:t>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14:paraId="4BE12CE0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14:paraId="18837275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05CAB5A5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14:paraId="4CA724D3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рассмотрению </w:t>
      </w:r>
      <w:r w:rsidR="009E2331">
        <w:rPr>
          <w:rFonts w:ascii="Times New Roman" w:hAnsi="Times New Roman"/>
          <w:noProof/>
          <w:color w:val="000000"/>
          <w:sz w:val="24"/>
          <w:szCs w:val="24"/>
        </w:rPr>
        <w:t>Арбитражным судом Ростовской области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14:paraId="433CA119" w14:textId="77777777"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07FD0BE2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1BDA1BD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14:paraId="55146CEC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2F291D3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ED10E0B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14:paraId="59AD8966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BA38B08" w14:textId="77777777"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Финансовый управляющий </w:t>
            </w:r>
            <w:r w:rsidR="009E2331">
              <w:rPr>
                <w:rFonts w:ascii="Times New Roman" w:hAnsi="Times New Roman"/>
                <w:noProof/>
                <w:sz w:val="24"/>
                <w:szCs w:val="24"/>
              </w:rPr>
              <w:t>Гвазавы Дмитрия Емилиевича</w:t>
            </w:r>
          </w:p>
          <w:p w14:paraId="1C195799" w14:textId="77777777" w:rsidR="00E75524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60DD7F87" w14:textId="77777777" w:rsidR="007F31B1" w:rsidRPr="007F31B1" w:rsidRDefault="007F31B1" w:rsidP="007F31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F31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ООО «РУССИА ОнЛайн»;</w:t>
            </w:r>
          </w:p>
          <w:p w14:paraId="2C724BD0" w14:textId="77777777" w:rsidR="007F31B1" w:rsidRPr="007F31B1" w:rsidRDefault="007F31B1" w:rsidP="007F31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F31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ИНН 7715401966;</w:t>
            </w:r>
          </w:p>
          <w:p w14:paraId="37D34860" w14:textId="77777777" w:rsidR="007F31B1" w:rsidRPr="007F31B1" w:rsidRDefault="007F31B1" w:rsidP="007F31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F31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КПП 773001001;</w:t>
            </w:r>
          </w:p>
          <w:p w14:paraId="3F8C4E3C" w14:textId="77777777" w:rsidR="007F31B1" w:rsidRPr="007F31B1" w:rsidRDefault="007F31B1" w:rsidP="007F31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F31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Р/счет 40702810500000149166 в Филиал "ЦЕНТРАЛЬНЫЙ" Банка ВТБ ПАО Г. МОСКВА;</w:t>
            </w:r>
          </w:p>
          <w:p w14:paraId="04A238F4" w14:textId="77777777" w:rsidR="007F31B1" w:rsidRPr="007F31B1" w:rsidRDefault="007F31B1" w:rsidP="007F31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F31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БИК 044525411;</w:t>
            </w:r>
          </w:p>
          <w:p w14:paraId="127FB5D0" w14:textId="5E6FA45B" w:rsidR="00E75524" w:rsidRPr="00BC011D" w:rsidRDefault="007F31B1" w:rsidP="007F31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F31B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к/с 30101810145250000411;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86EB1F3" w14:textId="77777777"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14:paraId="4183E4AC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17CEAE3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604C08B0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9E2331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В.В. Москаленко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FF63C73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0479F2EE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55693E32" w14:textId="77777777"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14:paraId="7BE87286" w14:textId="77777777"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1F7E68EE" w14:textId="77777777"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179"/>
    <w:rsid w:val="00012358"/>
    <w:rsid w:val="0007403E"/>
    <w:rsid w:val="00081981"/>
    <w:rsid w:val="00106842"/>
    <w:rsid w:val="00124B6D"/>
    <w:rsid w:val="0013118D"/>
    <w:rsid w:val="0023545D"/>
    <w:rsid w:val="00412179"/>
    <w:rsid w:val="0046686D"/>
    <w:rsid w:val="0049059C"/>
    <w:rsid w:val="0057643B"/>
    <w:rsid w:val="00582FEA"/>
    <w:rsid w:val="005A44DE"/>
    <w:rsid w:val="00614239"/>
    <w:rsid w:val="00633086"/>
    <w:rsid w:val="006C0BDC"/>
    <w:rsid w:val="00733F66"/>
    <w:rsid w:val="007F31B1"/>
    <w:rsid w:val="00803A5A"/>
    <w:rsid w:val="00843A1B"/>
    <w:rsid w:val="008A4210"/>
    <w:rsid w:val="008C3FF4"/>
    <w:rsid w:val="008C49EB"/>
    <w:rsid w:val="009174A2"/>
    <w:rsid w:val="009E2331"/>
    <w:rsid w:val="009F402A"/>
    <w:rsid w:val="00AB5424"/>
    <w:rsid w:val="00AC2501"/>
    <w:rsid w:val="00B73E04"/>
    <w:rsid w:val="00BD4ECF"/>
    <w:rsid w:val="00C653A0"/>
    <w:rsid w:val="00CE4B37"/>
    <w:rsid w:val="00D554D6"/>
    <w:rsid w:val="00E75524"/>
    <w:rsid w:val="00EB49A8"/>
    <w:rsid w:val="00F27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DF9418"/>
  <w15:chartTrackingRefBased/>
  <w15:docId w15:val="{A5B1147D-4357-47FC-9FC5-99DB234C7C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623</Words>
  <Characters>3553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Vasily</dc:creator>
  <cp:keywords/>
  <dc:description/>
  <cp:lastModifiedBy>Vasily Moskalenko</cp:lastModifiedBy>
  <cp:revision>4</cp:revision>
  <dcterms:created xsi:type="dcterms:W3CDTF">2022-03-03T13:06:00Z</dcterms:created>
  <dcterms:modified xsi:type="dcterms:W3CDTF">2022-05-16T08:31:00Z</dcterms:modified>
</cp:coreProperties>
</file>