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308" w:rsidRDefault="00F04308" w:rsidP="00F04308">
      <w:bookmarkStart w:id="0" w:name="_GoBack"/>
      <w:bookmarkEnd w:id="0"/>
    </w:p>
    <w:p w:rsidR="00F04308" w:rsidRPr="007B5514" w:rsidRDefault="00F04308" w:rsidP="00F04308">
      <w:pPr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Pr="007B5514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  <w:r w:rsidRPr="007B5514">
        <w:rPr>
          <w:b/>
          <w:sz w:val="22"/>
          <w:szCs w:val="22"/>
        </w:rPr>
        <w:t xml:space="preserve">  купли-продажи</w:t>
      </w:r>
      <w:r w:rsidRPr="007B5514">
        <w:rPr>
          <w:b/>
          <w:bCs/>
          <w:sz w:val="22"/>
          <w:szCs w:val="22"/>
        </w:rPr>
        <w:t xml:space="preserve"> имущественного права (права требования)</w:t>
      </w:r>
    </w:p>
    <w:p w:rsidR="00F04308" w:rsidRPr="007B5514" w:rsidRDefault="00F04308" w:rsidP="00F04308">
      <w:pPr>
        <w:jc w:val="center"/>
        <w:rPr>
          <w:b/>
          <w:sz w:val="22"/>
          <w:szCs w:val="22"/>
        </w:rPr>
      </w:pPr>
    </w:p>
    <w:p w:rsidR="00F04308" w:rsidRPr="007B5514" w:rsidRDefault="00F04308" w:rsidP="00F04308">
      <w:pPr>
        <w:jc w:val="center"/>
        <w:rPr>
          <w:b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22"/>
        <w:gridCol w:w="999"/>
        <w:gridCol w:w="4234"/>
      </w:tblGrid>
      <w:tr w:rsidR="00F04308" w:rsidRPr="007B5514" w:rsidTr="00623C63">
        <w:trPr>
          <w:jc w:val="center"/>
        </w:trPr>
        <w:tc>
          <w:tcPr>
            <w:tcW w:w="4220" w:type="dxa"/>
          </w:tcPr>
          <w:p w:rsidR="00F04308" w:rsidRPr="007B5514" w:rsidRDefault="00F04308" w:rsidP="00623C63">
            <w:pPr>
              <w:rPr>
                <w:sz w:val="22"/>
                <w:szCs w:val="22"/>
              </w:rPr>
            </w:pPr>
            <w:r w:rsidRPr="007B5514">
              <w:rPr>
                <w:sz w:val="22"/>
                <w:szCs w:val="22"/>
              </w:rPr>
              <w:t>Санкт – Петербург</w:t>
            </w:r>
          </w:p>
        </w:tc>
        <w:tc>
          <w:tcPr>
            <w:tcW w:w="1025" w:type="dxa"/>
          </w:tcPr>
          <w:p w:rsidR="00F04308" w:rsidRPr="007B5514" w:rsidRDefault="00F04308" w:rsidP="00623C63">
            <w:pPr>
              <w:rPr>
                <w:sz w:val="22"/>
                <w:szCs w:val="22"/>
              </w:rPr>
            </w:pPr>
          </w:p>
        </w:tc>
        <w:tc>
          <w:tcPr>
            <w:tcW w:w="4325" w:type="dxa"/>
          </w:tcPr>
          <w:p w:rsidR="00F04308" w:rsidRPr="007B5514" w:rsidRDefault="00F04308" w:rsidP="00F04308">
            <w:pPr>
              <w:rPr>
                <w:sz w:val="22"/>
                <w:szCs w:val="22"/>
              </w:rPr>
            </w:pPr>
            <w:r w:rsidRPr="007B5514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___</w:t>
            </w:r>
            <w:r w:rsidRPr="007B5514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>____________</w:t>
            </w:r>
            <w:r w:rsidRPr="007B5514">
              <w:rPr>
                <w:sz w:val="22"/>
                <w:szCs w:val="22"/>
              </w:rPr>
              <w:t xml:space="preserve"> 20</w:t>
            </w:r>
            <w:r>
              <w:rPr>
                <w:sz w:val="22"/>
                <w:szCs w:val="22"/>
              </w:rPr>
              <w:t xml:space="preserve">21 </w:t>
            </w:r>
            <w:r w:rsidRPr="007B5514">
              <w:rPr>
                <w:sz w:val="22"/>
                <w:szCs w:val="22"/>
              </w:rPr>
              <w:t>г.</w:t>
            </w:r>
          </w:p>
        </w:tc>
      </w:tr>
    </w:tbl>
    <w:p w:rsidR="00F04308" w:rsidRPr="007B5514" w:rsidRDefault="00F04308" w:rsidP="00F04308">
      <w:pPr>
        <w:rPr>
          <w:sz w:val="22"/>
          <w:szCs w:val="22"/>
        </w:rPr>
      </w:pPr>
    </w:p>
    <w:p w:rsidR="00F04308" w:rsidRPr="001E41D0" w:rsidRDefault="00F04308" w:rsidP="00F04308">
      <w:pPr>
        <w:jc w:val="both"/>
        <w:rPr>
          <w:sz w:val="22"/>
          <w:szCs w:val="22"/>
        </w:rPr>
      </w:pPr>
      <w:r w:rsidRPr="001E41D0">
        <w:rPr>
          <w:b/>
          <w:sz w:val="22"/>
          <w:szCs w:val="22"/>
        </w:rPr>
        <w:t>Общество с ограниченной ответственностью  «</w:t>
      </w:r>
      <w:proofErr w:type="spellStart"/>
      <w:r>
        <w:rPr>
          <w:b/>
          <w:sz w:val="22"/>
          <w:szCs w:val="22"/>
        </w:rPr>
        <w:t>Комтрейд</w:t>
      </w:r>
      <w:proofErr w:type="spellEnd"/>
      <w:r w:rsidRPr="001E41D0">
        <w:rPr>
          <w:b/>
          <w:sz w:val="22"/>
          <w:szCs w:val="22"/>
        </w:rPr>
        <w:t xml:space="preserve">» </w:t>
      </w:r>
      <w:r w:rsidRPr="00434A55">
        <w:rPr>
          <w:b/>
          <w:sz w:val="22"/>
          <w:szCs w:val="22"/>
        </w:rPr>
        <w:t>(</w:t>
      </w:r>
      <w:r w:rsidRPr="009E1C9A">
        <w:rPr>
          <w:bCs/>
          <w:sz w:val="22"/>
          <w:szCs w:val="22"/>
        </w:rPr>
        <w:t xml:space="preserve">ОГРН </w:t>
      </w:r>
      <w:r w:rsidRPr="00F04308">
        <w:rPr>
          <w:rFonts w:ascii="Times New Roman CYR" w:hAnsi="Times New Roman CYR" w:cs="Times New Roman CYR"/>
          <w:sz w:val="22"/>
          <w:szCs w:val="22"/>
        </w:rPr>
        <w:t>1047855049164</w:t>
      </w:r>
      <w:r w:rsidRPr="009E1C9A">
        <w:rPr>
          <w:sz w:val="22"/>
          <w:szCs w:val="22"/>
        </w:rPr>
        <w:t xml:space="preserve">, ИНН </w:t>
      </w:r>
      <w:r w:rsidRPr="00F04308">
        <w:rPr>
          <w:rFonts w:ascii="Times New Roman CYR" w:hAnsi="Times New Roman CYR" w:cs="Times New Roman CYR"/>
          <w:sz w:val="22"/>
          <w:szCs w:val="22"/>
        </w:rPr>
        <w:t>7814304064</w:t>
      </w:r>
      <w:r w:rsidRPr="009E1C9A">
        <w:rPr>
          <w:sz w:val="22"/>
          <w:szCs w:val="22"/>
        </w:rPr>
        <w:t xml:space="preserve">), в лице Конкурсного управляющего Божко Дарьи Сергеевны, действующей на основании Решения Арбитражного суда </w:t>
      </w:r>
      <w:r>
        <w:rPr>
          <w:sz w:val="22"/>
          <w:szCs w:val="22"/>
        </w:rPr>
        <w:t xml:space="preserve">города Санкт-Петербурга и Ленинградской </w:t>
      </w:r>
      <w:r w:rsidRPr="001E41D0">
        <w:rPr>
          <w:sz w:val="22"/>
          <w:szCs w:val="22"/>
        </w:rPr>
        <w:t xml:space="preserve"> области от </w:t>
      </w:r>
      <w:proofErr w:type="spellStart"/>
      <w:r w:rsidRPr="00F04308">
        <w:rPr>
          <w:sz w:val="22"/>
          <w:szCs w:val="22"/>
        </w:rPr>
        <w:t>от</w:t>
      </w:r>
      <w:proofErr w:type="spellEnd"/>
      <w:r w:rsidRPr="00F04308">
        <w:rPr>
          <w:sz w:val="22"/>
          <w:szCs w:val="22"/>
        </w:rPr>
        <w:t xml:space="preserve"> 24.07.2020 г.  (резолютивная часть) по делу А56-70380/2017,</w:t>
      </w:r>
      <w:r w:rsidRPr="001E41D0">
        <w:rPr>
          <w:sz w:val="22"/>
          <w:szCs w:val="22"/>
        </w:rPr>
        <w:t xml:space="preserve"> именуемое в дальнейшем «Продавец», с одной стороны, и </w:t>
      </w:r>
      <w:r w:rsidRPr="001E41D0">
        <w:rPr>
          <w:b/>
          <w:sz w:val="22"/>
          <w:szCs w:val="22"/>
        </w:rPr>
        <w:t>_________________________</w:t>
      </w:r>
      <w:r w:rsidRPr="001E41D0">
        <w:rPr>
          <w:sz w:val="22"/>
          <w:szCs w:val="22"/>
        </w:rPr>
        <w:t>, в лице _____________________________, действующей на основании _______________, именуемое в дальнейшем «Покупатель», с другой стороны, именуемые совместно «Стороны», заключили настоящий Договор о нижеследующем:</w:t>
      </w:r>
    </w:p>
    <w:p w:rsidR="00F04308" w:rsidRPr="007B5514" w:rsidRDefault="00F04308" w:rsidP="00F04308">
      <w:pPr>
        <w:rPr>
          <w:sz w:val="22"/>
          <w:szCs w:val="22"/>
        </w:rPr>
      </w:pPr>
    </w:p>
    <w:p w:rsidR="00F04308" w:rsidRPr="007B5514" w:rsidRDefault="00F04308" w:rsidP="00F04308">
      <w:pPr>
        <w:jc w:val="center"/>
        <w:rPr>
          <w:b/>
          <w:sz w:val="22"/>
          <w:szCs w:val="22"/>
        </w:rPr>
      </w:pPr>
      <w:r w:rsidRPr="007B5514">
        <w:rPr>
          <w:b/>
          <w:sz w:val="22"/>
          <w:szCs w:val="22"/>
        </w:rPr>
        <w:t>1. Предмет договора</w:t>
      </w:r>
    </w:p>
    <w:p w:rsidR="00F04308" w:rsidRPr="007B5514" w:rsidRDefault="00F04308" w:rsidP="00F04308">
      <w:pPr>
        <w:rPr>
          <w:sz w:val="22"/>
          <w:szCs w:val="22"/>
        </w:rPr>
      </w:pPr>
    </w:p>
    <w:p w:rsidR="00F04308" w:rsidRPr="007B5514" w:rsidRDefault="00F04308" w:rsidP="00F04308">
      <w:pPr>
        <w:rPr>
          <w:sz w:val="22"/>
          <w:szCs w:val="22"/>
        </w:rPr>
      </w:pPr>
      <w:r w:rsidRPr="007B5514">
        <w:rPr>
          <w:sz w:val="22"/>
          <w:szCs w:val="22"/>
        </w:rPr>
        <w:t xml:space="preserve">1.1. По результатам проведенных </w:t>
      </w:r>
      <w:r w:rsidRPr="007B5514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_____</w:t>
      </w:r>
      <w:r w:rsidRPr="007B5514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___________</w:t>
      </w:r>
      <w:r w:rsidRPr="007B5514">
        <w:rPr>
          <w:b/>
          <w:sz w:val="22"/>
          <w:szCs w:val="22"/>
        </w:rPr>
        <w:t xml:space="preserve"> 20</w:t>
      </w:r>
      <w:r>
        <w:rPr>
          <w:b/>
          <w:sz w:val="22"/>
          <w:szCs w:val="22"/>
        </w:rPr>
        <w:t>21</w:t>
      </w:r>
      <w:r w:rsidRPr="007B5514">
        <w:rPr>
          <w:b/>
          <w:sz w:val="22"/>
          <w:szCs w:val="22"/>
        </w:rPr>
        <w:t xml:space="preserve"> г.</w:t>
      </w:r>
      <w:r w:rsidRPr="007B5514">
        <w:rPr>
          <w:sz w:val="22"/>
          <w:szCs w:val="22"/>
        </w:rPr>
        <w:t xml:space="preserve"> открытых торгов в форме </w:t>
      </w:r>
      <w:r w:rsidR="00F00254">
        <w:rPr>
          <w:sz w:val="22"/>
          <w:szCs w:val="22"/>
        </w:rPr>
        <w:t>публичного предложения</w:t>
      </w:r>
      <w:r w:rsidRPr="007B5514">
        <w:rPr>
          <w:sz w:val="22"/>
          <w:szCs w:val="22"/>
        </w:rPr>
        <w:t xml:space="preserve"> по продаже </w:t>
      </w:r>
      <w:r>
        <w:rPr>
          <w:sz w:val="22"/>
          <w:szCs w:val="22"/>
        </w:rPr>
        <w:t>права требования</w:t>
      </w:r>
      <w:r w:rsidRPr="007B5514">
        <w:rPr>
          <w:sz w:val="22"/>
          <w:szCs w:val="22"/>
        </w:rPr>
        <w:t xml:space="preserve"> </w:t>
      </w:r>
      <w:r>
        <w:rPr>
          <w:sz w:val="22"/>
          <w:szCs w:val="22"/>
        </w:rPr>
        <w:t>ООО</w:t>
      </w:r>
      <w:r w:rsidRPr="007B5514">
        <w:rPr>
          <w:sz w:val="22"/>
          <w:szCs w:val="22"/>
        </w:rPr>
        <w:t xml:space="preserve"> «</w:t>
      </w:r>
      <w:proofErr w:type="spellStart"/>
      <w:r>
        <w:rPr>
          <w:sz w:val="22"/>
          <w:szCs w:val="22"/>
        </w:rPr>
        <w:t>Комтрейд</w:t>
      </w:r>
      <w:proofErr w:type="spellEnd"/>
      <w:r w:rsidRPr="007B5514">
        <w:rPr>
          <w:sz w:val="22"/>
          <w:szCs w:val="22"/>
        </w:rPr>
        <w:t>» Продавец обязуется на условиях настоящего договора передать в собственность Покупателя: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Лот № 1: задолженность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АО  "Полимер" на сумму  394 080 478,57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Лот № 2: задолженность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</w:t>
      </w:r>
      <w:proofErr w:type="spellStart"/>
      <w:r w:rsidRPr="00F04308">
        <w:rPr>
          <w:b/>
          <w:sz w:val="22"/>
          <w:szCs w:val="22"/>
        </w:rPr>
        <w:t>Kristamarine</w:t>
      </w:r>
      <w:proofErr w:type="spellEnd"/>
      <w:r w:rsidRPr="00F04308">
        <w:rPr>
          <w:b/>
          <w:sz w:val="22"/>
          <w:szCs w:val="22"/>
        </w:rPr>
        <w:t xml:space="preserve"> OU</w:t>
      </w:r>
      <w:r w:rsidRPr="00F04308">
        <w:rPr>
          <w:b/>
          <w:sz w:val="22"/>
          <w:szCs w:val="22"/>
        </w:rPr>
        <w:tab/>
        <w:t xml:space="preserve"> на сумму 208 289,40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"Альянс Плюс" на сумму 739 241,87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"АМКОЙЛ" на сумму 16 304 564,59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</w:t>
      </w:r>
      <w:proofErr w:type="spellStart"/>
      <w:r w:rsidRPr="00F04308">
        <w:rPr>
          <w:b/>
          <w:sz w:val="22"/>
          <w:szCs w:val="22"/>
        </w:rPr>
        <w:t>БаррВэлл</w:t>
      </w:r>
      <w:proofErr w:type="spellEnd"/>
      <w:r w:rsidRPr="00F04308">
        <w:rPr>
          <w:b/>
          <w:sz w:val="22"/>
          <w:szCs w:val="22"/>
        </w:rPr>
        <w:t>" на сумму 2 337 743,60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"ГАРАНТ"</w:t>
      </w:r>
      <w:r w:rsidRPr="00F04308">
        <w:rPr>
          <w:b/>
          <w:sz w:val="22"/>
          <w:szCs w:val="22"/>
        </w:rPr>
        <w:tab/>
        <w:t xml:space="preserve"> на сумму 206 416,87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</w:t>
      </w:r>
      <w:proofErr w:type="spellStart"/>
      <w:r w:rsidRPr="00F04308">
        <w:rPr>
          <w:b/>
          <w:sz w:val="22"/>
          <w:szCs w:val="22"/>
        </w:rPr>
        <w:t>Русьхим</w:t>
      </w:r>
      <w:proofErr w:type="spellEnd"/>
      <w:r w:rsidRPr="00F04308">
        <w:rPr>
          <w:b/>
          <w:sz w:val="22"/>
          <w:szCs w:val="22"/>
        </w:rPr>
        <w:t>" на сумму 438 986,00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</w:t>
      </w:r>
      <w:proofErr w:type="spellStart"/>
      <w:r w:rsidRPr="00F04308">
        <w:rPr>
          <w:b/>
          <w:sz w:val="22"/>
          <w:szCs w:val="22"/>
        </w:rPr>
        <w:t>РусЭнерджи</w:t>
      </w:r>
      <w:proofErr w:type="spellEnd"/>
      <w:r w:rsidRPr="00F04308">
        <w:rPr>
          <w:b/>
          <w:sz w:val="22"/>
          <w:szCs w:val="22"/>
        </w:rPr>
        <w:t>-Холдинг" на сумму 13 806 270,00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"СГ-</w:t>
      </w:r>
      <w:proofErr w:type="spellStart"/>
      <w:r w:rsidRPr="00F04308">
        <w:rPr>
          <w:b/>
          <w:sz w:val="22"/>
          <w:szCs w:val="22"/>
        </w:rPr>
        <w:t>Юниверсал</w:t>
      </w:r>
      <w:proofErr w:type="spellEnd"/>
      <w:r w:rsidRPr="00F04308">
        <w:rPr>
          <w:b/>
          <w:sz w:val="22"/>
          <w:szCs w:val="22"/>
        </w:rPr>
        <w:t xml:space="preserve"> </w:t>
      </w:r>
      <w:proofErr w:type="spellStart"/>
      <w:r w:rsidRPr="00F04308">
        <w:rPr>
          <w:b/>
          <w:sz w:val="22"/>
          <w:szCs w:val="22"/>
        </w:rPr>
        <w:t>Трейдинг</w:t>
      </w:r>
      <w:proofErr w:type="spellEnd"/>
      <w:r w:rsidRPr="00F04308">
        <w:rPr>
          <w:b/>
          <w:sz w:val="22"/>
          <w:szCs w:val="22"/>
        </w:rPr>
        <w:t xml:space="preserve"> Рус " на сумму 29 525 170,00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"ТГИ-Комплекс" на сумму 255 231,32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"</w:t>
      </w:r>
      <w:proofErr w:type="spellStart"/>
      <w:r w:rsidRPr="00F04308">
        <w:rPr>
          <w:b/>
          <w:sz w:val="22"/>
          <w:szCs w:val="22"/>
        </w:rPr>
        <w:t>Химтрансойл</w:t>
      </w:r>
      <w:proofErr w:type="spellEnd"/>
      <w:r w:rsidRPr="00F04308">
        <w:rPr>
          <w:b/>
          <w:sz w:val="22"/>
          <w:szCs w:val="22"/>
        </w:rPr>
        <w:t>" на сумму 13 391 239,88 руб.</w:t>
      </w:r>
    </w:p>
    <w:p w:rsidR="00F04308" w:rsidRPr="00F04308" w:rsidRDefault="00F04308" w:rsidP="00F04308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>- ООО «Эко-сервис "Усть-Луга" на сумму 5 155 722,51 руб.</w:t>
      </w:r>
    </w:p>
    <w:p w:rsidR="00F04308" w:rsidRPr="00F04308" w:rsidRDefault="00F04308" w:rsidP="00F04308">
      <w:pPr>
        <w:ind w:firstLine="708"/>
        <w:jc w:val="both"/>
        <w:rPr>
          <w:sz w:val="22"/>
          <w:szCs w:val="22"/>
        </w:rPr>
      </w:pPr>
      <w:r w:rsidRPr="00F04308">
        <w:rPr>
          <w:sz w:val="22"/>
          <w:szCs w:val="22"/>
        </w:rPr>
        <w:t xml:space="preserve">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по каждому лоту предоставляется в течении 3 рабочих дней с даты поступления запроса по контактам, указанным в сообщении о торгах.    </w:t>
      </w:r>
    </w:p>
    <w:p w:rsidR="00F04308" w:rsidRPr="009E1C9A" w:rsidRDefault="00F04308" w:rsidP="00F04308">
      <w:pPr>
        <w:ind w:firstLine="708"/>
        <w:rPr>
          <w:b/>
          <w:sz w:val="22"/>
          <w:szCs w:val="22"/>
        </w:rPr>
      </w:pPr>
    </w:p>
    <w:p w:rsidR="00F04308" w:rsidRPr="007B5514" w:rsidRDefault="00F04308" w:rsidP="00F04308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>(далее по тексту «права требования»), а Покупатель обязуется принять имущество, указанное в настоящем пункте договора и уплатить Продавцу обусловленную договором стоимость имущества.</w:t>
      </w:r>
    </w:p>
    <w:p w:rsidR="00F04308" w:rsidRPr="007B5514" w:rsidRDefault="00F04308" w:rsidP="00F04308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>1.2. Покупатель обязуется уплатить за права требования цену в соответствии с п. 2.1 настоящего договора.</w:t>
      </w:r>
    </w:p>
    <w:p w:rsidR="00F04308" w:rsidRPr="007B5514" w:rsidRDefault="00F04308" w:rsidP="00F04308">
      <w:pPr>
        <w:rPr>
          <w:sz w:val="22"/>
          <w:szCs w:val="22"/>
        </w:rPr>
      </w:pPr>
    </w:p>
    <w:p w:rsidR="00F04308" w:rsidRPr="007B5514" w:rsidRDefault="00F04308" w:rsidP="00F04308">
      <w:pPr>
        <w:jc w:val="center"/>
        <w:rPr>
          <w:b/>
          <w:sz w:val="22"/>
          <w:szCs w:val="22"/>
        </w:rPr>
      </w:pPr>
      <w:r w:rsidRPr="007B5514">
        <w:rPr>
          <w:b/>
          <w:sz w:val="22"/>
          <w:szCs w:val="22"/>
        </w:rPr>
        <w:t>2. Цена договора. Порядок расчетов.</w:t>
      </w:r>
    </w:p>
    <w:p w:rsidR="00F04308" w:rsidRPr="007B5514" w:rsidRDefault="00F04308" w:rsidP="00F04308">
      <w:pPr>
        <w:rPr>
          <w:sz w:val="22"/>
          <w:szCs w:val="22"/>
        </w:rPr>
      </w:pPr>
    </w:p>
    <w:p w:rsidR="00F04308" w:rsidRPr="007B5514" w:rsidRDefault="00F04308" w:rsidP="00F04308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2.1. Общая сумма договора купли-продажи прав требования (полная стоимость имущества, указанного в п. 1.1. настоящего договора) составляет </w:t>
      </w:r>
      <w:r>
        <w:rPr>
          <w:sz w:val="22"/>
          <w:szCs w:val="22"/>
        </w:rPr>
        <w:t>___________</w:t>
      </w:r>
      <w:r w:rsidRPr="007B5514">
        <w:rPr>
          <w:sz w:val="22"/>
          <w:szCs w:val="22"/>
        </w:rPr>
        <w:t xml:space="preserve"> руб. (</w:t>
      </w:r>
      <w:r>
        <w:rPr>
          <w:sz w:val="22"/>
          <w:szCs w:val="22"/>
        </w:rPr>
        <w:t>______________</w:t>
      </w:r>
      <w:r w:rsidRPr="007B5514">
        <w:rPr>
          <w:sz w:val="22"/>
          <w:szCs w:val="22"/>
        </w:rPr>
        <w:t>).</w:t>
      </w:r>
    </w:p>
    <w:p w:rsidR="00F04308" w:rsidRPr="007B5514" w:rsidRDefault="00F04308" w:rsidP="00F04308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2.2. Покупатель рассчитывается с Продавцом за права требования, указанные в п. 1.1. настоящего договора по цене, указанной в п. 2.1. настоящего договора путем перечисления денежных средств на банковский счет Продавца. </w:t>
      </w:r>
    </w:p>
    <w:p w:rsidR="00F04308" w:rsidRPr="007B5514" w:rsidRDefault="00F04308" w:rsidP="00F04308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В случае нарушения Покупателем условий  срока оплаты, указанного в настоящем пункте Продавец вправе в одностороннем порядке отказаться от исполнения настоящего договора, что влечет прекращение его действия. </w:t>
      </w:r>
    </w:p>
    <w:p w:rsidR="00F04308" w:rsidRPr="007B5514" w:rsidRDefault="00F04308" w:rsidP="00F04308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2.3. Перечислению подлежит сумма, указанная в п. 2.1. настоящего договора, за исключением оплаченного задатка в сумме </w:t>
      </w:r>
      <w:r>
        <w:rPr>
          <w:sz w:val="22"/>
          <w:szCs w:val="22"/>
        </w:rPr>
        <w:t>__________</w:t>
      </w:r>
      <w:r w:rsidRPr="007B5514">
        <w:rPr>
          <w:sz w:val="22"/>
          <w:szCs w:val="22"/>
        </w:rPr>
        <w:t xml:space="preserve"> руб. (</w:t>
      </w:r>
      <w:r>
        <w:rPr>
          <w:sz w:val="22"/>
          <w:szCs w:val="22"/>
        </w:rPr>
        <w:t>_______________</w:t>
      </w:r>
      <w:r w:rsidRPr="007B5514">
        <w:rPr>
          <w:sz w:val="22"/>
          <w:szCs w:val="22"/>
        </w:rPr>
        <w:t xml:space="preserve">). </w:t>
      </w:r>
    </w:p>
    <w:p w:rsidR="00F04308" w:rsidRPr="007B5514" w:rsidRDefault="00F04308" w:rsidP="00F04308">
      <w:pPr>
        <w:rPr>
          <w:sz w:val="22"/>
          <w:szCs w:val="22"/>
        </w:rPr>
      </w:pPr>
    </w:p>
    <w:p w:rsidR="00F04308" w:rsidRPr="007B5514" w:rsidRDefault="00F04308" w:rsidP="00F04308">
      <w:pPr>
        <w:jc w:val="center"/>
        <w:rPr>
          <w:b/>
          <w:bCs/>
          <w:sz w:val="22"/>
          <w:szCs w:val="22"/>
        </w:rPr>
      </w:pPr>
      <w:r w:rsidRPr="007B5514">
        <w:rPr>
          <w:b/>
          <w:sz w:val="22"/>
          <w:szCs w:val="22"/>
        </w:rPr>
        <w:lastRenderedPageBreak/>
        <w:t>3.</w:t>
      </w:r>
      <w:r w:rsidRPr="007B5514">
        <w:rPr>
          <w:b/>
          <w:bCs/>
          <w:sz w:val="22"/>
          <w:szCs w:val="22"/>
        </w:rPr>
        <w:t xml:space="preserve"> Результат продажи имущественного права.</w:t>
      </w:r>
    </w:p>
    <w:p w:rsidR="00F04308" w:rsidRPr="007B5514" w:rsidRDefault="00F04308" w:rsidP="00F04308">
      <w:pPr>
        <w:jc w:val="center"/>
        <w:rPr>
          <w:b/>
          <w:bCs/>
          <w:sz w:val="22"/>
          <w:szCs w:val="22"/>
        </w:rPr>
      </w:pPr>
    </w:p>
    <w:p w:rsidR="00F04308" w:rsidRPr="007B5514" w:rsidRDefault="00F04308" w:rsidP="00F04308">
      <w:pPr>
        <w:ind w:firstLine="720"/>
        <w:jc w:val="both"/>
        <w:rPr>
          <w:sz w:val="22"/>
          <w:szCs w:val="22"/>
        </w:rPr>
      </w:pPr>
      <w:r w:rsidRPr="007B5514">
        <w:rPr>
          <w:bCs/>
          <w:sz w:val="22"/>
          <w:szCs w:val="22"/>
        </w:rPr>
        <w:t xml:space="preserve">3.1. </w:t>
      </w:r>
      <w:r w:rsidRPr="007B5514">
        <w:rPr>
          <w:sz w:val="22"/>
          <w:szCs w:val="22"/>
        </w:rPr>
        <w:t>Покупатель приобретает права требования исполнения денежных обязательств по обязательствам указанным в п. 1.1 Договора в свою пользу с даты полной оплаты суммы денежных средств, указанных в п.2.1. Договора.</w:t>
      </w:r>
    </w:p>
    <w:p w:rsidR="00F04308" w:rsidRPr="007B5514" w:rsidRDefault="00F04308" w:rsidP="00F04308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3.2. К Покупателю переходит право по обязательствам указанным в п. 1.1 Договора в том объеме и на тех условиях, которые существуют к моменту перехода права. Покупателю переходят права, обеспечивающие исполнение обязательства, а также все другие связанные с требованием права, в том числе право на неуплаченные проценты.</w:t>
      </w:r>
    </w:p>
    <w:p w:rsidR="00F04308" w:rsidRPr="007B5514" w:rsidRDefault="00F04308" w:rsidP="00F04308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3.3. Продавец обязан сообщить Покупателю все иные сведения, имеющие значение для осуществления Покупателем своих прав по указанному обязательству.</w:t>
      </w:r>
    </w:p>
    <w:p w:rsidR="00F04308" w:rsidRPr="007B5514" w:rsidRDefault="00F04308" w:rsidP="00F04308">
      <w:pPr>
        <w:ind w:firstLine="567"/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3.4. Передача прав требования оформляется актом приема-передачи, который подписывается уполномоченными представителями сторон после оплаты полной стоимости права требования, указанного в п. 1.1. настоящего договора. </w:t>
      </w:r>
    </w:p>
    <w:p w:rsidR="00F04308" w:rsidRPr="007B5514" w:rsidRDefault="00F04308" w:rsidP="00F04308">
      <w:pPr>
        <w:ind w:firstLine="567"/>
        <w:jc w:val="both"/>
        <w:rPr>
          <w:sz w:val="22"/>
          <w:szCs w:val="22"/>
        </w:rPr>
      </w:pPr>
    </w:p>
    <w:p w:rsidR="00F04308" w:rsidRPr="007B5514" w:rsidRDefault="00F04308" w:rsidP="00F04308">
      <w:pPr>
        <w:ind w:firstLine="720"/>
        <w:jc w:val="center"/>
        <w:rPr>
          <w:b/>
          <w:bCs/>
          <w:sz w:val="22"/>
          <w:szCs w:val="22"/>
        </w:rPr>
      </w:pPr>
      <w:r w:rsidRPr="007B5514">
        <w:rPr>
          <w:b/>
          <w:bCs/>
          <w:sz w:val="22"/>
          <w:szCs w:val="22"/>
        </w:rPr>
        <w:t>4. Ответственность Сторон</w:t>
      </w:r>
    </w:p>
    <w:p w:rsidR="00F04308" w:rsidRPr="007B5514" w:rsidRDefault="00F04308" w:rsidP="00F04308">
      <w:pPr>
        <w:ind w:firstLine="720"/>
        <w:jc w:val="center"/>
        <w:rPr>
          <w:b/>
          <w:bCs/>
          <w:sz w:val="22"/>
          <w:szCs w:val="22"/>
        </w:rPr>
      </w:pPr>
    </w:p>
    <w:p w:rsidR="00F04308" w:rsidRPr="007B5514" w:rsidRDefault="00F04308" w:rsidP="00F04308">
      <w:pPr>
        <w:ind w:firstLine="54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F04308" w:rsidRPr="007B5514" w:rsidRDefault="00F04308" w:rsidP="00F04308">
      <w:pPr>
        <w:ind w:firstLine="54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3.2. В случае нарушения Покупателем сроков оплаты более чем на 10 дней, Договор купли-продажи имущественного права (права требования) может быть расторгнут Продавцом в одностороннем внесудебном порядке. Договор считается расторгнутым с момента уведомления Покупателя о его расторжении. В этом случае задаток, внесенный Покупателем, ему не возвращается.</w:t>
      </w:r>
    </w:p>
    <w:p w:rsidR="00F04308" w:rsidRPr="007B5514" w:rsidRDefault="00F04308" w:rsidP="00F04308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3.3. Продавец отвечает за недействительность передаваемых по настоящему Договору прав требований.</w:t>
      </w:r>
    </w:p>
    <w:p w:rsidR="00F04308" w:rsidRDefault="00F04308" w:rsidP="00F04308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176BE0">
        <w:rPr>
          <w:b/>
          <w:bCs/>
          <w:sz w:val="22"/>
          <w:szCs w:val="22"/>
        </w:rPr>
        <w:t>. Прочие условия</w:t>
      </w:r>
    </w:p>
    <w:p w:rsidR="00F04308" w:rsidRPr="00176BE0" w:rsidRDefault="00F04308" w:rsidP="00F04308">
      <w:pPr>
        <w:ind w:firstLine="720"/>
        <w:jc w:val="center"/>
        <w:rPr>
          <w:b/>
          <w:bCs/>
          <w:sz w:val="22"/>
          <w:szCs w:val="22"/>
        </w:rPr>
      </w:pPr>
    </w:p>
    <w:p w:rsidR="00F04308" w:rsidRPr="00013BC7" w:rsidRDefault="00F04308" w:rsidP="00F043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p w:rsidR="00F04308" w:rsidRDefault="00F04308" w:rsidP="00F043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>надлежащем исполнении Сторонами своих обязательств;</w:t>
      </w:r>
    </w:p>
    <w:p w:rsidR="00F04308" w:rsidRDefault="00F04308" w:rsidP="00F043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 xml:space="preserve">расторжении в предусмотренных законодательством </w:t>
      </w:r>
      <w:r>
        <w:rPr>
          <w:sz w:val="22"/>
          <w:szCs w:val="22"/>
        </w:rPr>
        <w:t xml:space="preserve">Российской Федерации </w:t>
      </w:r>
      <w:r w:rsidRPr="00176BE0">
        <w:rPr>
          <w:sz w:val="22"/>
          <w:szCs w:val="22"/>
        </w:rPr>
        <w:t>и настоящим Договором случаях;</w:t>
      </w:r>
    </w:p>
    <w:p w:rsidR="00F04308" w:rsidRPr="00176BE0" w:rsidRDefault="00F04308" w:rsidP="00F043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в иных случаях</w:t>
      </w:r>
      <w:r w:rsidRPr="00176BE0">
        <w:rPr>
          <w:sz w:val="22"/>
          <w:szCs w:val="22"/>
        </w:rPr>
        <w:t>, предусмотренных законодательством Российской Федерации.</w:t>
      </w:r>
    </w:p>
    <w:p w:rsidR="00F04308" w:rsidRPr="00176BE0" w:rsidRDefault="00F04308" w:rsidP="00F043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04308" w:rsidRPr="00176BE0" w:rsidRDefault="00F04308" w:rsidP="00F043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F04308" w:rsidRPr="00176BE0" w:rsidRDefault="00F04308" w:rsidP="00F043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F04308" w:rsidRPr="00176BE0" w:rsidRDefault="00F04308" w:rsidP="00F0430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F04308" w:rsidRPr="00176BE0" w:rsidRDefault="00F04308" w:rsidP="00F04308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Pr="00D3672F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</w:t>
      </w:r>
      <w:r w:rsidRPr="007B2BEB">
        <w:rPr>
          <w:sz w:val="24"/>
          <w:szCs w:val="24"/>
        </w:rPr>
        <w:t>Арбитраж</w:t>
      </w:r>
      <w:r>
        <w:rPr>
          <w:sz w:val="24"/>
          <w:szCs w:val="24"/>
        </w:rPr>
        <w:t>ном суде</w:t>
      </w:r>
      <w:r w:rsidRPr="007B2BEB">
        <w:rPr>
          <w:sz w:val="24"/>
          <w:szCs w:val="24"/>
        </w:rPr>
        <w:t xml:space="preserve">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F04308" w:rsidRDefault="00F04308" w:rsidP="00F04308">
      <w:pPr>
        <w:ind w:firstLine="720"/>
        <w:jc w:val="center"/>
        <w:rPr>
          <w:b/>
          <w:bCs/>
          <w:sz w:val="22"/>
          <w:szCs w:val="22"/>
        </w:rPr>
      </w:pPr>
    </w:p>
    <w:p w:rsidR="00F04308" w:rsidRPr="00176BE0" w:rsidRDefault="00F04308" w:rsidP="00F04308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F04308" w:rsidRPr="00176BE0" w:rsidRDefault="00F04308" w:rsidP="00F04308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F04308" w:rsidRPr="00176BE0" w:rsidTr="00623C63">
        <w:trPr>
          <w:trHeight w:val="278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308" w:rsidRPr="00176BE0" w:rsidRDefault="00F04308" w:rsidP="00623C63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4308" w:rsidRPr="00176BE0" w:rsidRDefault="00F04308" w:rsidP="00623C63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04308" w:rsidRPr="00176BE0" w:rsidTr="00623C63">
        <w:trPr>
          <w:trHeight w:val="2106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308" w:rsidRPr="00176BE0" w:rsidRDefault="00F04308" w:rsidP="00623C6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308" w:rsidRPr="00176BE0" w:rsidRDefault="00F04308" w:rsidP="00623C63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F04308" w:rsidRPr="00176BE0" w:rsidRDefault="00F04308" w:rsidP="00623C63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F04308" w:rsidRPr="00176BE0" w:rsidRDefault="00F04308" w:rsidP="00623C63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F04308" w:rsidRPr="00176BE0" w:rsidRDefault="00F04308" w:rsidP="00623C63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F04308" w:rsidRPr="00176BE0" w:rsidRDefault="00F04308" w:rsidP="00623C63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F04308" w:rsidRPr="00176BE0" w:rsidTr="00623C63">
        <w:trPr>
          <w:trHeight w:val="572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04308" w:rsidRPr="00176BE0" w:rsidRDefault="00F04308" w:rsidP="00623C63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lastRenderedPageBreak/>
              <w:t>Конкурсный управляющий</w:t>
            </w:r>
          </w:p>
          <w:p w:rsidR="00F04308" w:rsidRPr="00176BE0" w:rsidRDefault="00F04308" w:rsidP="00623C63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Божко Д.С.</w:t>
            </w:r>
            <w:r w:rsidRPr="00176BE0">
              <w:rPr>
                <w:sz w:val="22"/>
                <w:szCs w:val="22"/>
              </w:rPr>
              <w:t>____________________</w:t>
            </w:r>
          </w:p>
          <w:p w:rsidR="00F04308" w:rsidRPr="00176BE0" w:rsidRDefault="00F04308" w:rsidP="00623C63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:rsidR="00F04308" w:rsidRPr="00176BE0" w:rsidRDefault="00F04308" w:rsidP="00623C63">
            <w:pPr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4308" w:rsidRPr="00176BE0" w:rsidRDefault="00F04308" w:rsidP="00623C63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F04308" w:rsidRPr="00176BE0" w:rsidRDefault="00F04308" w:rsidP="00623C63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proofErr w:type="spellStart"/>
            <w:r w:rsidRPr="00176BE0">
              <w:rPr>
                <w:color w:val="000000"/>
                <w:spacing w:val="-2"/>
                <w:sz w:val="22"/>
                <w:szCs w:val="22"/>
              </w:rPr>
              <w:t>м.п</w:t>
            </w:r>
            <w:proofErr w:type="spellEnd"/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</w:p>
        </w:tc>
      </w:tr>
    </w:tbl>
    <w:p w:rsidR="00F04308" w:rsidRDefault="00F04308" w:rsidP="00F04308">
      <w:pPr>
        <w:jc w:val="center"/>
      </w:pPr>
    </w:p>
    <w:p w:rsidR="00F04308" w:rsidRDefault="00F04308" w:rsidP="00F04308">
      <w:pPr>
        <w:ind w:firstLine="720"/>
        <w:jc w:val="center"/>
      </w:pPr>
    </w:p>
    <w:p w:rsidR="005B22DE" w:rsidRDefault="005B22DE"/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08"/>
    <w:rsid w:val="000724E9"/>
    <w:rsid w:val="0008535F"/>
    <w:rsid w:val="00327206"/>
    <w:rsid w:val="005B22DE"/>
    <w:rsid w:val="00867A33"/>
    <w:rsid w:val="008C3E4A"/>
    <w:rsid w:val="00A671B5"/>
    <w:rsid w:val="00F00254"/>
    <w:rsid w:val="00F0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9AD1F"/>
  <w15:chartTrackingRefBased/>
  <w15:docId w15:val="{C28EF3FE-EC3B-4F12-952B-291A4AFD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3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Анциферова</cp:lastModifiedBy>
  <cp:revision>2</cp:revision>
  <dcterms:created xsi:type="dcterms:W3CDTF">2021-05-17T11:20:00Z</dcterms:created>
  <dcterms:modified xsi:type="dcterms:W3CDTF">2021-05-17T11:20:00Z</dcterms:modified>
</cp:coreProperties>
</file>