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526" w:rsidRPr="007B5514" w:rsidRDefault="00F54526" w:rsidP="00F54526">
      <w:pPr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ПРОЕКТ </w:t>
      </w:r>
      <w:r w:rsidRPr="007B5514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  <w:r w:rsidRPr="007B5514">
        <w:rPr>
          <w:b/>
          <w:sz w:val="22"/>
          <w:szCs w:val="22"/>
        </w:rPr>
        <w:t xml:space="preserve">  купли-продажи</w:t>
      </w:r>
      <w:r w:rsidRPr="007B551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имущества</w:t>
      </w:r>
    </w:p>
    <w:p w:rsidR="00F54526" w:rsidRPr="007B5514" w:rsidRDefault="00F54526" w:rsidP="00F54526">
      <w:pPr>
        <w:jc w:val="center"/>
        <w:rPr>
          <w:b/>
          <w:sz w:val="22"/>
          <w:szCs w:val="22"/>
        </w:rPr>
      </w:pPr>
    </w:p>
    <w:p w:rsidR="00F54526" w:rsidRPr="007B5514" w:rsidRDefault="00F54526" w:rsidP="00F54526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22"/>
        <w:gridCol w:w="999"/>
        <w:gridCol w:w="4234"/>
      </w:tblGrid>
      <w:tr w:rsidR="00F54526" w:rsidRPr="007B5514" w:rsidTr="0041622F">
        <w:trPr>
          <w:jc w:val="center"/>
        </w:trPr>
        <w:tc>
          <w:tcPr>
            <w:tcW w:w="4220" w:type="dxa"/>
          </w:tcPr>
          <w:p w:rsidR="00F54526" w:rsidRPr="007B5514" w:rsidRDefault="00F54526" w:rsidP="0041622F">
            <w:pPr>
              <w:rPr>
                <w:sz w:val="22"/>
                <w:szCs w:val="22"/>
              </w:rPr>
            </w:pPr>
            <w:r w:rsidRPr="007B5514">
              <w:rPr>
                <w:sz w:val="22"/>
                <w:szCs w:val="22"/>
              </w:rPr>
              <w:t>Санкт – Петербург</w:t>
            </w:r>
          </w:p>
        </w:tc>
        <w:tc>
          <w:tcPr>
            <w:tcW w:w="1025" w:type="dxa"/>
          </w:tcPr>
          <w:p w:rsidR="00F54526" w:rsidRPr="007B5514" w:rsidRDefault="00F54526" w:rsidP="0041622F">
            <w:pPr>
              <w:rPr>
                <w:sz w:val="22"/>
                <w:szCs w:val="22"/>
              </w:rPr>
            </w:pPr>
          </w:p>
        </w:tc>
        <w:tc>
          <w:tcPr>
            <w:tcW w:w="4325" w:type="dxa"/>
          </w:tcPr>
          <w:p w:rsidR="00F54526" w:rsidRPr="007B5514" w:rsidRDefault="00953A75" w:rsidP="004162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="00F54526" w:rsidRPr="007B5514">
              <w:rPr>
                <w:sz w:val="22"/>
                <w:szCs w:val="22"/>
              </w:rPr>
              <w:t>«</w:t>
            </w:r>
            <w:r w:rsidR="00F54526">
              <w:rPr>
                <w:sz w:val="22"/>
                <w:szCs w:val="22"/>
              </w:rPr>
              <w:t>___</w:t>
            </w:r>
            <w:r w:rsidR="00F54526" w:rsidRPr="007B5514">
              <w:rPr>
                <w:sz w:val="22"/>
                <w:szCs w:val="22"/>
              </w:rPr>
              <w:t xml:space="preserve">» </w:t>
            </w:r>
            <w:r w:rsidR="00F54526">
              <w:rPr>
                <w:sz w:val="22"/>
                <w:szCs w:val="22"/>
              </w:rPr>
              <w:t>____________</w:t>
            </w:r>
            <w:r w:rsidR="00F54526" w:rsidRPr="007B5514">
              <w:rPr>
                <w:sz w:val="22"/>
                <w:szCs w:val="22"/>
              </w:rPr>
              <w:t xml:space="preserve"> 20</w:t>
            </w:r>
            <w:r w:rsidR="00AB25FF">
              <w:rPr>
                <w:sz w:val="22"/>
                <w:szCs w:val="22"/>
              </w:rPr>
              <w:t>22</w:t>
            </w:r>
            <w:bookmarkStart w:id="0" w:name="_GoBack"/>
            <w:bookmarkEnd w:id="0"/>
            <w:r w:rsidR="00F54526">
              <w:rPr>
                <w:sz w:val="22"/>
                <w:szCs w:val="22"/>
              </w:rPr>
              <w:t xml:space="preserve"> </w:t>
            </w:r>
            <w:r w:rsidR="00F54526" w:rsidRPr="007B5514">
              <w:rPr>
                <w:sz w:val="22"/>
                <w:szCs w:val="22"/>
              </w:rPr>
              <w:t>г.</w:t>
            </w:r>
          </w:p>
        </w:tc>
      </w:tr>
    </w:tbl>
    <w:p w:rsidR="00F54526" w:rsidRPr="007B5514" w:rsidRDefault="00F54526" w:rsidP="00F54526">
      <w:pPr>
        <w:rPr>
          <w:sz w:val="22"/>
          <w:szCs w:val="22"/>
        </w:rPr>
      </w:pPr>
    </w:p>
    <w:p w:rsidR="00F54526" w:rsidRPr="001E41D0" w:rsidRDefault="00F54526" w:rsidP="00F54526">
      <w:pPr>
        <w:jc w:val="both"/>
        <w:rPr>
          <w:sz w:val="22"/>
          <w:szCs w:val="22"/>
        </w:rPr>
      </w:pPr>
      <w:r w:rsidRPr="001E41D0">
        <w:rPr>
          <w:b/>
          <w:sz w:val="22"/>
          <w:szCs w:val="22"/>
        </w:rPr>
        <w:t>Общество с</w:t>
      </w:r>
      <w:r w:rsidR="00953A75">
        <w:rPr>
          <w:b/>
          <w:sz w:val="22"/>
          <w:szCs w:val="22"/>
        </w:rPr>
        <w:t xml:space="preserve"> ограниченной ответственностью </w:t>
      </w:r>
      <w:r w:rsidRPr="001E41D0">
        <w:rPr>
          <w:b/>
          <w:sz w:val="22"/>
          <w:szCs w:val="22"/>
        </w:rPr>
        <w:t>«</w:t>
      </w:r>
      <w:proofErr w:type="spellStart"/>
      <w:r>
        <w:rPr>
          <w:b/>
          <w:sz w:val="22"/>
          <w:szCs w:val="22"/>
        </w:rPr>
        <w:t>Комтрейд</w:t>
      </w:r>
      <w:proofErr w:type="spellEnd"/>
      <w:r w:rsidRPr="001E41D0">
        <w:rPr>
          <w:b/>
          <w:sz w:val="22"/>
          <w:szCs w:val="22"/>
        </w:rPr>
        <w:t xml:space="preserve">» </w:t>
      </w:r>
      <w:r w:rsidRPr="00434A55">
        <w:rPr>
          <w:b/>
          <w:sz w:val="22"/>
          <w:szCs w:val="22"/>
        </w:rPr>
        <w:t>(</w:t>
      </w:r>
      <w:r w:rsidRPr="009E1C9A">
        <w:rPr>
          <w:bCs/>
          <w:sz w:val="22"/>
          <w:szCs w:val="22"/>
        </w:rPr>
        <w:t xml:space="preserve">ОГРН </w:t>
      </w:r>
      <w:r w:rsidRPr="00F04308">
        <w:rPr>
          <w:rFonts w:ascii="Times New Roman CYR" w:hAnsi="Times New Roman CYR" w:cs="Times New Roman CYR"/>
          <w:sz w:val="22"/>
          <w:szCs w:val="22"/>
        </w:rPr>
        <w:t>1047855049164</w:t>
      </w:r>
      <w:r w:rsidRPr="009E1C9A">
        <w:rPr>
          <w:sz w:val="22"/>
          <w:szCs w:val="22"/>
        </w:rPr>
        <w:t xml:space="preserve">, ИНН </w:t>
      </w:r>
      <w:r w:rsidRPr="00F04308">
        <w:rPr>
          <w:rFonts w:ascii="Times New Roman CYR" w:hAnsi="Times New Roman CYR" w:cs="Times New Roman CYR"/>
          <w:sz w:val="22"/>
          <w:szCs w:val="22"/>
        </w:rPr>
        <w:t>7814304064</w:t>
      </w:r>
      <w:r w:rsidRPr="009E1C9A">
        <w:rPr>
          <w:sz w:val="22"/>
          <w:szCs w:val="22"/>
        </w:rPr>
        <w:t xml:space="preserve">), в лице Конкурсного управляющего Божко Дарьи Сергеевны, действующей на основании Решения Арбитражного суда </w:t>
      </w:r>
      <w:r>
        <w:rPr>
          <w:sz w:val="22"/>
          <w:szCs w:val="22"/>
        </w:rPr>
        <w:t xml:space="preserve">города Санкт-Петербурга и Ленинградской </w:t>
      </w:r>
      <w:r w:rsidRPr="001E41D0">
        <w:rPr>
          <w:sz w:val="22"/>
          <w:szCs w:val="22"/>
        </w:rPr>
        <w:t xml:space="preserve"> области от </w:t>
      </w:r>
      <w:proofErr w:type="spellStart"/>
      <w:r w:rsidRPr="00F04308">
        <w:rPr>
          <w:sz w:val="22"/>
          <w:szCs w:val="22"/>
        </w:rPr>
        <w:t>от</w:t>
      </w:r>
      <w:proofErr w:type="spellEnd"/>
      <w:r w:rsidRPr="00F04308">
        <w:rPr>
          <w:sz w:val="22"/>
          <w:szCs w:val="22"/>
        </w:rPr>
        <w:t xml:space="preserve"> 24.07.2020 г.  (резолютивная часть) по делу А56-70380/2017,</w:t>
      </w:r>
      <w:r w:rsidRPr="001E41D0">
        <w:rPr>
          <w:sz w:val="22"/>
          <w:szCs w:val="22"/>
        </w:rPr>
        <w:t xml:space="preserve"> именуемое в дальнейшем «Продавец», с одной стороны, и </w:t>
      </w:r>
      <w:r w:rsidRPr="001E41D0">
        <w:rPr>
          <w:b/>
          <w:sz w:val="22"/>
          <w:szCs w:val="22"/>
        </w:rPr>
        <w:t>_________________________</w:t>
      </w:r>
      <w:r w:rsidRPr="001E41D0">
        <w:rPr>
          <w:sz w:val="22"/>
          <w:szCs w:val="22"/>
        </w:rPr>
        <w:t>, в лице _____________________________, действующей на основании _______________,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F54526" w:rsidRPr="007B5514" w:rsidRDefault="00F54526" w:rsidP="00F54526">
      <w:pPr>
        <w:rPr>
          <w:sz w:val="22"/>
          <w:szCs w:val="22"/>
        </w:rPr>
      </w:pPr>
    </w:p>
    <w:p w:rsidR="00F54526" w:rsidRPr="007B5514" w:rsidRDefault="00F54526" w:rsidP="00F54526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1. Предмет договора</w:t>
      </w:r>
    </w:p>
    <w:p w:rsidR="00F54526" w:rsidRPr="007B5514" w:rsidRDefault="00F54526" w:rsidP="00F54526">
      <w:pPr>
        <w:rPr>
          <w:sz w:val="22"/>
          <w:szCs w:val="22"/>
        </w:rPr>
      </w:pPr>
    </w:p>
    <w:p w:rsidR="00F54526" w:rsidRPr="007B5514" w:rsidRDefault="00F54526" w:rsidP="00F54526">
      <w:pPr>
        <w:rPr>
          <w:sz w:val="22"/>
          <w:szCs w:val="22"/>
        </w:rPr>
      </w:pPr>
      <w:r w:rsidRPr="007B5514">
        <w:rPr>
          <w:sz w:val="22"/>
          <w:szCs w:val="22"/>
        </w:rPr>
        <w:t xml:space="preserve">1.1. По результатам проведенных </w:t>
      </w:r>
      <w:r w:rsidRPr="007B5514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_____</w:t>
      </w:r>
      <w:r w:rsidRPr="007B5514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___________</w:t>
      </w:r>
      <w:r w:rsidRPr="007B5514">
        <w:rPr>
          <w:b/>
          <w:sz w:val="22"/>
          <w:szCs w:val="22"/>
        </w:rPr>
        <w:t xml:space="preserve"> 20</w:t>
      </w:r>
      <w:r w:rsidR="00953A75">
        <w:rPr>
          <w:b/>
          <w:sz w:val="22"/>
          <w:szCs w:val="22"/>
        </w:rPr>
        <w:t>22</w:t>
      </w:r>
      <w:r w:rsidRPr="007B5514">
        <w:rPr>
          <w:b/>
          <w:sz w:val="22"/>
          <w:szCs w:val="22"/>
        </w:rPr>
        <w:t xml:space="preserve"> г.</w:t>
      </w:r>
      <w:r w:rsidRPr="007B5514">
        <w:rPr>
          <w:sz w:val="22"/>
          <w:szCs w:val="22"/>
        </w:rPr>
        <w:t xml:space="preserve"> открытых торгов в форме аукциона по продаже </w:t>
      </w:r>
      <w:r>
        <w:rPr>
          <w:sz w:val="22"/>
          <w:szCs w:val="22"/>
        </w:rPr>
        <w:t>имущества ООО</w:t>
      </w:r>
      <w:r w:rsidRPr="007B5514"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Комтрейд</w:t>
      </w:r>
      <w:proofErr w:type="spellEnd"/>
      <w:r w:rsidRPr="007B5514">
        <w:rPr>
          <w:sz w:val="22"/>
          <w:szCs w:val="22"/>
        </w:rPr>
        <w:t>» Продавец обязуется на условиях настоящего договора передать в собственность Покупателя:</w:t>
      </w:r>
    </w:p>
    <w:p w:rsidR="00F54526" w:rsidRDefault="00F54526" w:rsidP="00F54526">
      <w:pPr>
        <w:ind w:firstLine="708"/>
        <w:rPr>
          <w:b/>
          <w:sz w:val="22"/>
          <w:szCs w:val="22"/>
        </w:rPr>
      </w:pPr>
      <w:r w:rsidRPr="00F04308">
        <w:rPr>
          <w:b/>
          <w:sz w:val="22"/>
          <w:szCs w:val="22"/>
        </w:rPr>
        <w:t xml:space="preserve">Лот № 1: </w:t>
      </w:r>
      <w:r w:rsidRPr="00170F2C">
        <w:rPr>
          <w:b/>
          <w:sz w:val="22"/>
          <w:szCs w:val="22"/>
        </w:rPr>
        <w:t>Судно «ТЕКОС» (Тип - Нефтеналивное (DH/DB тип корпуса),</w:t>
      </w:r>
      <w:r w:rsidR="00953A75">
        <w:rPr>
          <w:b/>
          <w:sz w:val="22"/>
          <w:szCs w:val="22"/>
        </w:rPr>
        <w:t xml:space="preserve"> </w:t>
      </w:r>
      <w:r w:rsidRPr="00170F2C">
        <w:rPr>
          <w:b/>
          <w:sz w:val="22"/>
          <w:szCs w:val="22"/>
        </w:rPr>
        <w:t>валовая вместимость – 2428, год постройки – 1970,номер ЕМО – 7005982, класс – РМРС, флаг – РФ)</w:t>
      </w:r>
      <w:r>
        <w:rPr>
          <w:b/>
          <w:sz w:val="22"/>
          <w:szCs w:val="22"/>
        </w:rPr>
        <w:t>.</w:t>
      </w:r>
    </w:p>
    <w:p w:rsidR="00F54526" w:rsidRPr="007B5514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(далее по тексту «</w:t>
      </w:r>
      <w:r>
        <w:rPr>
          <w:sz w:val="22"/>
          <w:szCs w:val="22"/>
        </w:rPr>
        <w:t>имущество</w:t>
      </w:r>
      <w:r w:rsidRPr="007B5514">
        <w:rPr>
          <w:sz w:val="22"/>
          <w:szCs w:val="22"/>
        </w:rPr>
        <w:t>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F54526" w:rsidRPr="007B5514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>1.2. Покупатель обязуется уплатить за права требования цену в соответствии с п. 2.1 настоящего договора.</w:t>
      </w:r>
    </w:p>
    <w:p w:rsidR="00F54526" w:rsidRPr="007B5514" w:rsidRDefault="00F54526" w:rsidP="00F54526">
      <w:pPr>
        <w:rPr>
          <w:sz w:val="22"/>
          <w:szCs w:val="22"/>
        </w:rPr>
      </w:pPr>
    </w:p>
    <w:p w:rsidR="00F54526" w:rsidRPr="007B5514" w:rsidRDefault="00F54526" w:rsidP="00F54526">
      <w:pPr>
        <w:jc w:val="center"/>
        <w:rPr>
          <w:b/>
          <w:sz w:val="22"/>
          <w:szCs w:val="22"/>
        </w:rPr>
      </w:pPr>
      <w:r w:rsidRPr="007B5514">
        <w:rPr>
          <w:b/>
          <w:sz w:val="22"/>
          <w:szCs w:val="22"/>
        </w:rPr>
        <w:t>2. Цена договора. Порядок расчетов.</w:t>
      </w:r>
    </w:p>
    <w:p w:rsidR="00F54526" w:rsidRPr="007B5514" w:rsidRDefault="00F54526" w:rsidP="00F54526">
      <w:pPr>
        <w:rPr>
          <w:sz w:val="22"/>
          <w:szCs w:val="22"/>
        </w:rPr>
      </w:pPr>
    </w:p>
    <w:p w:rsidR="00F54526" w:rsidRPr="007B5514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2.1. Общая сумма договора купли-продажи </w:t>
      </w:r>
      <w:r>
        <w:rPr>
          <w:sz w:val="22"/>
          <w:szCs w:val="22"/>
        </w:rPr>
        <w:t>имущества</w:t>
      </w:r>
      <w:r w:rsidRPr="007B5514">
        <w:rPr>
          <w:sz w:val="22"/>
          <w:szCs w:val="22"/>
        </w:rPr>
        <w:t xml:space="preserve"> (полная стоимость имущества, указанного в п. 1.1. настоящего договора) составляет </w:t>
      </w:r>
      <w:r>
        <w:rPr>
          <w:sz w:val="22"/>
          <w:szCs w:val="22"/>
        </w:rPr>
        <w:t>___________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</w:t>
      </w:r>
      <w:r w:rsidRPr="007B5514">
        <w:rPr>
          <w:sz w:val="22"/>
          <w:szCs w:val="22"/>
        </w:rPr>
        <w:t>).</w:t>
      </w:r>
    </w:p>
    <w:p w:rsidR="00F54526" w:rsidRPr="007B5514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2.2. Покупатель рассчитывается с Продавцом за права требования, указанные в п. 1.1. настоящего договора по цене, указанной в п. 2.1. настоящего договора путем перечисления денежных средств на банковский счет Продавца. </w:t>
      </w:r>
    </w:p>
    <w:p w:rsidR="00F54526" w:rsidRPr="007B5514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F54526" w:rsidRDefault="00F54526" w:rsidP="00F54526">
      <w:pPr>
        <w:jc w:val="both"/>
        <w:rPr>
          <w:sz w:val="22"/>
          <w:szCs w:val="22"/>
        </w:rPr>
      </w:pPr>
      <w:r w:rsidRPr="007B5514">
        <w:rPr>
          <w:sz w:val="22"/>
          <w:szCs w:val="22"/>
        </w:rPr>
        <w:t xml:space="preserve">2.3. Перечислению подлежит сумма, указанная в п. 2.1. настоящего договора, за исключением оплаченного задатка в сумме </w:t>
      </w:r>
      <w:r>
        <w:rPr>
          <w:sz w:val="22"/>
          <w:szCs w:val="22"/>
        </w:rPr>
        <w:t>__________</w:t>
      </w:r>
      <w:r w:rsidRPr="007B5514">
        <w:rPr>
          <w:sz w:val="22"/>
          <w:szCs w:val="22"/>
        </w:rPr>
        <w:t xml:space="preserve"> руб. (</w:t>
      </w:r>
      <w:r>
        <w:rPr>
          <w:sz w:val="22"/>
          <w:szCs w:val="22"/>
        </w:rPr>
        <w:t>_______________</w:t>
      </w:r>
      <w:r w:rsidRPr="007B5514">
        <w:rPr>
          <w:sz w:val="22"/>
          <w:szCs w:val="22"/>
        </w:rPr>
        <w:t xml:space="preserve">). </w:t>
      </w:r>
    </w:p>
    <w:p w:rsidR="00F54526" w:rsidRDefault="00F54526" w:rsidP="00F54526">
      <w:pPr>
        <w:jc w:val="both"/>
        <w:rPr>
          <w:sz w:val="22"/>
          <w:szCs w:val="22"/>
        </w:rPr>
      </w:pPr>
    </w:p>
    <w:p w:rsidR="00F54526" w:rsidRPr="00170F2C" w:rsidRDefault="00F54526" w:rsidP="00F54526">
      <w:pPr>
        <w:jc w:val="both"/>
        <w:rPr>
          <w:sz w:val="22"/>
          <w:szCs w:val="22"/>
        </w:rPr>
      </w:pPr>
    </w:p>
    <w:p w:rsidR="00F54526" w:rsidRPr="00170F2C" w:rsidRDefault="00F54526" w:rsidP="00F54526">
      <w:pPr>
        <w:jc w:val="center"/>
        <w:rPr>
          <w:b/>
          <w:sz w:val="22"/>
          <w:szCs w:val="22"/>
        </w:rPr>
      </w:pPr>
      <w:r w:rsidRPr="00170F2C">
        <w:rPr>
          <w:b/>
          <w:sz w:val="22"/>
          <w:szCs w:val="22"/>
        </w:rPr>
        <w:t>3</w:t>
      </w:r>
      <w:r w:rsidRPr="00170F2C">
        <w:rPr>
          <w:sz w:val="22"/>
          <w:szCs w:val="22"/>
        </w:rPr>
        <w:t>.</w:t>
      </w:r>
      <w:r w:rsidRPr="00170F2C">
        <w:rPr>
          <w:sz w:val="22"/>
          <w:szCs w:val="22"/>
        </w:rPr>
        <w:tab/>
      </w:r>
      <w:r w:rsidRPr="00170F2C">
        <w:rPr>
          <w:b/>
          <w:sz w:val="22"/>
          <w:szCs w:val="22"/>
        </w:rPr>
        <w:t>Передача Имущества</w:t>
      </w:r>
    </w:p>
    <w:p w:rsidR="00F54526" w:rsidRPr="00170F2C" w:rsidRDefault="00F54526" w:rsidP="00F54526">
      <w:pPr>
        <w:jc w:val="both"/>
        <w:rPr>
          <w:sz w:val="22"/>
          <w:szCs w:val="22"/>
        </w:rPr>
      </w:pPr>
      <w:r w:rsidRPr="00170F2C">
        <w:rPr>
          <w:sz w:val="22"/>
          <w:szCs w:val="22"/>
        </w:rPr>
        <w:t>3.1.</w:t>
      </w:r>
      <w:r w:rsidRPr="00170F2C">
        <w:rPr>
          <w:sz w:val="22"/>
          <w:szCs w:val="22"/>
        </w:rPr>
        <w:tab/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F54526" w:rsidRPr="00170F2C" w:rsidRDefault="00F54526" w:rsidP="00F54526">
      <w:pPr>
        <w:jc w:val="both"/>
        <w:rPr>
          <w:sz w:val="22"/>
          <w:szCs w:val="22"/>
        </w:rPr>
      </w:pPr>
    </w:p>
    <w:p w:rsidR="00F54526" w:rsidRPr="007B5514" w:rsidRDefault="00F54526" w:rsidP="00F54526">
      <w:pPr>
        <w:jc w:val="both"/>
        <w:rPr>
          <w:sz w:val="22"/>
          <w:szCs w:val="22"/>
        </w:rPr>
      </w:pPr>
    </w:p>
    <w:p w:rsidR="00F54526" w:rsidRPr="007B5514" w:rsidRDefault="00F54526" w:rsidP="00F54526">
      <w:pPr>
        <w:jc w:val="center"/>
        <w:rPr>
          <w:b/>
          <w:bCs/>
          <w:sz w:val="22"/>
          <w:szCs w:val="22"/>
        </w:rPr>
      </w:pPr>
      <w:r w:rsidRPr="007B5514">
        <w:rPr>
          <w:b/>
          <w:bCs/>
          <w:sz w:val="22"/>
          <w:szCs w:val="22"/>
        </w:rPr>
        <w:t>4. Ответственность Сторон</w:t>
      </w:r>
    </w:p>
    <w:p w:rsidR="00F54526" w:rsidRPr="007B5514" w:rsidRDefault="00F54526" w:rsidP="00F54526">
      <w:pPr>
        <w:ind w:firstLine="720"/>
        <w:jc w:val="center"/>
        <w:rPr>
          <w:b/>
          <w:bCs/>
          <w:sz w:val="22"/>
          <w:szCs w:val="22"/>
        </w:rPr>
      </w:pPr>
    </w:p>
    <w:p w:rsidR="00F54526" w:rsidRPr="007B5514" w:rsidRDefault="00F54526" w:rsidP="00F54526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F54526" w:rsidRPr="007B5514" w:rsidRDefault="00F54526" w:rsidP="00F54526">
      <w:pPr>
        <w:ind w:firstLine="54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3.2. В случае нарушения Покупателем сроков оплаты более чем на 10 дней, Договор купли-продажи имущественного права (права требования) может быть расторгнут Продавцом в одностороннем внесудебном порядке. Договор считается расторгнутым с момента уведомления Покупателя о его расторжении. В этом случае задаток, внесенный Покупателем, ему не возвращается.</w:t>
      </w:r>
    </w:p>
    <w:p w:rsidR="00F54526" w:rsidRDefault="00F54526" w:rsidP="00F54526">
      <w:pPr>
        <w:ind w:firstLine="720"/>
        <w:jc w:val="both"/>
        <w:rPr>
          <w:sz w:val="22"/>
          <w:szCs w:val="22"/>
        </w:rPr>
      </w:pPr>
      <w:r w:rsidRPr="007B5514">
        <w:rPr>
          <w:sz w:val="22"/>
          <w:szCs w:val="22"/>
        </w:rPr>
        <w:t>3.3. Продавец отвечает за недействительность передаваемых по настоящему Договору прав требований.</w:t>
      </w:r>
    </w:p>
    <w:p w:rsidR="00F54526" w:rsidRDefault="00F54526" w:rsidP="00F54526">
      <w:pPr>
        <w:ind w:firstLine="720"/>
        <w:jc w:val="both"/>
        <w:rPr>
          <w:sz w:val="22"/>
          <w:szCs w:val="22"/>
        </w:rPr>
      </w:pPr>
    </w:p>
    <w:p w:rsidR="00953A75" w:rsidRPr="007B5514" w:rsidRDefault="00953A75" w:rsidP="00F54526">
      <w:pPr>
        <w:ind w:firstLine="720"/>
        <w:jc w:val="both"/>
        <w:rPr>
          <w:sz w:val="22"/>
          <w:szCs w:val="22"/>
        </w:rPr>
      </w:pPr>
    </w:p>
    <w:p w:rsidR="00F54526" w:rsidRDefault="00F54526" w:rsidP="00F5452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5</w:t>
      </w:r>
      <w:r w:rsidRPr="00176BE0">
        <w:rPr>
          <w:b/>
          <w:bCs/>
          <w:sz w:val="22"/>
          <w:szCs w:val="22"/>
        </w:rPr>
        <w:t>. Прочие условия</w:t>
      </w:r>
    </w:p>
    <w:p w:rsidR="00F54526" w:rsidRPr="00176BE0" w:rsidRDefault="00F54526" w:rsidP="00F54526">
      <w:pPr>
        <w:ind w:firstLine="720"/>
        <w:jc w:val="center"/>
        <w:rPr>
          <w:b/>
          <w:bCs/>
          <w:sz w:val="22"/>
          <w:szCs w:val="22"/>
        </w:rPr>
      </w:pPr>
    </w:p>
    <w:p w:rsidR="00F54526" w:rsidRPr="00013BC7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p w:rsidR="00F54526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>надлежащем исполнении Сторонами своих обязательств;</w:t>
      </w:r>
    </w:p>
    <w:p w:rsidR="00F54526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расторжении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F54526" w:rsidRPr="00176BE0" w:rsidRDefault="00F54526" w:rsidP="00F5452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</w:t>
      </w:r>
      <w:r w:rsidRPr="007B2BEB">
        <w:rPr>
          <w:sz w:val="24"/>
          <w:szCs w:val="24"/>
        </w:rPr>
        <w:t>Арбитраж</w:t>
      </w:r>
      <w:r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F54526" w:rsidRDefault="00F54526" w:rsidP="00F54526">
      <w:pPr>
        <w:ind w:firstLine="720"/>
        <w:jc w:val="center"/>
        <w:rPr>
          <w:b/>
          <w:bCs/>
          <w:sz w:val="22"/>
          <w:szCs w:val="22"/>
        </w:rPr>
      </w:pPr>
    </w:p>
    <w:p w:rsidR="00F54526" w:rsidRPr="00176BE0" w:rsidRDefault="00F54526" w:rsidP="00F5452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F54526" w:rsidRPr="00176BE0" w:rsidRDefault="00F54526" w:rsidP="00F5452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48"/>
        <w:gridCol w:w="4819"/>
      </w:tblGrid>
      <w:tr w:rsidR="00F54526" w:rsidRPr="00176BE0" w:rsidTr="00F54526">
        <w:trPr>
          <w:trHeight w:val="278"/>
        </w:trPr>
        <w:tc>
          <w:tcPr>
            <w:tcW w:w="4848" w:type="dxa"/>
            <w:vAlign w:val="bottom"/>
          </w:tcPr>
          <w:p w:rsidR="00F54526" w:rsidRPr="00176BE0" w:rsidRDefault="00F54526" w:rsidP="0041622F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19" w:type="dxa"/>
            <w:vAlign w:val="bottom"/>
          </w:tcPr>
          <w:p w:rsidR="00F54526" w:rsidRPr="00176BE0" w:rsidRDefault="00F54526" w:rsidP="0041622F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54526" w:rsidRPr="00176BE0" w:rsidTr="00F54526">
        <w:trPr>
          <w:trHeight w:val="2106"/>
        </w:trPr>
        <w:tc>
          <w:tcPr>
            <w:tcW w:w="4848" w:type="dxa"/>
          </w:tcPr>
          <w:p w:rsidR="00F54526" w:rsidRPr="00176BE0" w:rsidRDefault="00F54526" w:rsidP="0041622F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19" w:type="dxa"/>
          </w:tcPr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F54526" w:rsidRPr="00176BE0" w:rsidRDefault="00F54526" w:rsidP="0041622F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F54526" w:rsidRPr="00176BE0" w:rsidTr="00F54526">
        <w:trPr>
          <w:trHeight w:val="572"/>
        </w:trPr>
        <w:tc>
          <w:tcPr>
            <w:tcW w:w="4848" w:type="dxa"/>
            <w:vAlign w:val="bottom"/>
          </w:tcPr>
          <w:p w:rsidR="00F54526" w:rsidRPr="00176BE0" w:rsidRDefault="00F54526" w:rsidP="0041622F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F54526" w:rsidRPr="00176BE0" w:rsidRDefault="00F54526" w:rsidP="0041622F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Божко Д.С.</w:t>
            </w:r>
            <w:r w:rsidRPr="00176BE0">
              <w:rPr>
                <w:sz w:val="22"/>
                <w:szCs w:val="22"/>
              </w:rPr>
              <w:t>____________________</w:t>
            </w:r>
          </w:p>
          <w:p w:rsidR="00F54526" w:rsidRPr="00176BE0" w:rsidRDefault="00F54526" w:rsidP="0041622F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:rsidR="00F54526" w:rsidRPr="00176BE0" w:rsidRDefault="00F54526" w:rsidP="0041622F"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</w:tcPr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F54526" w:rsidRPr="00176BE0" w:rsidRDefault="00F54526" w:rsidP="0041622F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176BE0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F54526" w:rsidRDefault="00F54526" w:rsidP="00F54526">
      <w:pPr>
        <w:jc w:val="center"/>
      </w:pPr>
    </w:p>
    <w:p w:rsidR="00F54526" w:rsidRDefault="00F54526" w:rsidP="00F54526">
      <w:pPr>
        <w:ind w:firstLine="720"/>
        <w:jc w:val="center"/>
      </w:pPr>
    </w:p>
    <w:p w:rsidR="00F54526" w:rsidRDefault="00F54526" w:rsidP="00F54526"/>
    <w:p w:rsidR="007055FC" w:rsidRDefault="007055FC"/>
    <w:p w:rsidR="00F54526" w:rsidRDefault="00F54526"/>
    <w:p w:rsidR="00F54526" w:rsidRDefault="00F54526"/>
    <w:sectPr w:rsidR="00F54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D3"/>
    <w:rsid w:val="007055FC"/>
    <w:rsid w:val="00773CD3"/>
    <w:rsid w:val="00953A75"/>
    <w:rsid w:val="00AB25FF"/>
    <w:rsid w:val="00F5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98AF"/>
  <w15:chartTrackingRefBased/>
  <w15:docId w15:val="{26F28025-0B2A-4A23-9043-E8A7DE70A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</dc:creator>
  <cp:keywords/>
  <dc:description/>
  <cp:lastModifiedBy>Анциферова</cp:lastModifiedBy>
  <cp:revision>3</cp:revision>
  <dcterms:created xsi:type="dcterms:W3CDTF">2021-12-15T15:01:00Z</dcterms:created>
  <dcterms:modified xsi:type="dcterms:W3CDTF">2021-12-15T15:06:00Z</dcterms:modified>
</cp:coreProperties>
</file>