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B934" w14:textId="77777777" w:rsidR="00332EFD" w:rsidRPr="006A64E3" w:rsidRDefault="00332EFD" w:rsidP="00332EFD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ДОГОВОР №___</w:t>
      </w:r>
    </w:p>
    <w:p w14:paraId="1B82D623" w14:textId="204E0EEF" w:rsidR="00332EFD" w:rsidRPr="006A64E3" w:rsidRDefault="00332EFD" w:rsidP="00332EFD">
      <w:pPr>
        <w:jc w:val="center"/>
        <w:rPr>
          <w:b/>
          <w:sz w:val="22"/>
          <w:szCs w:val="22"/>
        </w:rPr>
      </w:pPr>
      <w:r w:rsidRPr="006A64E3">
        <w:rPr>
          <w:b/>
          <w:sz w:val="22"/>
          <w:szCs w:val="22"/>
        </w:rPr>
        <w:t>купли-продажи имуществ</w:t>
      </w:r>
      <w:r w:rsidR="00843291">
        <w:rPr>
          <w:b/>
          <w:sz w:val="22"/>
          <w:szCs w:val="22"/>
        </w:rPr>
        <w:t>а</w:t>
      </w:r>
    </w:p>
    <w:p w14:paraId="055DB2D1" w14:textId="77777777" w:rsidR="00332EFD" w:rsidRPr="006A64E3" w:rsidRDefault="00332EFD" w:rsidP="00332EFD">
      <w:pPr>
        <w:pStyle w:val="a5"/>
        <w:spacing w:before="0" w:beforeAutospacing="0" w:after="0" w:afterAutospacing="0"/>
        <w:rPr>
          <w:sz w:val="22"/>
          <w:szCs w:val="22"/>
        </w:rPr>
      </w:pPr>
    </w:p>
    <w:p w14:paraId="76A1B4F1" w14:textId="7E7B0896" w:rsidR="00332EFD" w:rsidRPr="006A64E3" w:rsidRDefault="00332EFD" w:rsidP="00332EFD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proofErr w:type="gramStart"/>
      <w:r w:rsidRPr="006A64E3">
        <w:rPr>
          <w:sz w:val="22"/>
          <w:szCs w:val="22"/>
        </w:rPr>
        <w:t xml:space="preserve">город  </w:t>
      </w:r>
      <w:r w:rsidR="008E6E47">
        <w:rPr>
          <w:sz w:val="22"/>
          <w:szCs w:val="22"/>
        </w:rPr>
        <w:t>Брянск</w:t>
      </w:r>
      <w:proofErr w:type="gramEnd"/>
      <w:r w:rsidR="009C3361">
        <w:rPr>
          <w:sz w:val="22"/>
          <w:szCs w:val="22"/>
        </w:rPr>
        <w:t xml:space="preserve">                                          </w:t>
      </w:r>
      <w:r w:rsidRPr="006A64E3">
        <w:rPr>
          <w:sz w:val="22"/>
          <w:szCs w:val="22"/>
        </w:rPr>
        <w:t xml:space="preserve">                                                                     «___» _________ 20</w:t>
      </w:r>
      <w:r w:rsidR="000E218E">
        <w:rPr>
          <w:sz w:val="22"/>
          <w:szCs w:val="22"/>
        </w:rPr>
        <w:t>2</w:t>
      </w:r>
      <w:r w:rsidR="008E6E47">
        <w:rPr>
          <w:sz w:val="22"/>
          <w:szCs w:val="22"/>
        </w:rPr>
        <w:t>3</w:t>
      </w:r>
      <w:r w:rsidR="00BF4A62">
        <w:rPr>
          <w:sz w:val="22"/>
          <w:szCs w:val="22"/>
        </w:rPr>
        <w:t xml:space="preserve"> года</w:t>
      </w:r>
    </w:p>
    <w:p w14:paraId="34A78A85" w14:textId="77777777" w:rsidR="00332EFD" w:rsidRPr="006A64E3" w:rsidRDefault="00332EFD" w:rsidP="00332EFD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 </w:t>
      </w:r>
    </w:p>
    <w:p w14:paraId="1A79EBA8" w14:textId="7DC8F2D8" w:rsidR="00332EFD" w:rsidRPr="008E6E47" w:rsidRDefault="00332EFD" w:rsidP="00CD1AE0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sz w:val="22"/>
          <w:szCs w:val="22"/>
        </w:rPr>
      </w:pPr>
      <w:r w:rsidRPr="00C506E9">
        <w:rPr>
          <w:sz w:val="22"/>
          <w:szCs w:val="22"/>
        </w:rPr>
        <w:tab/>
      </w:r>
      <w:r w:rsidR="00EE56FE" w:rsidRPr="008E6E47">
        <w:rPr>
          <w:b/>
          <w:sz w:val="22"/>
          <w:szCs w:val="22"/>
        </w:rPr>
        <w:t xml:space="preserve">Общество с ограниченной </w:t>
      </w:r>
      <w:r w:rsidR="00EE56FE" w:rsidRPr="008E6E47">
        <w:rPr>
          <w:bCs/>
          <w:sz w:val="22"/>
          <w:szCs w:val="22"/>
        </w:rPr>
        <w:t xml:space="preserve">ответственностью </w:t>
      </w:r>
      <w:r w:rsidR="008E6E47" w:rsidRPr="008E6E47">
        <w:rPr>
          <w:bCs/>
          <w:sz w:val="22"/>
          <w:szCs w:val="22"/>
        </w:rPr>
        <w:t>Строительно-коммерческая фирма «Комфорт»</w:t>
      </w:r>
      <w:r w:rsidR="008E6E47" w:rsidRPr="008E6E47">
        <w:rPr>
          <w:sz w:val="22"/>
          <w:szCs w:val="22"/>
        </w:rPr>
        <w:t xml:space="preserve"> (ИНН 3257029920, ОГРН 1153256005913, </w:t>
      </w:r>
      <w:sdt>
        <w:sdtPr>
          <w:rPr>
            <w:sz w:val="22"/>
            <w:szCs w:val="22"/>
          </w:rPr>
          <w:id w:val="2070989091"/>
          <w:placeholder>
            <w:docPart w:val="EB6447E988DAA843A88EA934C211DF0C"/>
          </w:placeholder>
        </w:sdtPr>
        <w:sdtContent>
          <w:r w:rsidR="008E6E47" w:rsidRPr="008E6E47">
            <w:rPr>
              <w:sz w:val="22"/>
              <w:szCs w:val="22"/>
            </w:rPr>
            <w:t>241050, г. Брянск, ул. Крыловская, 3А</w:t>
          </w:r>
        </w:sdtContent>
      </w:sdt>
      <w:r w:rsidR="000E218E" w:rsidRPr="008E6E47">
        <w:rPr>
          <w:sz w:val="22"/>
          <w:szCs w:val="22"/>
        </w:rPr>
        <w:t>)</w:t>
      </w:r>
      <w:r w:rsidR="00EE56FE" w:rsidRPr="008E6E47">
        <w:rPr>
          <w:sz w:val="22"/>
          <w:szCs w:val="22"/>
        </w:rPr>
        <w:t xml:space="preserve">, в лице конкурсного управляющего </w:t>
      </w:r>
      <w:proofErr w:type="spellStart"/>
      <w:r w:rsidR="008E6E47">
        <w:rPr>
          <w:sz w:val="22"/>
          <w:szCs w:val="22"/>
        </w:rPr>
        <w:t>Михальцова</w:t>
      </w:r>
      <w:proofErr w:type="spellEnd"/>
      <w:r w:rsidR="008E6E47">
        <w:rPr>
          <w:sz w:val="22"/>
          <w:szCs w:val="22"/>
        </w:rPr>
        <w:t xml:space="preserve"> Андрея Владимирович</w:t>
      </w:r>
      <w:r w:rsidR="00EE56FE" w:rsidRPr="008E6E47">
        <w:rPr>
          <w:sz w:val="22"/>
          <w:szCs w:val="22"/>
        </w:rPr>
        <w:t>, действующе</w:t>
      </w:r>
      <w:r w:rsidR="008E6E47">
        <w:rPr>
          <w:sz w:val="22"/>
          <w:szCs w:val="22"/>
        </w:rPr>
        <w:t>го</w:t>
      </w:r>
      <w:r w:rsidR="00EE56FE" w:rsidRPr="008E6E47">
        <w:rPr>
          <w:sz w:val="22"/>
          <w:szCs w:val="22"/>
        </w:rPr>
        <w:t xml:space="preserve"> на основании </w:t>
      </w:r>
      <w:r w:rsidR="00B86395" w:rsidRPr="008E6E47">
        <w:rPr>
          <w:sz w:val="22"/>
          <w:szCs w:val="22"/>
        </w:rPr>
        <w:t xml:space="preserve">Решения Арбитражного суда </w:t>
      </w:r>
      <w:r w:rsidR="008E6E47">
        <w:rPr>
          <w:sz w:val="22"/>
          <w:szCs w:val="22"/>
        </w:rPr>
        <w:t>Брянской</w:t>
      </w:r>
      <w:r w:rsidR="000E218E" w:rsidRPr="008E6E47">
        <w:rPr>
          <w:sz w:val="22"/>
          <w:szCs w:val="22"/>
        </w:rPr>
        <w:t xml:space="preserve"> области от </w:t>
      </w:r>
      <w:r w:rsidR="008E6E47">
        <w:rPr>
          <w:sz w:val="22"/>
          <w:szCs w:val="22"/>
        </w:rPr>
        <w:t>27</w:t>
      </w:r>
      <w:r w:rsidR="000E218E" w:rsidRPr="008E6E47">
        <w:rPr>
          <w:sz w:val="22"/>
          <w:szCs w:val="22"/>
        </w:rPr>
        <w:t>.</w:t>
      </w:r>
      <w:r w:rsidR="008E6E47">
        <w:rPr>
          <w:sz w:val="22"/>
          <w:szCs w:val="22"/>
        </w:rPr>
        <w:t>11</w:t>
      </w:r>
      <w:r w:rsidR="000E218E" w:rsidRPr="008E6E47">
        <w:rPr>
          <w:sz w:val="22"/>
          <w:szCs w:val="22"/>
        </w:rPr>
        <w:t>.2019 (</w:t>
      </w:r>
      <w:proofErr w:type="spellStart"/>
      <w:r w:rsidR="000E218E" w:rsidRPr="008E6E47">
        <w:rPr>
          <w:sz w:val="22"/>
          <w:szCs w:val="22"/>
        </w:rPr>
        <w:t>рез.часть</w:t>
      </w:r>
      <w:proofErr w:type="spellEnd"/>
      <w:r w:rsidR="000E218E" w:rsidRPr="008E6E47">
        <w:rPr>
          <w:sz w:val="22"/>
          <w:szCs w:val="22"/>
        </w:rPr>
        <w:t xml:space="preserve"> от 2</w:t>
      </w:r>
      <w:r w:rsidR="008E6E47">
        <w:rPr>
          <w:sz w:val="22"/>
          <w:szCs w:val="22"/>
        </w:rPr>
        <w:t>1</w:t>
      </w:r>
      <w:r w:rsidR="000E218E" w:rsidRPr="008E6E47">
        <w:rPr>
          <w:sz w:val="22"/>
          <w:szCs w:val="22"/>
        </w:rPr>
        <w:t>.</w:t>
      </w:r>
      <w:r w:rsidR="008E6E47">
        <w:rPr>
          <w:sz w:val="22"/>
          <w:szCs w:val="22"/>
        </w:rPr>
        <w:t>11</w:t>
      </w:r>
      <w:r w:rsidR="000E218E" w:rsidRPr="008E6E47">
        <w:rPr>
          <w:sz w:val="22"/>
          <w:szCs w:val="22"/>
        </w:rPr>
        <w:t>.2019) по делу № А</w:t>
      </w:r>
      <w:r w:rsidR="008E6E47">
        <w:rPr>
          <w:sz w:val="22"/>
          <w:szCs w:val="22"/>
        </w:rPr>
        <w:t>09-9475/2019</w:t>
      </w:r>
      <w:r w:rsidR="00C506E9" w:rsidRPr="008E6E47">
        <w:rPr>
          <w:sz w:val="22"/>
          <w:szCs w:val="22"/>
        </w:rPr>
        <w:t>, именуем</w:t>
      </w:r>
      <w:r w:rsidR="009C3361" w:rsidRPr="008E6E47">
        <w:rPr>
          <w:sz w:val="22"/>
          <w:szCs w:val="22"/>
        </w:rPr>
        <w:t>ое</w:t>
      </w:r>
      <w:r w:rsidR="00C506E9" w:rsidRPr="008E6E47">
        <w:rPr>
          <w:sz w:val="22"/>
          <w:szCs w:val="22"/>
        </w:rPr>
        <w:t xml:space="preserve"> в дальнейшем</w:t>
      </w:r>
      <w:r w:rsidR="00C506E9" w:rsidRPr="008E6E47">
        <w:rPr>
          <w:b/>
          <w:sz w:val="22"/>
          <w:szCs w:val="22"/>
        </w:rPr>
        <w:t xml:space="preserve"> "Продавец"</w:t>
      </w:r>
      <w:r w:rsidR="00C506E9" w:rsidRPr="008E6E47">
        <w:rPr>
          <w:sz w:val="22"/>
          <w:szCs w:val="22"/>
        </w:rPr>
        <w:t>,</w:t>
      </w:r>
      <w:r w:rsidR="00C506E9" w:rsidRPr="008E6E47">
        <w:rPr>
          <w:b/>
          <w:sz w:val="22"/>
          <w:szCs w:val="22"/>
        </w:rPr>
        <w:t xml:space="preserve"> </w:t>
      </w:r>
      <w:r w:rsidRPr="008E6E47">
        <w:rPr>
          <w:bCs/>
          <w:iCs/>
          <w:sz w:val="22"/>
          <w:szCs w:val="22"/>
        </w:rPr>
        <w:t>с одной стороны</w:t>
      </w:r>
      <w:r w:rsidRPr="008E6E47">
        <w:rPr>
          <w:sz w:val="22"/>
          <w:szCs w:val="22"/>
        </w:rPr>
        <w:t xml:space="preserve">, и </w:t>
      </w:r>
    </w:p>
    <w:p w14:paraId="52524F9E" w14:textId="77777777" w:rsidR="00332EFD" w:rsidRPr="0056585E" w:rsidRDefault="00332EFD" w:rsidP="00CD1AE0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  <w:sz w:val="22"/>
          <w:szCs w:val="22"/>
        </w:rPr>
      </w:pPr>
      <w:r w:rsidRPr="008E6E47">
        <w:rPr>
          <w:sz w:val="22"/>
          <w:szCs w:val="22"/>
        </w:rPr>
        <w:tab/>
      </w:r>
      <w:r w:rsidRPr="008E6E47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F256EC" w:rsidRPr="008E6E47">
        <w:rPr>
          <w:color w:val="000000"/>
          <w:sz w:val="22"/>
          <w:szCs w:val="22"/>
        </w:rPr>
        <w:t>,</w:t>
      </w:r>
      <w:r w:rsidR="00F256EC">
        <w:rPr>
          <w:color w:val="000000"/>
          <w:sz w:val="22"/>
          <w:szCs w:val="22"/>
        </w:rPr>
        <w:t xml:space="preserve"> </w:t>
      </w:r>
      <w:r w:rsidRPr="006A64E3">
        <w:rPr>
          <w:bCs/>
          <w:iCs/>
          <w:color w:val="000000"/>
          <w:sz w:val="22"/>
          <w:szCs w:val="22"/>
        </w:rPr>
        <w:t>именуемый в дальнейшем "Покупатель"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>с другой стороны</w:t>
      </w:r>
      <w:r w:rsidRPr="006A64E3">
        <w:rPr>
          <w:color w:val="000000"/>
          <w:sz w:val="22"/>
          <w:szCs w:val="22"/>
        </w:rPr>
        <w:t xml:space="preserve">, а вместе именуемые </w:t>
      </w:r>
      <w:r w:rsidRPr="006A64E3">
        <w:rPr>
          <w:bCs/>
          <w:iCs/>
          <w:color w:val="000000"/>
          <w:sz w:val="22"/>
          <w:szCs w:val="22"/>
        </w:rPr>
        <w:t>"Стороны"</w:t>
      </w:r>
      <w:r w:rsidRPr="006A64E3">
        <w:rPr>
          <w:color w:val="000000"/>
          <w:sz w:val="22"/>
          <w:szCs w:val="22"/>
        </w:rPr>
        <w:t xml:space="preserve">, заключили настоящий договор о </w:t>
      </w:r>
      <w:r w:rsidRPr="0056585E">
        <w:rPr>
          <w:color w:val="000000"/>
          <w:sz w:val="22"/>
          <w:szCs w:val="22"/>
        </w:rPr>
        <w:t>нижеследующем:</w:t>
      </w:r>
    </w:p>
    <w:p w14:paraId="3AC53418" w14:textId="77777777" w:rsidR="00CD1AE0" w:rsidRPr="0056585E" w:rsidRDefault="00CD1AE0" w:rsidP="00CD1AE0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  <w:sz w:val="22"/>
          <w:szCs w:val="22"/>
        </w:rPr>
      </w:pPr>
    </w:p>
    <w:p w14:paraId="3A6C5270" w14:textId="77777777" w:rsidR="00332EFD" w:rsidRPr="0056585E" w:rsidRDefault="00332EFD" w:rsidP="00CD1AE0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6585E">
        <w:rPr>
          <w:b/>
          <w:bCs/>
          <w:sz w:val="22"/>
          <w:szCs w:val="22"/>
        </w:rPr>
        <w:t>1. ПРЕДМЕТ ДОГОВОРА</w:t>
      </w:r>
    </w:p>
    <w:p w14:paraId="68A364BB" w14:textId="77777777" w:rsidR="00843291" w:rsidRPr="0056585E" w:rsidRDefault="00332EFD" w:rsidP="00CD1AE0">
      <w:pPr>
        <w:pStyle w:val="a7"/>
        <w:spacing w:after="0" w:line="240" w:lineRule="auto"/>
        <w:ind w:left="-709"/>
        <w:jc w:val="both"/>
        <w:rPr>
          <w:rFonts w:ascii="Times New Roman" w:hAnsi="Times New Roman"/>
        </w:rPr>
      </w:pPr>
      <w:r w:rsidRPr="0056585E">
        <w:rPr>
          <w:rFonts w:ascii="Times New Roman" w:hAnsi="Times New Roman"/>
        </w:rPr>
        <w:t xml:space="preserve">1.1. Продавец </w:t>
      </w:r>
      <w:r w:rsidR="00FA361A" w:rsidRPr="0056585E">
        <w:rPr>
          <w:rFonts w:ascii="Times New Roman" w:hAnsi="Times New Roman"/>
        </w:rPr>
        <w:t>передает</w:t>
      </w:r>
      <w:r w:rsidRPr="0056585E">
        <w:rPr>
          <w:rFonts w:ascii="Times New Roman" w:hAnsi="Times New Roman"/>
        </w:rPr>
        <w:t xml:space="preserve">, а Покупатель принимает </w:t>
      </w:r>
      <w:r w:rsidR="00843291" w:rsidRPr="0056585E">
        <w:rPr>
          <w:rFonts w:ascii="Times New Roman" w:hAnsi="Times New Roman"/>
        </w:rPr>
        <w:t>следующее имущество:</w:t>
      </w:r>
    </w:p>
    <w:p w14:paraId="5CB35A69" w14:textId="133E5A37" w:rsidR="00AF682A" w:rsidRPr="0056585E" w:rsidRDefault="009C3361" w:rsidP="00F65701">
      <w:pPr>
        <w:pStyle w:val="a7"/>
        <w:spacing w:after="0" w:line="240" w:lineRule="auto"/>
        <w:ind w:left="-709" w:firstLine="425"/>
        <w:jc w:val="both"/>
        <w:rPr>
          <w:rFonts w:ascii="Times New Roman" w:hAnsi="Times New Roman"/>
        </w:rPr>
      </w:pPr>
      <w:r w:rsidRPr="0056585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2693D" w14:textId="4B09BC01" w:rsidR="00332EFD" w:rsidRPr="0056585E" w:rsidRDefault="00332EFD" w:rsidP="00F555B6">
      <w:pPr>
        <w:pStyle w:val="a7"/>
        <w:spacing w:after="0" w:line="240" w:lineRule="auto"/>
        <w:ind w:left="-709"/>
        <w:jc w:val="both"/>
        <w:rPr>
          <w:rFonts w:ascii="Times New Roman" w:hAnsi="Times New Roman"/>
          <w:color w:val="000000"/>
        </w:rPr>
      </w:pPr>
      <w:r w:rsidRPr="0056585E">
        <w:rPr>
          <w:rFonts w:ascii="Times New Roman" w:hAnsi="Times New Roman"/>
          <w:color w:val="000000"/>
        </w:rPr>
        <w:t xml:space="preserve">1.2. Имущество, определенное в предмете настоящего договора, заключенного в соответствии с Протоколом о результатах </w:t>
      </w:r>
      <w:r w:rsidR="008E6E47" w:rsidRPr="0056585E">
        <w:rPr>
          <w:rFonts w:ascii="Times New Roman" w:hAnsi="Times New Roman"/>
          <w:color w:val="000000"/>
        </w:rPr>
        <w:t xml:space="preserve">открытых торгов </w:t>
      </w:r>
      <w:r w:rsidR="0056585E" w:rsidRPr="0056585E">
        <w:rPr>
          <w:rFonts w:ascii="Times New Roman" w:hAnsi="Times New Roman"/>
          <w:color w:val="000000"/>
        </w:rPr>
        <w:t>в форме аукциона</w:t>
      </w:r>
      <w:r w:rsidRPr="0056585E">
        <w:rPr>
          <w:rFonts w:ascii="Times New Roman" w:hAnsi="Times New Roman"/>
          <w:color w:val="000000"/>
        </w:rPr>
        <w:t xml:space="preserve"> по продаже имущества</w:t>
      </w:r>
      <w:r w:rsidR="00F256EC" w:rsidRPr="0056585E">
        <w:rPr>
          <w:rFonts w:ascii="Times New Roman" w:hAnsi="Times New Roman"/>
          <w:color w:val="000000"/>
        </w:rPr>
        <w:t xml:space="preserve"> </w:t>
      </w:r>
      <w:r w:rsidR="009C3361" w:rsidRPr="0056585E">
        <w:rPr>
          <w:rFonts w:ascii="Times New Roman" w:hAnsi="Times New Roman"/>
          <w:color w:val="000000"/>
        </w:rPr>
        <w:t xml:space="preserve">Общества с ограниченной ответственностью </w:t>
      </w:r>
      <w:r w:rsidR="008E6E47" w:rsidRPr="0056585E">
        <w:rPr>
          <w:rFonts w:ascii="Times New Roman" w:hAnsi="Times New Roman"/>
          <w:bCs/>
        </w:rPr>
        <w:t xml:space="preserve">Строительно-коммерческая фирма </w:t>
      </w:r>
      <w:r w:rsidR="009C3361" w:rsidRPr="0056585E">
        <w:rPr>
          <w:rFonts w:ascii="Times New Roman" w:hAnsi="Times New Roman"/>
          <w:color w:val="000000"/>
        </w:rPr>
        <w:t>«</w:t>
      </w:r>
      <w:r w:rsidR="008E6E47" w:rsidRPr="0056585E">
        <w:rPr>
          <w:rFonts w:ascii="Times New Roman" w:hAnsi="Times New Roman"/>
          <w:color w:val="000000"/>
        </w:rPr>
        <w:t>Комфорт</w:t>
      </w:r>
      <w:r w:rsidR="009C3361" w:rsidRPr="0056585E">
        <w:rPr>
          <w:rFonts w:ascii="Times New Roman" w:hAnsi="Times New Roman"/>
          <w:color w:val="000000"/>
        </w:rPr>
        <w:t xml:space="preserve">» </w:t>
      </w:r>
      <w:r w:rsidRPr="0056585E">
        <w:rPr>
          <w:rFonts w:ascii="Times New Roman" w:hAnsi="Times New Roman"/>
          <w:color w:val="000000"/>
        </w:rPr>
        <w:t xml:space="preserve">№ ____________________ от ______________, соответствует имуществу, входящему в лот № </w:t>
      </w:r>
      <w:r w:rsidR="009C3361" w:rsidRPr="0056585E">
        <w:rPr>
          <w:rFonts w:ascii="Times New Roman" w:hAnsi="Times New Roman"/>
          <w:color w:val="000000"/>
        </w:rPr>
        <w:t>___</w:t>
      </w:r>
      <w:r w:rsidRPr="0056585E">
        <w:rPr>
          <w:rFonts w:ascii="Times New Roman" w:hAnsi="Times New Roman"/>
          <w:color w:val="000000"/>
        </w:rPr>
        <w:t xml:space="preserve">, составляющий предмет торгов по продаже имущества </w:t>
      </w:r>
      <w:r w:rsidR="009C3361" w:rsidRPr="0056585E">
        <w:rPr>
          <w:rFonts w:ascii="Times New Roman" w:hAnsi="Times New Roman"/>
          <w:color w:val="000000"/>
        </w:rPr>
        <w:t xml:space="preserve">Общества с ограниченной ответственностью </w:t>
      </w:r>
      <w:r w:rsidR="008E6E47" w:rsidRPr="0056585E">
        <w:rPr>
          <w:rFonts w:ascii="Times New Roman" w:hAnsi="Times New Roman"/>
          <w:bCs/>
        </w:rPr>
        <w:t xml:space="preserve">Строительно-коммерческая фирма </w:t>
      </w:r>
      <w:r w:rsidR="008E6E47" w:rsidRPr="0056585E">
        <w:rPr>
          <w:rFonts w:ascii="Times New Roman" w:hAnsi="Times New Roman"/>
          <w:color w:val="000000"/>
        </w:rPr>
        <w:t>«Комфорт».</w:t>
      </w:r>
    </w:p>
    <w:p w14:paraId="7E6C3D25" w14:textId="77777777" w:rsidR="00CD1AE0" w:rsidRPr="0056585E" w:rsidRDefault="00CD1AE0" w:rsidP="00CD1AE0">
      <w:pPr>
        <w:pStyle w:val="a7"/>
        <w:spacing w:after="0" w:line="240" w:lineRule="auto"/>
        <w:ind w:left="-709"/>
        <w:jc w:val="both"/>
        <w:rPr>
          <w:rFonts w:ascii="Times New Roman" w:hAnsi="Times New Roman"/>
          <w:color w:val="000000"/>
        </w:rPr>
      </w:pPr>
    </w:p>
    <w:p w14:paraId="1972BB8A" w14:textId="77777777" w:rsidR="00332EFD" w:rsidRPr="0056585E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56585E">
        <w:rPr>
          <w:b/>
          <w:bCs/>
          <w:sz w:val="22"/>
          <w:szCs w:val="22"/>
        </w:rPr>
        <w:t>2. ЦЕНА ДОГОВОРА</w:t>
      </w:r>
    </w:p>
    <w:p w14:paraId="619163CA" w14:textId="77777777" w:rsidR="00332EFD" w:rsidRPr="0056585E" w:rsidRDefault="00332EFD" w:rsidP="00CD1AE0">
      <w:pPr>
        <w:widowControl w:val="0"/>
        <w:ind w:left="-709" w:firstLine="567"/>
        <w:jc w:val="both"/>
        <w:rPr>
          <w:color w:val="000000"/>
          <w:sz w:val="22"/>
          <w:szCs w:val="22"/>
        </w:rPr>
      </w:pPr>
      <w:r w:rsidRPr="0056585E">
        <w:rPr>
          <w:color w:val="000000"/>
          <w:sz w:val="22"/>
          <w:szCs w:val="22"/>
        </w:rPr>
        <w:t xml:space="preserve">2.1. Цена указанного в п. 1.1 настоящего договора </w:t>
      </w:r>
      <w:r w:rsidR="0004587F" w:rsidRPr="0056585E">
        <w:rPr>
          <w:color w:val="000000"/>
          <w:sz w:val="22"/>
          <w:szCs w:val="22"/>
        </w:rPr>
        <w:t>Имущества</w:t>
      </w:r>
      <w:r w:rsidRPr="0056585E">
        <w:rPr>
          <w:color w:val="000000"/>
          <w:sz w:val="22"/>
          <w:szCs w:val="22"/>
        </w:rPr>
        <w:t xml:space="preserve"> составляет _______________________________________________________________________________ (</w:t>
      </w:r>
      <w:r w:rsidRPr="0056585E">
        <w:rPr>
          <w:color w:val="000000"/>
          <w:spacing w:val="20"/>
          <w:sz w:val="22"/>
          <w:szCs w:val="22"/>
        </w:rPr>
        <w:t>НДС не облагается</w:t>
      </w:r>
      <w:r w:rsidRPr="0056585E">
        <w:rPr>
          <w:color w:val="000000"/>
          <w:sz w:val="22"/>
          <w:szCs w:val="22"/>
        </w:rPr>
        <w:t xml:space="preserve">). </w:t>
      </w:r>
    </w:p>
    <w:p w14:paraId="21AE213D" w14:textId="4CC8E8CD" w:rsidR="00332EFD" w:rsidRPr="0056585E" w:rsidRDefault="00332EFD" w:rsidP="00CD1AE0">
      <w:pPr>
        <w:ind w:left="-709"/>
        <w:jc w:val="both"/>
        <w:rPr>
          <w:color w:val="000000"/>
          <w:sz w:val="22"/>
          <w:szCs w:val="22"/>
        </w:rPr>
      </w:pPr>
      <w:r w:rsidRPr="0056585E">
        <w:rPr>
          <w:color w:val="000000"/>
          <w:sz w:val="22"/>
          <w:szCs w:val="22"/>
        </w:rPr>
        <w:t xml:space="preserve">Указанная цена установлена по результатам торгов по продаже </w:t>
      </w:r>
      <w:r w:rsidR="0004587F" w:rsidRPr="0056585E">
        <w:rPr>
          <w:color w:val="000000"/>
          <w:sz w:val="22"/>
          <w:szCs w:val="22"/>
        </w:rPr>
        <w:t>И</w:t>
      </w:r>
      <w:r w:rsidRPr="0056585E">
        <w:rPr>
          <w:color w:val="000000"/>
          <w:sz w:val="22"/>
          <w:szCs w:val="22"/>
        </w:rPr>
        <w:t>мущества Продавца, утве</w:t>
      </w:r>
      <w:r w:rsidR="00F256EC" w:rsidRPr="0056585E">
        <w:rPr>
          <w:color w:val="000000"/>
          <w:sz w:val="22"/>
          <w:szCs w:val="22"/>
        </w:rPr>
        <w:t xml:space="preserve">рждена </w:t>
      </w:r>
      <w:r w:rsidR="008E6E47" w:rsidRPr="0056585E">
        <w:rPr>
          <w:color w:val="000000"/>
          <w:sz w:val="22"/>
          <w:szCs w:val="22"/>
        </w:rPr>
        <w:t xml:space="preserve">Протоколом о результатах открытых торгов </w:t>
      </w:r>
      <w:r w:rsidR="0056585E" w:rsidRPr="0056585E">
        <w:rPr>
          <w:color w:val="000000"/>
          <w:sz w:val="22"/>
          <w:szCs w:val="22"/>
        </w:rPr>
        <w:t xml:space="preserve">в форме аукциона </w:t>
      </w:r>
      <w:r w:rsidR="008E6E47" w:rsidRPr="0056585E">
        <w:rPr>
          <w:color w:val="000000"/>
          <w:sz w:val="22"/>
          <w:szCs w:val="22"/>
        </w:rPr>
        <w:t xml:space="preserve">по продаже имущества Общества с ограниченной ответственностью </w:t>
      </w:r>
      <w:r w:rsidR="008E6E47" w:rsidRPr="0056585E">
        <w:rPr>
          <w:bCs/>
          <w:sz w:val="22"/>
          <w:szCs w:val="22"/>
        </w:rPr>
        <w:t xml:space="preserve">Строительно-коммерческая фирма </w:t>
      </w:r>
      <w:r w:rsidR="008E6E47" w:rsidRPr="0056585E">
        <w:rPr>
          <w:color w:val="000000"/>
          <w:sz w:val="22"/>
          <w:szCs w:val="22"/>
        </w:rPr>
        <w:t>«Комфорт» № ____________________ от _____________</w:t>
      </w:r>
      <w:proofErr w:type="gramStart"/>
      <w:r w:rsidR="008E6E47" w:rsidRPr="0056585E">
        <w:rPr>
          <w:color w:val="000000"/>
          <w:sz w:val="22"/>
          <w:szCs w:val="22"/>
        </w:rPr>
        <w:t>_</w:t>
      </w:r>
      <w:r w:rsidR="00843291" w:rsidRPr="0056585E">
        <w:rPr>
          <w:color w:val="000000"/>
          <w:sz w:val="22"/>
          <w:szCs w:val="22"/>
        </w:rPr>
        <w:t xml:space="preserve">, </w:t>
      </w:r>
      <w:r w:rsidRPr="0056585E">
        <w:rPr>
          <w:color w:val="000000"/>
          <w:sz w:val="22"/>
          <w:szCs w:val="22"/>
        </w:rPr>
        <w:t xml:space="preserve"> является</w:t>
      </w:r>
      <w:proofErr w:type="gramEnd"/>
      <w:r w:rsidRPr="0056585E">
        <w:rPr>
          <w:color w:val="000000"/>
          <w:sz w:val="22"/>
          <w:szCs w:val="22"/>
        </w:rPr>
        <w:t xml:space="preserve"> окончательной и изменению не подлежит.</w:t>
      </w:r>
    </w:p>
    <w:p w14:paraId="303DE75F" w14:textId="77777777" w:rsidR="00332EFD" w:rsidRPr="0056585E" w:rsidRDefault="00332EFD" w:rsidP="00CD1AE0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51E1E28E" w14:textId="77777777" w:rsidR="00332EFD" w:rsidRPr="0056585E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56585E">
        <w:rPr>
          <w:b/>
          <w:bCs/>
          <w:sz w:val="22"/>
          <w:szCs w:val="22"/>
        </w:rPr>
        <w:t>3. ПОРЯДОК РАСЧЕТОВ</w:t>
      </w:r>
    </w:p>
    <w:p w14:paraId="61BD4085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56585E">
        <w:rPr>
          <w:color w:val="000000"/>
          <w:sz w:val="22"/>
          <w:szCs w:val="22"/>
        </w:rPr>
        <w:t>3.1. Задаток в размере _______________</w:t>
      </w:r>
      <w:r w:rsidRPr="006A64E3">
        <w:rPr>
          <w:color w:val="000000"/>
          <w:sz w:val="22"/>
          <w:szCs w:val="22"/>
        </w:rPr>
        <w:t xml:space="preserve"> (_________________________) рублей ____ коп., внесенный Покупателем  за участие в торгах платежными поручениями № ____ от _________ года, засчитывается Продавцом в счет оплаты приобретенного по настоящему договору.</w:t>
      </w:r>
    </w:p>
    <w:p w14:paraId="34610D7A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За вычетом суммы задатка Покупатель обязан оплатить </w:t>
      </w:r>
      <w:r w:rsidR="00843291">
        <w:rPr>
          <w:color w:val="000000"/>
          <w:sz w:val="22"/>
          <w:szCs w:val="22"/>
        </w:rPr>
        <w:t>Имущество</w:t>
      </w:r>
      <w:r w:rsidRPr="006A64E3">
        <w:rPr>
          <w:color w:val="000000"/>
          <w:sz w:val="22"/>
          <w:szCs w:val="22"/>
        </w:rPr>
        <w:t>, составляющее предмет торгов, ________________________________________________________</w:t>
      </w:r>
      <w:r w:rsidR="00E17F50">
        <w:rPr>
          <w:color w:val="000000"/>
          <w:sz w:val="22"/>
          <w:szCs w:val="22"/>
        </w:rPr>
        <w:t>.</w:t>
      </w:r>
    </w:p>
    <w:p w14:paraId="0A4ECF06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3.2. Оплата цены </w:t>
      </w:r>
      <w:r w:rsidR="00E17F50">
        <w:rPr>
          <w:color w:val="000000"/>
          <w:sz w:val="22"/>
          <w:szCs w:val="22"/>
        </w:rPr>
        <w:t xml:space="preserve">Имущества </w:t>
      </w:r>
      <w:r w:rsidR="00E17F50" w:rsidRPr="006A64E3">
        <w:rPr>
          <w:color w:val="000000"/>
          <w:sz w:val="22"/>
          <w:szCs w:val="22"/>
        </w:rPr>
        <w:t>осуществляется</w:t>
      </w:r>
      <w:r w:rsidRPr="006A64E3">
        <w:rPr>
          <w:color w:val="000000"/>
          <w:sz w:val="22"/>
          <w:szCs w:val="22"/>
        </w:rPr>
        <w:t xml:space="preserve"> </w:t>
      </w:r>
      <w:r w:rsidR="00843291" w:rsidRPr="006A64E3">
        <w:rPr>
          <w:color w:val="000000"/>
          <w:sz w:val="22"/>
          <w:szCs w:val="22"/>
        </w:rPr>
        <w:t>Покупателем</w:t>
      </w:r>
      <w:r w:rsidRPr="006A64E3">
        <w:rPr>
          <w:color w:val="000000"/>
          <w:sz w:val="22"/>
          <w:szCs w:val="22"/>
        </w:rPr>
        <w:t xml:space="preserve"> в течение тридцати дней с момента подписания сторонами настоящего Договора.</w:t>
      </w:r>
    </w:p>
    <w:p w14:paraId="0C68DA85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3.3. Все расчеты по настоящему договору производятся в безналичном порядке путем перечисления денежных средств на расчетный счет Продавца.</w:t>
      </w:r>
    </w:p>
    <w:p w14:paraId="2D93E2C7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1D6FCA8E" w14:textId="77777777" w:rsidR="00332EFD" w:rsidRPr="00843291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843291">
        <w:rPr>
          <w:b/>
          <w:bCs/>
          <w:sz w:val="22"/>
          <w:szCs w:val="22"/>
        </w:rPr>
        <w:t>4. ОСОБЫЕ УСЛОВИЯ ПРОДАЖИ ИМУЩЕСТВА</w:t>
      </w:r>
    </w:p>
    <w:p w14:paraId="64BA7064" w14:textId="6EDE2548" w:rsidR="00332EFD" w:rsidRPr="00843291" w:rsidRDefault="00332EFD" w:rsidP="00CD1AE0">
      <w:pPr>
        <w:pStyle w:val="1"/>
        <w:shd w:val="clear" w:color="auto" w:fill="auto"/>
        <w:spacing w:line="240" w:lineRule="auto"/>
        <w:ind w:left="-709" w:right="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4.1. Продажа </w:t>
      </w:r>
      <w:r w:rsidR="00843291">
        <w:rPr>
          <w:rFonts w:ascii="Times New Roman" w:hAnsi="Times New Roman" w:cs="Times New Roman"/>
          <w:color w:val="000000"/>
          <w:sz w:val="22"/>
          <w:szCs w:val="22"/>
        </w:rPr>
        <w:t>Имущества</w:t>
      </w:r>
      <w:r w:rsidR="009C33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осуществляется путем проведения открытых торгов </w:t>
      </w:r>
      <w:r w:rsidR="0056585E" w:rsidRPr="0056585E">
        <w:rPr>
          <w:rFonts w:ascii="Times New Roman" w:hAnsi="Times New Roman" w:cs="Times New Roman"/>
          <w:color w:val="000000"/>
          <w:sz w:val="22"/>
          <w:szCs w:val="22"/>
        </w:rPr>
        <w:t>в форме аукциона</w:t>
      </w:r>
      <w:r w:rsidR="0056585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F769F1E" w14:textId="77777777" w:rsidR="00332EFD" w:rsidRPr="00843291" w:rsidRDefault="00332EFD" w:rsidP="00CD1AE0">
      <w:pPr>
        <w:pStyle w:val="1"/>
        <w:shd w:val="clear" w:color="auto" w:fill="auto"/>
        <w:spacing w:line="240" w:lineRule="auto"/>
        <w:ind w:left="-709" w:right="20"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14:paraId="64C3263A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5. ПЕРЕДАЧА ИМУЩЕСТВА</w:t>
      </w:r>
    </w:p>
    <w:p w14:paraId="2D9E613A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5.1. Имущество, являющееся предметом настоящего договора, передается Продавцом Покупателю по передаточному акту, подписанному уполномоченными представителями Сторон, после полной оплаты цены, указанной в п.2.1 настоящего Договора.</w:t>
      </w:r>
    </w:p>
    <w:p w14:paraId="3004C5F6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5.2. Обязательство Продавца передать Имущество, являющееся предметом настоящего договора, считается исполненным после подписания Сторонами передаточного акта. </w:t>
      </w:r>
    </w:p>
    <w:p w14:paraId="422B4AAE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14:paraId="11DCC6A9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6. ОТВЕТСТВЕННОСТЬ СТОРОН</w:t>
      </w:r>
    </w:p>
    <w:p w14:paraId="5DBE05E1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5DF46353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lastRenderedPageBreak/>
        <w:t>6.1. 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1216014A" w14:textId="77777777" w:rsidR="000E218E" w:rsidRDefault="000E218E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14:paraId="03935826" w14:textId="77777777" w:rsidR="00332EFD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7. ПЕРЕХОД ПРАВА СОБСТВЕННОСТИ</w:t>
      </w:r>
    </w:p>
    <w:p w14:paraId="46A959FC" w14:textId="77777777" w:rsidR="00CD1AE0" w:rsidRPr="006A64E3" w:rsidRDefault="00CD1AE0" w:rsidP="00CD1AE0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69EDEA84" w14:textId="77777777" w:rsidR="00332EFD" w:rsidRDefault="00332EFD" w:rsidP="00CD1AE0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7.1. С момента принятия Имущества от Продавца и подписания акта приема-передачи Покупатель пользуется имуществом, являющемся предметом настоящего договора.</w:t>
      </w:r>
    </w:p>
    <w:p w14:paraId="2F2E2E54" w14:textId="625A140B" w:rsidR="000E218E" w:rsidRPr="008E6E47" w:rsidRDefault="000E218E" w:rsidP="00CD1AE0">
      <w:pPr>
        <w:pStyle w:val="a5"/>
        <w:spacing w:before="0" w:beforeAutospacing="0" w:after="0" w:afterAutospacing="0"/>
        <w:ind w:left="-709" w:firstLine="547"/>
        <w:jc w:val="both"/>
        <w:rPr>
          <w:i/>
          <w:iCs/>
          <w:sz w:val="22"/>
          <w:szCs w:val="22"/>
        </w:rPr>
      </w:pPr>
      <w:r w:rsidRPr="008E6E47">
        <w:rPr>
          <w:i/>
          <w:iCs/>
          <w:sz w:val="22"/>
          <w:szCs w:val="22"/>
        </w:rPr>
        <w:t>7.2. Имущество, определенное в предмете настоящего договора, является движимым. Демонтаж и вывоз имущества осуществляются силами покупателя и за его счет в течение 5 дней с даты подписания передаточного акта.</w:t>
      </w:r>
      <w:r w:rsidR="008E6E47" w:rsidRPr="008E6E47">
        <w:rPr>
          <w:i/>
          <w:iCs/>
          <w:sz w:val="22"/>
          <w:szCs w:val="22"/>
        </w:rPr>
        <w:t xml:space="preserve"> (</w:t>
      </w:r>
      <w:r w:rsidR="008E6E47" w:rsidRPr="008E6E47">
        <w:rPr>
          <w:b/>
          <w:bCs/>
          <w:i/>
          <w:iCs/>
          <w:sz w:val="22"/>
          <w:szCs w:val="22"/>
        </w:rPr>
        <w:t>условие для всех лотов кроме №114)</w:t>
      </w:r>
    </w:p>
    <w:p w14:paraId="047E579E" w14:textId="3E8333C4" w:rsidR="008E6E47" w:rsidRPr="008E6E47" w:rsidRDefault="008E6E47" w:rsidP="00CD1AE0">
      <w:pPr>
        <w:pStyle w:val="a5"/>
        <w:spacing w:before="0" w:beforeAutospacing="0" w:after="0" w:afterAutospacing="0"/>
        <w:ind w:left="-709" w:firstLine="547"/>
        <w:jc w:val="both"/>
        <w:rPr>
          <w:i/>
          <w:iCs/>
          <w:sz w:val="22"/>
          <w:szCs w:val="22"/>
        </w:rPr>
      </w:pPr>
      <w:r w:rsidRPr="008E6E47">
        <w:rPr>
          <w:i/>
          <w:iCs/>
          <w:sz w:val="22"/>
          <w:szCs w:val="22"/>
        </w:rPr>
        <w:t>7.2 Переход права собственности подлежит государственной регистрации в Управлении Федеральной службы государственной регистрации, кадастра и картографии по Брянской области. Расходы по оплате государственной регистрации относятся на Покупателя (</w:t>
      </w:r>
      <w:r w:rsidRPr="008E6E47">
        <w:rPr>
          <w:b/>
          <w:bCs/>
          <w:i/>
          <w:iCs/>
          <w:sz w:val="22"/>
          <w:szCs w:val="22"/>
        </w:rPr>
        <w:t>условие для лота №114)</w:t>
      </w:r>
    </w:p>
    <w:p w14:paraId="674ABF37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14:paraId="39968516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8. СРОК ДЕЙСТВИЯ ДОГОВОРА</w:t>
      </w:r>
    </w:p>
    <w:p w14:paraId="5E7C6A3E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6604B0C7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8.1.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5CFE9D7B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</w:p>
    <w:p w14:paraId="2EEC53B2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9. РАЗРЕШЕНИЕ СПОРОВ</w:t>
      </w:r>
    </w:p>
    <w:p w14:paraId="3B53AF9A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14847BEB" w14:textId="77777777" w:rsidR="00332EFD" w:rsidRDefault="00332EFD" w:rsidP="00CD1AE0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9.1.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39929919" w14:textId="77777777" w:rsidR="00CD1AE0" w:rsidRPr="006A64E3" w:rsidRDefault="00CD1AE0" w:rsidP="00CD1AE0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</w:p>
    <w:p w14:paraId="48082CCC" w14:textId="77777777" w:rsidR="00332EFD" w:rsidRDefault="00332EFD" w:rsidP="00CD1AE0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10. ПРОЧИЕ УСЛОВИЯ</w:t>
      </w:r>
    </w:p>
    <w:p w14:paraId="7CAB6A58" w14:textId="77777777" w:rsidR="00CD1AE0" w:rsidRPr="006A64E3" w:rsidRDefault="00CD1AE0" w:rsidP="00CD1AE0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571BA2CF" w14:textId="77777777" w:rsidR="00332EFD" w:rsidRPr="006A64E3" w:rsidRDefault="00332EFD" w:rsidP="00CD1AE0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законодательством РФ порядке.</w:t>
      </w:r>
    </w:p>
    <w:p w14:paraId="5A41CE51" w14:textId="38BA1E26" w:rsidR="00332EFD" w:rsidRDefault="00332EFD" w:rsidP="00CD1AE0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10.2. Настоящий договор составлен в </w:t>
      </w:r>
      <w:r w:rsidR="00B86395">
        <w:rPr>
          <w:sz w:val="22"/>
          <w:szCs w:val="22"/>
        </w:rPr>
        <w:t>2</w:t>
      </w:r>
      <w:r w:rsidRPr="006A64E3">
        <w:rPr>
          <w:sz w:val="22"/>
          <w:szCs w:val="22"/>
        </w:rPr>
        <w:t xml:space="preserve"> (</w:t>
      </w:r>
      <w:r w:rsidR="00B86395">
        <w:rPr>
          <w:sz w:val="22"/>
          <w:szCs w:val="22"/>
        </w:rPr>
        <w:t>двух</w:t>
      </w:r>
      <w:r w:rsidRPr="006A64E3">
        <w:rPr>
          <w:sz w:val="22"/>
          <w:szCs w:val="22"/>
        </w:rPr>
        <w:t>) экземплярах, имеющих равную юридическую силу, по одному для каждой из Сторон.</w:t>
      </w:r>
    </w:p>
    <w:p w14:paraId="2994E194" w14:textId="77777777" w:rsidR="00CD1AE0" w:rsidRPr="006A64E3" w:rsidRDefault="00CD1AE0" w:rsidP="00CD1AE0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</w:p>
    <w:p w14:paraId="4F9EB0AC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11. РЕКВИЗИТЫ И ПОДПИСИ СТОРОН:</w:t>
      </w:r>
    </w:p>
    <w:p w14:paraId="15ECA262" w14:textId="77777777" w:rsidR="00332EFD" w:rsidRPr="006A64E3" w:rsidRDefault="00332EFD" w:rsidP="00CD1AE0">
      <w:pPr>
        <w:pStyle w:val="a5"/>
        <w:spacing w:before="0" w:beforeAutospacing="0" w:after="0" w:afterAutospacing="0"/>
        <w:ind w:left="-709"/>
        <w:jc w:val="both"/>
        <w:rPr>
          <w:sz w:val="22"/>
          <w:szCs w:val="22"/>
        </w:rPr>
      </w:pPr>
    </w:p>
    <w:tbl>
      <w:tblPr>
        <w:tblW w:w="9570" w:type="dxa"/>
        <w:tblCellSpacing w:w="0" w:type="dxa"/>
        <w:tblInd w:w="-709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332EFD" w:rsidRPr="006A64E3" w14:paraId="5F5B6006" w14:textId="77777777" w:rsidTr="00F2052E">
        <w:trPr>
          <w:trHeight w:val="1260"/>
          <w:tblCellSpacing w:w="0" w:type="dxa"/>
        </w:trPr>
        <w:tc>
          <w:tcPr>
            <w:tcW w:w="4785" w:type="dxa"/>
          </w:tcPr>
          <w:p w14:paraId="321E52A8" w14:textId="77777777" w:rsidR="00332EFD" w:rsidRPr="008E6E47" w:rsidRDefault="00332EFD" w:rsidP="00CD1AE0">
            <w:pPr>
              <w:rPr>
                <w:b/>
                <w:sz w:val="22"/>
                <w:szCs w:val="22"/>
              </w:rPr>
            </w:pPr>
            <w:r w:rsidRPr="008E6E47">
              <w:rPr>
                <w:b/>
                <w:sz w:val="22"/>
                <w:szCs w:val="22"/>
              </w:rPr>
              <w:t>Продавец:</w:t>
            </w:r>
          </w:p>
          <w:p w14:paraId="75FCC32B" w14:textId="77777777" w:rsidR="00B86395" w:rsidRPr="008E6E47" w:rsidRDefault="00B86395" w:rsidP="00B86395">
            <w:pPr>
              <w:rPr>
                <w:b/>
                <w:sz w:val="22"/>
                <w:szCs w:val="22"/>
                <w:lang w:eastAsia="en-US"/>
              </w:rPr>
            </w:pPr>
            <w:r w:rsidRPr="008E6E47">
              <w:rPr>
                <w:b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14:paraId="68F886B9" w14:textId="44ACB01D" w:rsidR="000E218E" w:rsidRPr="008E6E47" w:rsidRDefault="008E6E47" w:rsidP="000E218E">
            <w:pPr>
              <w:rPr>
                <w:b/>
                <w:sz w:val="22"/>
                <w:szCs w:val="22"/>
                <w:lang w:eastAsia="en-US"/>
              </w:rPr>
            </w:pPr>
            <w:r w:rsidRPr="008E6E47">
              <w:rPr>
                <w:b/>
                <w:sz w:val="22"/>
                <w:szCs w:val="22"/>
                <w:lang w:eastAsia="en-US"/>
              </w:rPr>
              <w:t>Строите</w:t>
            </w:r>
            <w:r>
              <w:rPr>
                <w:b/>
                <w:sz w:val="22"/>
                <w:szCs w:val="22"/>
                <w:lang w:eastAsia="en-US"/>
              </w:rPr>
              <w:t>льно-коммерческая фирма «Комфорт»</w:t>
            </w:r>
          </w:p>
          <w:p w14:paraId="3B224081" w14:textId="77777777" w:rsidR="008E6E47" w:rsidRPr="008E6E47" w:rsidRDefault="008E6E47" w:rsidP="008E6E47">
            <w:pPr>
              <w:jc w:val="both"/>
              <w:rPr>
                <w:sz w:val="22"/>
                <w:szCs w:val="22"/>
              </w:rPr>
            </w:pPr>
            <w:r w:rsidRPr="008E6E47">
              <w:rPr>
                <w:sz w:val="22"/>
                <w:szCs w:val="22"/>
              </w:rPr>
              <w:t xml:space="preserve">ОГРН 1153256005913, </w:t>
            </w:r>
          </w:p>
          <w:p w14:paraId="2C11724D" w14:textId="77777777" w:rsidR="008E6E47" w:rsidRPr="008E6E47" w:rsidRDefault="008E6E47" w:rsidP="008E6E47">
            <w:pPr>
              <w:jc w:val="both"/>
              <w:rPr>
                <w:sz w:val="22"/>
                <w:szCs w:val="22"/>
              </w:rPr>
            </w:pPr>
            <w:r w:rsidRPr="008E6E47">
              <w:rPr>
                <w:sz w:val="22"/>
                <w:szCs w:val="22"/>
              </w:rPr>
              <w:t>ИНН 3257029920, КПП 325701001.</w:t>
            </w:r>
          </w:p>
          <w:p w14:paraId="345ABADB" w14:textId="77777777" w:rsidR="008E6E47" w:rsidRPr="008E6E47" w:rsidRDefault="008E6E47" w:rsidP="008E6E47">
            <w:pPr>
              <w:jc w:val="both"/>
              <w:rPr>
                <w:sz w:val="22"/>
                <w:szCs w:val="22"/>
              </w:rPr>
            </w:pPr>
            <w:r w:rsidRPr="008E6E47">
              <w:rPr>
                <w:sz w:val="22"/>
                <w:szCs w:val="22"/>
              </w:rPr>
              <w:t>241050, г. Брянск, улица Крыловская, дом 3а</w:t>
            </w:r>
          </w:p>
          <w:p w14:paraId="17BF36F5" w14:textId="77777777" w:rsidR="008E6E47" w:rsidRPr="008E6E47" w:rsidRDefault="008E6E47" w:rsidP="008E6E47">
            <w:pPr>
              <w:jc w:val="both"/>
              <w:rPr>
                <w:sz w:val="22"/>
                <w:szCs w:val="22"/>
              </w:rPr>
            </w:pPr>
            <w:r w:rsidRPr="008E6E47">
              <w:rPr>
                <w:sz w:val="22"/>
                <w:szCs w:val="22"/>
              </w:rPr>
              <w:t>Почтовый адрес: 302030, г. Орел, ул. Грузовая, 3б, пом.118</w:t>
            </w:r>
          </w:p>
          <w:p w14:paraId="1DAC0EDA" w14:textId="77777777" w:rsidR="008E6E47" w:rsidRPr="008E6E47" w:rsidRDefault="008E6E47" w:rsidP="008E6E47">
            <w:pPr>
              <w:jc w:val="both"/>
              <w:rPr>
                <w:sz w:val="22"/>
                <w:szCs w:val="22"/>
              </w:rPr>
            </w:pPr>
            <w:r w:rsidRPr="008E6E47">
              <w:rPr>
                <w:sz w:val="22"/>
                <w:szCs w:val="22"/>
              </w:rPr>
              <w:t>Расчетный счет 40702810802350003858</w:t>
            </w:r>
          </w:p>
          <w:p w14:paraId="6CC27D5C" w14:textId="77777777" w:rsidR="008E6E47" w:rsidRPr="008E6E47" w:rsidRDefault="008E6E47" w:rsidP="008E6E47">
            <w:pPr>
              <w:jc w:val="both"/>
              <w:rPr>
                <w:sz w:val="22"/>
                <w:szCs w:val="22"/>
              </w:rPr>
            </w:pPr>
            <w:r w:rsidRPr="008E6E47">
              <w:rPr>
                <w:sz w:val="22"/>
                <w:szCs w:val="22"/>
              </w:rPr>
              <w:t>В ПАО «Банк УРАЛСИБ»</w:t>
            </w:r>
          </w:p>
          <w:p w14:paraId="7C502D27" w14:textId="77777777" w:rsidR="008E6E47" w:rsidRPr="008E6E47" w:rsidRDefault="008E6E47" w:rsidP="008E6E47">
            <w:pPr>
              <w:jc w:val="both"/>
              <w:rPr>
                <w:sz w:val="22"/>
                <w:szCs w:val="22"/>
              </w:rPr>
            </w:pPr>
            <w:r w:rsidRPr="008E6E47">
              <w:rPr>
                <w:sz w:val="22"/>
                <w:szCs w:val="22"/>
              </w:rPr>
              <w:t>к/с 30101810100000000787</w:t>
            </w:r>
          </w:p>
          <w:p w14:paraId="430711A4" w14:textId="2AE11F64" w:rsidR="00EE56FE" w:rsidRPr="008E6E47" w:rsidRDefault="008E6E47" w:rsidP="008E6E47">
            <w:pPr>
              <w:rPr>
                <w:bCs/>
                <w:sz w:val="22"/>
                <w:szCs w:val="22"/>
                <w:lang w:eastAsia="en-US"/>
              </w:rPr>
            </w:pPr>
            <w:r w:rsidRPr="008E6E47">
              <w:rPr>
                <w:sz w:val="22"/>
                <w:szCs w:val="22"/>
              </w:rPr>
              <w:t>БИК 044525787</w:t>
            </w:r>
          </w:p>
          <w:p w14:paraId="0B1CC225" w14:textId="77777777" w:rsidR="00EE56FE" w:rsidRPr="008E6E47" w:rsidRDefault="00EE56FE" w:rsidP="00EE56FE">
            <w:pPr>
              <w:rPr>
                <w:bCs/>
                <w:sz w:val="22"/>
                <w:szCs w:val="22"/>
                <w:lang w:eastAsia="en-US"/>
              </w:rPr>
            </w:pPr>
          </w:p>
          <w:p w14:paraId="6950B625" w14:textId="77777777" w:rsidR="00EE56FE" w:rsidRPr="008E6E47" w:rsidRDefault="00EE56FE" w:rsidP="00EE56FE">
            <w:pPr>
              <w:rPr>
                <w:b/>
                <w:sz w:val="22"/>
                <w:szCs w:val="22"/>
                <w:lang w:eastAsia="en-US"/>
              </w:rPr>
            </w:pPr>
            <w:r w:rsidRPr="008E6E47">
              <w:rPr>
                <w:b/>
                <w:sz w:val="22"/>
                <w:szCs w:val="22"/>
                <w:lang w:eastAsia="en-US"/>
              </w:rPr>
              <w:t>Конкурсный управляющий</w:t>
            </w:r>
          </w:p>
          <w:p w14:paraId="58689154" w14:textId="77777777" w:rsidR="00EE56FE" w:rsidRPr="008E6E47" w:rsidRDefault="00EE56FE" w:rsidP="00EE56FE">
            <w:pPr>
              <w:rPr>
                <w:b/>
                <w:sz w:val="22"/>
                <w:szCs w:val="22"/>
                <w:lang w:eastAsia="en-US"/>
              </w:rPr>
            </w:pPr>
          </w:p>
          <w:p w14:paraId="3E9C2A9E" w14:textId="2D128C1F" w:rsidR="00EE56FE" w:rsidRPr="008E6E47" w:rsidRDefault="00EE56FE" w:rsidP="00EE56FE">
            <w:pPr>
              <w:rPr>
                <w:b/>
                <w:sz w:val="22"/>
                <w:szCs w:val="22"/>
                <w:lang w:eastAsia="en-US"/>
              </w:rPr>
            </w:pPr>
            <w:r w:rsidRPr="008E6E47">
              <w:rPr>
                <w:b/>
                <w:sz w:val="22"/>
                <w:szCs w:val="22"/>
                <w:lang w:eastAsia="en-US"/>
              </w:rPr>
              <w:t xml:space="preserve">____________________ </w:t>
            </w:r>
            <w:r w:rsidR="008E6E47" w:rsidRPr="008E6E47">
              <w:rPr>
                <w:b/>
                <w:sz w:val="22"/>
                <w:szCs w:val="22"/>
                <w:lang w:eastAsia="en-US"/>
              </w:rPr>
              <w:t xml:space="preserve">А.В. </w:t>
            </w:r>
            <w:proofErr w:type="spellStart"/>
            <w:r w:rsidR="008E6E47" w:rsidRPr="008E6E47">
              <w:rPr>
                <w:b/>
                <w:sz w:val="22"/>
                <w:szCs w:val="22"/>
                <w:lang w:eastAsia="en-US"/>
              </w:rPr>
              <w:t>Михальцов</w:t>
            </w:r>
            <w:proofErr w:type="spellEnd"/>
          </w:p>
          <w:p w14:paraId="081BC6D8" w14:textId="77777777" w:rsidR="00EE56FE" w:rsidRPr="008E6E47" w:rsidRDefault="00EE56FE" w:rsidP="00EE56FE">
            <w:pPr>
              <w:rPr>
                <w:b/>
                <w:sz w:val="22"/>
                <w:szCs w:val="22"/>
                <w:lang w:eastAsia="en-US"/>
              </w:rPr>
            </w:pPr>
          </w:p>
          <w:p w14:paraId="2CA7FEF9" w14:textId="77777777" w:rsidR="00EE56FE" w:rsidRPr="008E6E47" w:rsidRDefault="00EE56FE" w:rsidP="00EE56FE">
            <w:pPr>
              <w:pStyle w:val="a3"/>
              <w:spacing w:line="276" w:lineRule="auto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8E6E47">
              <w:rPr>
                <w:b/>
                <w:sz w:val="22"/>
                <w:szCs w:val="22"/>
                <w:lang w:eastAsia="en-US"/>
              </w:rPr>
              <w:t>М.П.</w:t>
            </w:r>
          </w:p>
          <w:p w14:paraId="02D875A7" w14:textId="77777777" w:rsidR="00332EFD" w:rsidRPr="008E6E47" w:rsidRDefault="00332EFD" w:rsidP="00CD1AE0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5264B8E" w14:textId="77777777" w:rsidR="00332EFD" w:rsidRPr="008E6E47" w:rsidRDefault="00332EFD" w:rsidP="00CD1AE0">
            <w:pPr>
              <w:jc w:val="both"/>
              <w:rPr>
                <w:b/>
                <w:sz w:val="22"/>
                <w:szCs w:val="22"/>
              </w:rPr>
            </w:pPr>
            <w:r w:rsidRPr="008E6E47">
              <w:rPr>
                <w:b/>
                <w:sz w:val="22"/>
                <w:szCs w:val="22"/>
              </w:rPr>
              <w:t>Покупатель:</w:t>
            </w:r>
          </w:p>
          <w:p w14:paraId="692D4FCB" w14:textId="77777777" w:rsidR="00332EFD" w:rsidRPr="008E6E47" w:rsidRDefault="00332EFD" w:rsidP="00CD1AE0">
            <w:pPr>
              <w:jc w:val="both"/>
              <w:rPr>
                <w:sz w:val="22"/>
                <w:szCs w:val="22"/>
              </w:rPr>
            </w:pPr>
          </w:p>
          <w:p w14:paraId="0A5AFAFD" w14:textId="77777777" w:rsidR="00332EFD" w:rsidRPr="008E6E47" w:rsidRDefault="00332EFD" w:rsidP="00CD1AE0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14:paraId="4F7FB526" w14:textId="77777777" w:rsidR="00D95EEF" w:rsidRDefault="00D95EEF" w:rsidP="00CD1AE0"/>
    <w:sectPr w:rsidR="00D95EEF" w:rsidSect="008E6E47">
      <w:pgSz w:w="11906" w:h="16838"/>
      <w:pgMar w:top="7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37AF" w14:textId="77777777" w:rsidR="00C92DFE" w:rsidRDefault="00C92DFE" w:rsidP="008E6E47">
      <w:r>
        <w:separator/>
      </w:r>
    </w:p>
  </w:endnote>
  <w:endnote w:type="continuationSeparator" w:id="0">
    <w:p w14:paraId="5D7C5B5F" w14:textId="77777777" w:rsidR="00C92DFE" w:rsidRDefault="00C92DFE" w:rsidP="008E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BE18" w14:textId="77777777" w:rsidR="00C92DFE" w:rsidRDefault="00C92DFE" w:rsidP="008E6E47">
      <w:r>
        <w:separator/>
      </w:r>
    </w:p>
  </w:footnote>
  <w:footnote w:type="continuationSeparator" w:id="0">
    <w:p w14:paraId="141EE61C" w14:textId="77777777" w:rsidR="00C92DFE" w:rsidRDefault="00C92DFE" w:rsidP="008E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D36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822046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84A"/>
    <w:rsid w:val="00045597"/>
    <w:rsid w:val="0004587F"/>
    <w:rsid w:val="000E218E"/>
    <w:rsid w:val="00123B61"/>
    <w:rsid w:val="00261475"/>
    <w:rsid w:val="002A428D"/>
    <w:rsid w:val="00332EFD"/>
    <w:rsid w:val="0056585E"/>
    <w:rsid w:val="005C6544"/>
    <w:rsid w:val="00843291"/>
    <w:rsid w:val="008E6E47"/>
    <w:rsid w:val="0097432A"/>
    <w:rsid w:val="009C3361"/>
    <w:rsid w:val="009D0F62"/>
    <w:rsid w:val="00AF682A"/>
    <w:rsid w:val="00B07B84"/>
    <w:rsid w:val="00B21EAE"/>
    <w:rsid w:val="00B5384A"/>
    <w:rsid w:val="00B86395"/>
    <w:rsid w:val="00BF4A62"/>
    <w:rsid w:val="00C30F29"/>
    <w:rsid w:val="00C506E9"/>
    <w:rsid w:val="00C638CF"/>
    <w:rsid w:val="00C92DFE"/>
    <w:rsid w:val="00CD1AE0"/>
    <w:rsid w:val="00D95EEF"/>
    <w:rsid w:val="00E17F50"/>
    <w:rsid w:val="00EE56FE"/>
    <w:rsid w:val="00F2052E"/>
    <w:rsid w:val="00F256EC"/>
    <w:rsid w:val="00F555B6"/>
    <w:rsid w:val="00F65701"/>
    <w:rsid w:val="00F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0C94"/>
  <w15:docId w15:val="{B33A153E-C999-D04A-8347-61B40BD5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2EF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3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2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32EFD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332EF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32EFD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332E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E6E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6E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6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447E988DAA843A88EA934C211D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FD4D6-ECA5-054F-ADE7-86B12129DB17}"/>
      </w:docPartPr>
      <w:docPartBody>
        <w:p w:rsidR="00BD6493" w:rsidRDefault="006F0795" w:rsidP="006F0795">
          <w:pPr>
            <w:pStyle w:val="EB6447E988DAA843A88EA934C211DF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5"/>
    <w:rsid w:val="006F0795"/>
    <w:rsid w:val="007C537E"/>
    <w:rsid w:val="00BD6493"/>
    <w:rsid w:val="00C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0795"/>
    <w:rPr>
      <w:color w:val="808080"/>
    </w:rPr>
  </w:style>
  <w:style w:type="paragraph" w:customStyle="1" w:styleId="EB6447E988DAA843A88EA934C211DF0C">
    <w:name w:val="EB6447E988DAA843A88EA934C211DF0C"/>
    <w:rsid w:val="006F0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Нина Редникина</cp:lastModifiedBy>
  <cp:revision>5</cp:revision>
  <dcterms:created xsi:type="dcterms:W3CDTF">2020-10-09T11:16:00Z</dcterms:created>
  <dcterms:modified xsi:type="dcterms:W3CDTF">2023-01-19T17:08:00Z</dcterms:modified>
</cp:coreProperties>
</file>