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18B87FA8" w:rsidR="00972D1A" w:rsidRDefault="005B7E30" w:rsidP="00903D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903D23" w:rsidRPr="00903D23">
        <w:rPr>
          <w:rFonts w:ascii="Times New Roman" w:hAnsi="Times New Roman" w:cs="Times New Roman"/>
          <w:b/>
        </w:rPr>
        <w:t xml:space="preserve">Рябов Вячеслав Евгеньевич </w:t>
      </w:r>
      <w:r w:rsidR="00903D23" w:rsidRPr="00903D23">
        <w:rPr>
          <w:rFonts w:ascii="Times New Roman" w:hAnsi="Times New Roman" w:cs="Times New Roman"/>
        </w:rPr>
        <w:t>(ИНН 540718632816, СНИЛС 047-629-732 91, адрес: 630123, г. Новосибирск, п. Лесной авиации, 24/1)</w:t>
      </w:r>
      <w:r w:rsidR="00903D23" w:rsidRPr="00903D23">
        <w:rPr>
          <w:rFonts w:ascii="Times New Roman" w:hAnsi="Times New Roman" w:cs="Times New Roman"/>
          <w:b/>
        </w:rPr>
        <w:t xml:space="preserve"> </w:t>
      </w:r>
      <w:r w:rsidR="00903D23" w:rsidRPr="00903D23">
        <w:rPr>
          <w:rFonts w:ascii="Times New Roman" w:hAnsi="Times New Roman" w:cs="Times New Roman"/>
        </w:rPr>
        <w:t>в лице финансового управляющего Зырянова Аркадия Валериевича, действующего на основании Решения Арбитражного суда Новосибирской области от 27.08.2018 г. рез. часть по делу № А45-3046/2018</w:t>
      </w:r>
      <w:r w:rsidR="00903D23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 xml:space="preserve">пяти </w:t>
      </w:r>
      <w:r w:rsidR="00DE0F18">
        <w:rPr>
          <w:rFonts w:ascii="Times New Roman" w:hAnsi="Times New Roman" w:cs="Times New Roman"/>
        </w:rPr>
        <w:lastRenderedPageBreak/>
        <w:t>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7F60F42F" w14:textId="7B06C109" w:rsidR="001150F8" w:rsidRDefault="001150F8" w:rsidP="00A01969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 xml:space="preserve">Финансовый управляющий </w:t>
            </w:r>
            <w:r w:rsidR="00903D23">
              <w:t xml:space="preserve"> </w:t>
            </w:r>
            <w:r w:rsidR="00903D23" w:rsidRPr="00903D23">
              <w:rPr>
                <w:rFonts w:eastAsiaTheme="minorEastAsia"/>
                <w:color w:val="auto"/>
                <w:sz w:val="22"/>
                <w:szCs w:val="22"/>
              </w:rPr>
              <w:t>Рябова Вячеслава Евгеньевича (ИНН 540718632816, СНИЛС 047-629-732 91 адрес: 630123, г. Новосибирск, п. Лесной авиации, 24/1)</w:t>
            </w:r>
          </w:p>
          <w:p w14:paraId="4DF92F76" w14:textId="4CCAAD35" w:rsidR="00A01969" w:rsidRPr="00A02016" w:rsidRDefault="00903D23" w:rsidP="00A01969">
            <w:pPr>
              <w:pStyle w:val="Default"/>
              <w:rPr>
                <w:sz w:val="22"/>
                <w:szCs w:val="22"/>
              </w:rPr>
            </w:pPr>
            <w:r w:rsidRPr="00903D23">
              <w:rPr>
                <w:rFonts w:eastAsiaTheme="minorEastAsia"/>
                <w:color w:val="auto"/>
                <w:sz w:val="22"/>
                <w:szCs w:val="22"/>
              </w:rPr>
              <w:t>р/с 40817810250161633356 в ФИЛИАЛ "ЦЕНТРАЛЬНЫЙ" ПАО "СОВКОМБАНК" (БЕРДСК), к/с 30101810150040000763, БИК 045004763, ИНН БАНКА 4401116480</w:t>
            </w: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177BDB6E" w:rsidR="00A01969" w:rsidRPr="001150F8" w:rsidRDefault="00903D23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Зырянов А.В.</w:t>
            </w:r>
            <w:bookmarkStart w:id="0" w:name="_GoBack"/>
            <w:bookmarkEnd w:id="0"/>
            <w:r w:rsidR="001150F8" w:rsidRPr="001150F8">
              <w:rPr>
                <w:i/>
                <w:color w:val="auto"/>
                <w:sz w:val="22"/>
                <w:szCs w:val="22"/>
              </w:rPr>
              <w:t>.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150F8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03D23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Радынская Анастасия</cp:lastModifiedBy>
  <cp:revision>3</cp:revision>
  <cp:lastPrinted>2017-11-03T08:47:00Z</cp:lastPrinted>
  <dcterms:created xsi:type="dcterms:W3CDTF">2022-05-26T10:02:00Z</dcterms:created>
  <dcterms:modified xsi:type="dcterms:W3CDTF">2023-06-02T07:48:00Z</dcterms:modified>
</cp:coreProperties>
</file>