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50E5" w14:textId="38AEEA4D" w:rsidR="00FE75DD" w:rsidRPr="00444FF0" w:rsidRDefault="00813B58" w:rsidP="00813B58">
      <w:pPr>
        <w:jc w:val="both"/>
      </w:pPr>
      <w:r w:rsidRPr="00813B58">
        <w:rPr>
          <w:rFonts w:ascii="Times New Roman" w:hAnsi="Times New Roman" w:cs="Times New Roman"/>
          <w:color w:val="333333"/>
          <w:sz w:val="24"/>
          <w:szCs w:val="24"/>
        </w:rPr>
        <w:t>Организатор торгов ООО «</w:t>
      </w:r>
      <w:r w:rsidR="00553A13">
        <w:rPr>
          <w:rFonts w:ascii="Times New Roman" w:hAnsi="Times New Roman" w:cs="Times New Roman"/>
          <w:color w:val="333333"/>
          <w:sz w:val="24"/>
          <w:szCs w:val="24"/>
        </w:rPr>
        <w:t>ТОРГЦЕНТР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>» (</w:t>
      </w:r>
      <w:r w:rsidR="00553A13" w:rsidRPr="00553A13">
        <w:rPr>
          <w:rFonts w:ascii="Times New Roman" w:hAnsi="Times New Roman" w:cs="Times New Roman"/>
          <w:color w:val="333333"/>
          <w:sz w:val="24"/>
          <w:szCs w:val="24"/>
        </w:rPr>
        <w:t>410031, г. Саратов, ул. Волжская, д.34, ком. 4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553A13" w:rsidRPr="00553A13">
        <w:rPr>
          <w:rFonts w:ascii="Times New Roman" w:hAnsi="Times New Roman" w:cs="Times New Roman"/>
          <w:color w:val="333333"/>
          <w:sz w:val="24"/>
          <w:szCs w:val="24"/>
        </w:rPr>
        <w:t>ИНН/КПП 6450106470/645001001</w:t>
      </w:r>
      <w:r w:rsidR="00553A1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553A13" w:rsidRPr="00553A13">
        <w:rPr>
          <w:rFonts w:ascii="Times New Roman" w:hAnsi="Times New Roman" w:cs="Times New Roman"/>
          <w:color w:val="333333"/>
          <w:sz w:val="24"/>
          <w:szCs w:val="24"/>
        </w:rPr>
        <w:t>ОГРН 1196451010172</w:t>
      </w:r>
      <w:r w:rsidR="00553A13" w:rsidRPr="009D16B3">
        <w:rPr>
          <w:rFonts w:ascii="Times New Roman" w:hAnsi="Times New Roman" w:cs="Times New Roman"/>
          <w:sz w:val="24"/>
          <w:szCs w:val="24"/>
        </w:rPr>
        <w:t xml:space="preserve">, </w:t>
      </w:r>
      <w:r w:rsidR="00484ECB" w:rsidRPr="00484ECB">
        <w:rPr>
          <w:rFonts w:ascii="Times New Roman" w:hAnsi="Times New Roman" w:cs="Times New Roman"/>
          <w:sz w:val="24"/>
          <w:szCs w:val="24"/>
        </w:rPr>
        <w:t>jule.strelnikova@gmail.com</w:t>
      </w:r>
      <w:r w:rsidR="00553A13" w:rsidRPr="009D16B3">
        <w:rPr>
          <w:rFonts w:ascii="Times New Roman" w:hAnsi="Times New Roman" w:cs="Times New Roman"/>
          <w:sz w:val="24"/>
          <w:szCs w:val="24"/>
        </w:rPr>
        <w:t xml:space="preserve">, тел.: +7-987-327-76-16), действующее на основании договора от 10.01.2020 г.  </w:t>
      </w:r>
      <w:bookmarkStart w:id="0" w:name="_Hlk35256794"/>
      <w:r w:rsidRPr="009D16B3">
        <w:rPr>
          <w:rFonts w:ascii="Times New Roman" w:hAnsi="Times New Roman" w:cs="Times New Roman"/>
          <w:sz w:val="24"/>
          <w:szCs w:val="24"/>
        </w:rPr>
        <w:t>об оказании услуг по организации открытых торгов в электронной форме</w:t>
      </w:r>
      <w:bookmarkEnd w:id="0"/>
      <w:r w:rsidRPr="009D16B3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несостоятельности (банкротстве) РФ на электронной торговой площадке </w:t>
      </w:r>
      <w:r w:rsidR="008F5484">
        <w:rPr>
          <w:rFonts w:ascii="Times New Roman" w:hAnsi="Times New Roman" w:cs="Times New Roman"/>
          <w:sz w:val="24"/>
          <w:szCs w:val="24"/>
        </w:rPr>
        <w:t xml:space="preserve">ООО </w:t>
      </w:r>
      <w:r w:rsidR="009D16B3" w:rsidRPr="009D16B3">
        <w:rPr>
          <w:rFonts w:ascii="Times New Roman" w:hAnsi="Times New Roman" w:cs="Times New Roman"/>
          <w:sz w:val="24"/>
          <w:szCs w:val="24"/>
        </w:rPr>
        <w:t xml:space="preserve">«РУССИА </w:t>
      </w:r>
      <w:proofErr w:type="spellStart"/>
      <w:r w:rsidR="009D16B3" w:rsidRPr="009D16B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D16B3" w:rsidRPr="009D16B3">
        <w:rPr>
          <w:rFonts w:ascii="Times New Roman" w:hAnsi="Times New Roman" w:cs="Times New Roman"/>
          <w:sz w:val="24"/>
          <w:szCs w:val="24"/>
        </w:rPr>
        <w:t>»</w:t>
      </w:r>
      <w:r w:rsidRPr="009D16B3">
        <w:rPr>
          <w:rFonts w:ascii="Times New Roman" w:hAnsi="Times New Roman" w:cs="Times New Roman"/>
          <w:sz w:val="24"/>
          <w:szCs w:val="24"/>
        </w:rPr>
        <w:t xml:space="preserve">, размещенной на сайте </w:t>
      </w:r>
      <w:hyperlink r:id="rId4" w:history="1">
        <w:r w:rsidR="009D16B3" w:rsidRPr="009D16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https://www.rus-on.ru/</w:t>
        </w:r>
      </w:hyperlink>
      <w:r w:rsidR="009D16B3" w:rsidRPr="009D16B3">
        <w:rPr>
          <w:rFonts w:ascii="Times New Roman" w:hAnsi="Times New Roman" w:cs="Times New Roman"/>
          <w:sz w:val="24"/>
          <w:szCs w:val="24"/>
        </w:rPr>
        <w:t xml:space="preserve"> </w:t>
      </w:r>
      <w:r w:rsidRPr="009D16B3">
        <w:rPr>
          <w:rFonts w:ascii="Times New Roman" w:hAnsi="Times New Roman" w:cs="Times New Roman"/>
          <w:sz w:val="24"/>
          <w:szCs w:val="24"/>
        </w:rPr>
        <w:t xml:space="preserve"> в сети Интернет, заключенного с конкурсным управляющим </w:t>
      </w:r>
      <w:proofErr w:type="spellStart"/>
      <w:r w:rsidR="009D16B3" w:rsidRPr="009D16B3">
        <w:rPr>
          <w:rFonts w:ascii="Times New Roman" w:hAnsi="Times New Roman" w:cs="Times New Roman"/>
          <w:sz w:val="24"/>
          <w:szCs w:val="24"/>
        </w:rPr>
        <w:t>Семушкин</w:t>
      </w:r>
      <w:r w:rsidR="009D16B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D16B3">
        <w:rPr>
          <w:rFonts w:ascii="Times New Roman" w:hAnsi="Times New Roman" w:cs="Times New Roman"/>
          <w:sz w:val="24"/>
          <w:szCs w:val="24"/>
        </w:rPr>
        <w:t xml:space="preserve"> </w:t>
      </w:r>
      <w:r w:rsidR="009D16B3" w:rsidRPr="009D16B3">
        <w:rPr>
          <w:rFonts w:ascii="Times New Roman" w:hAnsi="Times New Roman" w:cs="Times New Roman"/>
          <w:sz w:val="24"/>
          <w:szCs w:val="24"/>
        </w:rPr>
        <w:t>Валентин</w:t>
      </w:r>
      <w:r w:rsidR="009D16B3">
        <w:rPr>
          <w:rFonts w:ascii="Times New Roman" w:hAnsi="Times New Roman" w:cs="Times New Roman"/>
          <w:sz w:val="24"/>
          <w:szCs w:val="24"/>
        </w:rPr>
        <w:t xml:space="preserve">ой </w:t>
      </w:r>
      <w:r w:rsidR="009D16B3" w:rsidRPr="009D16B3">
        <w:rPr>
          <w:rFonts w:ascii="Times New Roman" w:hAnsi="Times New Roman" w:cs="Times New Roman"/>
          <w:sz w:val="24"/>
          <w:szCs w:val="24"/>
        </w:rPr>
        <w:t>Николаевн</w:t>
      </w:r>
      <w:r w:rsidR="009D16B3">
        <w:rPr>
          <w:rFonts w:ascii="Times New Roman" w:hAnsi="Times New Roman" w:cs="Times New Roman"/>
          <w:sz w:val="24"/>
          <w:szCs w:val="24"/>
        </w:rPr>
        <w:t>ой (</w:t>
      </w:r>
      <w:r w:rsidR="009D16B3" w:rsidRPr="009D16B3">
        <w:rPr>
          <w:rFonts w:ascii="Times New Roman" w:hAnsi="Times New Roman" w:cs="Times New Roman"/>
          <w:sz w:val="24"/>
          <w:szCs w:val="24"/>
        </w:rPr>
        <w:t>ИНН</w:t>
      </w:r>
      <w:r w:rsidR="009D16B3">
        <w:rPr>
          <w:rFonts w:ascii="Times New Roman" w:hAnsi="Times New Roman" w:cs="Times New Roman"/>
          <w:sz w:val="24"/>
          <w:szCs w:val="24"/>
        </w:rPr>
        <w:t xml:space="preserve"> </w:t>
      </w:r>
      <w:r w:rsidR="009D16B3" w:rsidRPr="009D16B3">
        <w:rPr>
          <w:rFonts w:ascii="Times New Roman" w:hAnsi="Times New Roman" w:cs="Times New Roman"/>
          <w:sz w:val="24"/>
          <w:szCs w:val="24"/>
        </w:rPr>
        <w:t>232506061060</w:t>
      </w:r>
      <w:r w:rsidR="009D16B3">
        <w:rPr>
          <w:rFonts w:ascii="Times New Roman" w:hAnsi="Times New Roman" w:cs="Times New Roman"/>
          <w:sz w:val="24"/>
          <w:szCs w:val="24"/>
        </w:rPr>
        <w:t xml:space="preserve">, </w:t>
      </w:r>
      <w:r w:rsidR="009D16B3" w:rsidRPr="00A74DDD">
        <w:rPr>
          <w:rFonts w:ascii="Times New Roman" w:hAnsi="Times New Roman" w:cs="Times New Roman"/>
          <w:sz w:val="24"/>
          <w:szCs w:val="24"/>
        </w:rPr>
        <w:t>352690, Краснодарский край, А</w:t>
      </w:r>
      <w:bookmarkStart w:id="1" w:name="_GoBack"/>
      <w:bookmarkEnd w:id="1"/>
      <w:r w:rsidR="009D16B3" w:rsidRPr="00A74DDD">
        <w:rPr>
          <w:rFonts w:ascii="Times New Roman" w:hAnsi="Times New Roman" w:cs="Times New Roman"/>
          <w:sz w:val="24"/>
          <w:szCs w:val="24"/>
        </w:rPr>
        <w:t xml:space="preserve">пшеронский район, г. Апшеронск, ул. Ворошилова, 24, </w:t>
      </w:r>
      <w:r w:rsidR="009D16B3" w:rsidRPr="008F5484">
        <w:rPr>
          <w:rFonts w:ascii="Times New Roman" w:hAnsi="Times New Roman" w:cs="Times New Roman"/>
          <w:sz w:val="24"/>
          <w:szCs w:val="24"/>
        </w:rPr>
        <w:t>членом Ассоциации «Сибирская гильдия антикризисных управляющих» (ОГРН 1028600516735, ИНН 8601019434, 628011, Ханты-Мансийский автономный округ - Югра, г. Ханты-Мансийск, ул. Промышленная, д. 2, оф. 2), назначенным Определением Арбитражного суда Краснодарского края от 23.10.2019 года по делу А32-15424/2016 56/73-Б</w:t>
      </w:r>
      <w:r w:rsidRPr="008F5484">
        <w:rPr>
          <w:rFonts w:ascii="Times New Roman" w:hAnsi="Times New Roman" w:cs="Times New Roman"/>
          <w:sz w:val="24"/>
          <w:szCs w:val="24"/>
        </w:rPr>
        <w:t xml:space="preserve">, сообщает о проведении на ЭТП </w:t>
      </w:r>
      <w:r w:rsidR="00D31CC3" w:rsidRPr="00D31CC3">
        <w:rPr>
          <w:rFonts w:ascii="Times New Roman" w:hAnsi="Times New Roman" w:cs="Times New Roman"/>
          <w:sz w:val="24"/>
          <w:szCs w:val="24"/>
        </w:rPr>
        <w:t xml:space="preserve">«РУССИА </w:t>
      </w:r>
      <w:proofErr w:type="spellStart"/>
      <w:r w:rsidR="00D31CC3" w:rsidRPr="00D31CC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31CC3" w:rsidRPr="00D31CC3">
        <w:rPr>
          <w:rFonts w:ascii="Times New Roman" w:hAnsi="Times New Roman" w:cs="Times New Roman"/>
          <w:sz w:val="24"/>
          <w:szCs w:val="24"/>
        </w:rPr>
        <w:t xml:space="preserve">» </w:t>
      </w:r>
      <w:r w:rsidR="00D31CC3">
        <w:rPr>
          <w:rFonts w:ascii="Times New Roman" w:hAnsi="Times New Roman" w:cs="Times New Roman"/>
          <w:sz w:val="24"/>
          <w:szCs w:val="24"/>
        </w:rPr>
        <w:t>(</w:t>
      </w:r>
      <w:r w:rsidR="008F5484" w:rsidRPr="008F5484">
        <w:rPr>
          <w:rFonts w:ascii="Times New Roman" w:hAnsi="Times New Roman" w:cs="Times New Roman"/>
          <w:sz w:val="24"/>
          <w:szCs w:val="24"/>
        </w:rPr>
        <w:t xml:space="preserve">«RUSSIA </w:t>
      </w:r>
      <w:proofErr w:type="spellStart"/>
      <w:r w:rsidR="008F5484" w:rsidRPr="008F548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F5484" w:rsidRPr="008F5484">
        <w:rPr>
          <w:rFonts w:ascii="Times New Roman" w:hAnsi="Times New Roman" w:cs="Times New Roman"/>
          <w:sz w:val="24"/>
          <w:szCs w:val="24"/>
        </w:rPr>
        <w:t>»</w:t>
      </w:r>
      <w:r w:rsidR="00D31CC3">
        <w:rPr>
          <w:rFonts w:ascii="Times New Roman" w:hAnsi="Times New Roman" w:cs="Times New Roman"/>
          <w:sz w:val="24"/>
          <w:szCs w:val="24"/>
        </w:rPr>
        <w:t>)</w:t>
      </w:r>
      <w:r w:rsidR="008F5484" w:rsidRPr="008F5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F5484" w:rsidRPr="008F54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www.rus-on.ru</w:t>
        </w:r>
      </w:hyperlink>
      <w:r w:rsidR="008F5484" w:rsidRPr="008F5484">
        <w:rPr>
          <w:rFonts w:ascii="Times New Roman" w:hAnsi="Times New Roman" w:cs="Times New Roman"/>
          <w:sz w:val="24"/>
          <w:szCs w:val="24"/>
        </w:rPr>
        <w:t xml:space="preserve"> 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9D3EA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12:00 </w:t>
      </w:r>
      <w:proofErr w:type="spellStart"/>
      <w:r w:rsidRPr="009D3EA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мск</w:t>
      </w:r>
      <w:proofErr w:type="spellEnd"/>
      <w:r w:rsidRPr="009D3EA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B6571F" w:rsidRPr="00435C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</w:t>
      </w:r>
      <w:r w:rsidRPr="009D3EAC">
        <w:rPr>
          <w:rFonts w:ascii="Times New Roman" w:hAnsi="Times New Roman" w:cs="Times New Roman"/>
          <w:b/>
          <w:bCs/>
          <w:color w:val="333333"/>
          <w:sz w:val="24"/>
          <w:szCs w:val="24"/>
        </w:rPr>
        <w:t>.0</w:t>
      </w:r>
      <w:r w:rsidR="00B6571F" w:rsidRPr="00435C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9D3EAC">
        <w:rPr>
          <w:rFonts w:ascii="Times New Roman" w:hAnsi="Times New Roman" w:cs="Times New Roman"/>
          <w:b/>
          <w:bCs/>
          <w:color w:val="333333"/>
          <w:sz w:val="24"/>
          <w:szCs w:val="24"/>
        </w:rPr>
        <w:t>.2020г.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 торгов в форме аукциона, открытого по составу участников с использованием открытой формы представления предложений о цене по продаже имущества </w:t>
      </w:r>
      <w:bookmarkStart w:id="2" w:name="_Hlk35259517"/>
      <w:r w:rsidR="00DA41F4" w:rsidRPr="00DA41F4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DA41F4">
        <w:rPr>
          <w:rFonts w:ascii="Times New Roman" w:hAnsi="Times New Roman" w:cs="Times New Roman"/>
          <w:color w:val="333333"/>
          <w:sz w:val="24"/>
          <w:szCs w:val="24"/>
        </w:rPr>
        <w:t>ОО</w:t>
      </w:r>
      <w:r w:rsidR="00DA41F4" w:rsidRPr="00DA41F4">
        <w:rPr>
          <w:rFonts w:ascii="Times New Roman" w:hAnsi="Times New Roman" w:cs="Times New Roman"/>
          <w:color w:val="333333"/>
          <w:sz w:val="24"/>
          <w:szCs w:val="24"/>
        </w:rPr>
        <w:t xml:space="preserve"> «Оздоровительный комплекс ДОН» </w:t>
      </w:r>
      <w:bookmarkEnd w:id="2"/>
      <w:r w:rsidR="00DA41F4" w:rsidRPr="00DA41F4">
        <w:rPr>
          <w:rFonts w:ascii="Times New Roman" w:hAnsi="Times New Roman" w:cs="Times New Roman"/>
          <w:color w:val="333333"/>
          <w:sz w:val="24"/>
          <w:szCs w:val="24"/>
        </w:rPr>
        <w:t>(</w:t>
      </w:r>
      <w:bookmarkStart w:id="3" w:name="_Hlk35259560"/>
      <w:r w:rsidR="00DA41F4" w:rsidRPr="00DA41F4">
        <w:rPr>
          <w:rFonts w:ascii="Times New Roman" w:hAnsi="Times New Roman" w:cs="Times New Roman"/>
          <w:color w:val="333333"/>
          <w:sz w:val="24"/>
          <w:szCs w:val="24"/>
        </w:rPr>
        <w:t>ИНН 2365021123</w:t>
      </w:r>
      <w:bookmarkEnd w:id="3"/>
      <w:r w:rsidR="00DA41F4" w:rsidRPr="00DA41F4">
        <w:rPr>
          <w:rFonts w:ascii="Times New Roman" w:hAnsi="Times New Roman" w:cs="Times New Roman"/>
          <w:color w:val="333333"/>
          <w:sz w:val="24"/>
          <w:szCs w:val="24"/>
        </w:rPr>
        <w:t>, ОГРН 1132365000460, 352847, Краснодарский край, Туапсинский район, с. Лермонтово, ул. Ленина, 53А)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>. Предмет торгов</w:t>
      </w:r>
      <w:r w:rsidR="00044552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 xml:space="preserve">Лот №1: Право требования </w:t>
      </w:r>
      <w:bookmarkStart w:id="4" w:name="_Hlk35260746"/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 xml:space="preserve">ООО «ОК «ДОН» </w:t>
      </w:r>
      <w:bookmarkEnd w:id="4"/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 xml:space="preserve">(ОГРН 1132365000460, ИНН 2365021123, 352847, Краснодарский край, Туапсинский район, с. Лермонтово, ул. Ленина, 53А) к Государственному унитарному предприятию Ростовской области «Оздоровительный комплекс «Дон» (ОГРН 1062365016460, ИНН 2365006132, адрес: Краснодарский край, Туапсинский район, 352857, </w:t>
      </w:r>
      <w:proofErr w:type="spellStart"/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>пгт</w:t>
      </w:r>
      <w:proofErr w:type="spellEnd"/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>. Новомихайловский, 2) размером 5 398 800 (пять миллионов триста девяносто восемь тысяч восемьсот) рублей 00 копеек.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 Начальная цена Лота №1: </w:t>
      </w:r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>491</w:t>
      </w:r>
      <w:r w:rsidR="0004455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>963</w:t>
      </w:r>
      <w:r w:rsidR="00044552">
        <w:rPr>
          <w:rFonts w:ascii="Times New Roman" w:hAnsi="Times New Roman" w:cs="Times New Roman"/>
          <w:color w:val="333333"/>
          <w:sz w:val="24"/>
          <w:szCs w:val="24"/>
        </w:rPr>
        <w:t xml:space="preserve">, 31 </w:t>
      </w:r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>рубл</w:t>
      </w:r>
      <w:r w:rsidR="00044552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044552" w:rsidRPr="0004455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 Шаг аукциона – </w:t>
      </w:r>
      <w:r w:rsidR="0033704E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% от начальной цены лота. Размер задатка </w:t>
      </w:r>
      <w:r w:rsidR="0033704E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0% от начальной цены лота должен поступить на р/с </w:t>
      </w:r>
      <w:r w:rsidR="0033704E" w:rsidRPr="0033704E">
        <w:rPr>
          <w:rFonts w:ascii="Times New Roman" w:hAnsi="Times New Roman" w:cs="Times New Roman"/>
          <w:color w:val="333333"/>
          <w:sz w:val="24"/>
          <w:szCs w:val="24"/>
        </w:rPr>
        <w:t xml:space="preserve">40702810602251005057 в Филиале Южный ПАО Банка «ФК Открытие», г. </w:t>
      </w:r>
      <w:proofErr w:type="spellStart"/>
      <w:r w:rsidR="0033704E" w:rsidRPr="0033704E">
        <w:rPr>
          <w:rFonts w:ascii="Times New Roman" w:hAnsi="Times New Roman" w:cs="Times New Roman"/>
          <w:color w:val="333333"/>
          <w:sz w:val="24"/>
          <w:szCs w:val="24"/>
        </w:rPr>
        <w:t>Ростов</w:t>
      </w:r>
      <w:proofErr w:type="spellEnd"/>
      <w:r w:rsidR="0033704E" w:rsidRPr="0033704E">
        <w:rPr>
          <w:rFonts w:ascii="Times New Roman" w:hAnsi="Times New Roman" w:cs="Times New Roman"/>
          <w:color w:val="333333"/>
          <w:sz w:val="24"/>
          <w:szCs w:val="24"/>
        </w:rPr>
        <w:t>-на-Дону, БИК 0460290058, к</w:t>
      </w:r>
      <w:r w:rsidR="005308D8">
        <w:rPr>
          <w:rFonts w:ascii="Times New Roman" w:hAnsi="Times New Roman" w:cs="Times New Roman"/>
          <w:color w:val="333333"/>
          <w:sz w:val="24"/>
          <w:szCs w:val="24"/>
        </w:rPr>
        <w:t>/с</w:t>
      </w:r>
      <w:r w:rsidR="0033704E" w:rsidRPr="0033704E">
        <w:rPr>
          <w:rFonts w:ascii="Times New Roman" w:hAnsi="Times New Roman" w:cs="Times New Roman"/>
          <w:color w:val="333333"/>
          <w:sz w:val="24"/>
          <w:szCs w:val="24"/>
        </w:rPr>
        <w:t xml:space="preserve"> счет 30101810760290000058</w:t>
      </w:r>
      <w:r w:rsidR="005308D8">
        <w:rPr>
          <w:rFonts w:ascii="Times New Roman" w:hAnsi="Times New Roman" w:cs="Times New Roman"/>
          <w:color w:val="333333"/>
          <w:sz w:val="24"/>
          <w:szCs w:val="24"/>
        </w:rPr>
        <w:t xml:space="preserve">, получатель </w:t>
      </w:r>
      <w:r w:rsidR="005308D8" w:rsidRPr="005308D8">
        <w:rPr>
          <w:rFonts w:ascii="Times New Roman" w:hAnsi="Times New Roman" w:cs="Times New Roman"/>
          <w:color w:val="333333"/>
          <w:sz w:val="24"/>
          <w:szCs w:val="24"/>
        </w:rPr>
        <w:t>ООО «О</w:t>
      </w:r>
      <w:r w:rsidR="005308D8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5308D8" w:rsidRPr="005308D8">
        <w:rPr>
          <w:rFonts w:ascii="Times New Roman" w:hAnsi="Times New Roman" w:cs="Times New Roman"/>
          <w:color w:val="333333"/>
          <w:sz w:val="24"/>
          <w:szCs w:val="24"/>
        </w:rPr>
        <w:t xml:space="preserve"> ДОН»</w:t>
      </w:r>
      <w:r w:rsidR="009C6D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C6D99" w:rsidRPr="009C6D99">
        <w:rPr>
          <w:rFonts w:ascii="Times New Roman" w:hAnsi="Times New Roman" w:cs="Times New Roman"/>
          <w:color w:val="333333"/>
          <w:sz w:val="24"/>
          <w:szCs w:val="24"/>
        </w:rPr>
        <w:t>ИНН 2365021123, ОГРН 1132365000460</w:t>
      </w:r>
      <w:r w:rsidR="009C6D9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9C6D99" w:rsidRPr="009C6D99">
        <w:rPr>
          <w:rFonts w:ascii="Times New Roman" w:hAnsi="Times New Roman" w:cs="Times New Roman"/>
          <w:color w:val="333333"/>
          <w:sz w:val="24"/>
          <w:szCs w:val="24"/>
        </w:rPr>
        <w:t>КПП: 236501001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– на дату составления протокола об определении участников торгов. </w:t>
      </w:r>
      <w:r w:rsidR="00444FF0" w:rsidRPr="00444FF0">
        <w:rPr>
          <w:rFonts w:ascii="Times New Roman" w:hAnsi="Times New Roman" w:cs="Times New Roman"/>
          <w:color w:val="333333"/>
          <w:sz w:val="24"/>
          <w:szCs w:val="24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="00444FF0" w:rsidRPr="00444FF0">
        <w:t xml:space="preserve"> </w:t>
      </w:r>
      <w:r w:rsidR="00444FF0" w:rsidRPr="00AD2888">
        <w:rPr>
          <w:rFonts w:ascii="Times New Roman" w:hAnsi="Times New Roman" w:cs="Times New Roman"/>
          <w:color w:val="333333"/>
          <w:sz w:val="24"/>
          <w:szCs w:val="24"/>
        </w:rPr>
        <w:t xml:space="preserve">При отмене торгов задатки возвращаются всем зарегистрированным Участникам торгов в течении </w:t>
      </w:r>
      <w:proofErr w:type="gramStart"/>
      <w:r w:rsidR="00444FF0" w:rsidRPr="00AD2888">
        <w:rPr>
          <w:rFonts w:ascii="Times New Roman" w:hAnsi="Times New Roman" w:cs="Times New Roman"/>
          <w:color w:val="333333"/>
          <w:sz w:val="24"/>
          <w:szCs w:val="24"/>
        </w:rPr>
        <w:t>5  банковских</w:t>
      </w:r>
      <w:proofErr w:type="gramEnd"/>
      <w:r w:rsidR="00444FF0" w:rsidRPr="00AD2888">
        <w:rPr>
          <w:rFonts w:ascii="Times New Roman" w:hAnsi="Times New Roman" w:cs="Times New Roman"/>
          <w:color w:val="333333"/>
          <w:sz w:val="24"/>
          <w:szCs w:val="24"/>
        </w:rPr>
        <w:t xml:space="preserve"> дней со дня оформления протокола об отмене торгов. Внесенный задаток не возвращается Победителю торгов в случае, если он уклонится от заключения в установленный срок договора купли-продажи имущества, либо не оплатит имущество в срок, установленный заключенным договором купли-продажи имущества.</w:t>
      </w:r>
      <w:r w:rsidR="00444FF0">
        <w:t xml:space="preserve"> 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Заявки на участие в торгах подаются посредством системы электронного документооборота на сайте: </w:t>
      </w:r>
      <w:r w:rsidR="009D3EAC" w:rsidRPr="009D3EAC">
        <w:rPr>
          <w:rFonts w:ascii="Times New Roman" w:hAnsi="Times New Roman" w:cs="Times New Roman"/>
          <w:color w:val="333333"/>
          <w:sz w:val="24"/>
          <w:szCs w:val="24"/>
        </w:rPr>
        <w:t>https://www.rus-on.ru/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0</w:t>
      </w:r>
      <w:r w:rsidR="00A74DDD"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9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:00 ч. </w:t>
      </w:r>
      <w:proofErr w:type="spellStart"/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мск</w:t>
      </w:r>
      <w:proofErr w:type="spellEnd"/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435C4B" w:rsidRPr="00435C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30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.0</w:t>
      </w:r>
      <w:r w:rsidR="00A74DDD"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3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.2020</w:t>
      </w:r>
      <w:r w:rsidR="00EA68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 до 1</w:t>
      </w:r>
      <w:r w:rsidR="00A74DDD"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8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:00 ч. </w:t>
      </w:r>
      <w:proofErr w:type="spellStart"/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мск</w:t>
      </w:r>
      <w:proofErr w:type="spellEnd"/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435C4B" w:rsidRPr="00585E05">
        <w:rPr>
          <w:rFonts w:ascii="Times New Roman" w:hAnsi="Times New Roman" w:cs="Times New Roman"/>
          <w:b/>
          <w:bCs/>
          <w:color w:val="333333"/>
          <w:sz w:val="24"/>
          <w:szCs w:val="24"/>
        </w:rPr>
        <w:t>07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.0</w:t>
      </w:r>
      <w:r w:rsidR="00435C4B" w:rsidRPr="00585E05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.2020</w:t>
      </w:r>
      <w:r w:rsidR="00EA689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74D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</w:t>
      </w:r>
      <w:r w:rsidR="003262A5" w:rsidRPr="003262A5">
        <w:rPr>
          <w:rFonts w:ascii="Times New Roman" w:hAnsi="Times New Roman" w:cs="Times New Roman"/>
          <w:color w:val="333333"/>
          <w:sz w:val="24"/>
          <w:szCs w:val="24"/>
        </w:rPr>
        <w:t>ООО «ОК «ДОН»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, документации по торгам и настоящей публикации. Прилагаемые к заявке документы представляются в форме электронных документов, </w:t>
      </w:r>
      <w:r w:rsidR="00312F98">
        <w:rPr>
          <w:rFonts w:ascii="Times New Roman" w:hAnsi="Times New Roman" w:cs="Times New Roman"/>
          <w:color w:val="333333"/>
          <w:sz w:val="24"/>
          <w:szCs w:val="24"/>
        </w:rPr>
        <w:t xml:space="preserve">копий документов, 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подписанных электронной цифровой подписью заявителя. Подведение результатов торгов, состоится на ЭТП </w:t>
      </w:r>
      <w:r w:rsidR="009C047C" w:rsidRPr="009C047C">
        <w:rPr>
          <w:rFonts w:ascii="Times New Roman" w:hAnsi="Times New Roman" w:cs="Times New Roman"/>
          <w:color w:val="333333"/>
          <w:sz w:val="24"/>
          <w:szCs w:val="24"/>
        </w:rPr>
        <w:t xml:space="preserve">«РУССИА </w:t>
      </w:r>
      <w:proofErr w:type="spellStart"/>
      <w:r w:rsidR="009C047C" w:rsidRPr="009C047C">
        <w:rPr>
          <w:rFonts w:ascii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="009C047C" w:rsidRPr="009C047C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312F9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6" w:history="1">
        <w:r w:rsidR="00312F98" w:rsidRPr="00312F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www.rus-on.ru</w:t>
        </w:r>
      </w:hyperlink>
      <w:r w:rsidR="00312F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по окончании торгов. Представление предложений о цене осуществляется на </w:t>
      </w:r>
      <w:r w:rsidR="009C047C" w:rsidRPr="009C047C">
        <w:rPr>
          <w:rFonts w:ascii="Times New Roman" w:hAnsi="Times New Roman" w:cs="Times New Roman"/>
          <w:color w:val="333333"/>
          <w:sz w:val="24"/>
          <w:szCs w:val="24"/>
        </w:rPr>
        <w:t xml:space="preserve">ЭТП «РУССИА </w:t>
      </w:r>
      <w:proofErr w:type="spellStart"/>
      <w:r w:rsidR="009C047C" w:rsidRPr="009C047C">
        <w:rPr>
          <w:rFonts w:ascii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="009C047C" w:rsidRPr="009C047C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D31CC3" w:rsidRPr="00D31CC3">
        <w:rPr>
          <w:rFonts w:ascii="Times New Roman" w:hAnsi="Times New Roman" w:cs="Times New Roman"/>
          <w:color w:val="333333"/>
          <w:sz w:val="24"/>
          <w:szCs w:val="24"/>
        </w:rPr>
        <w:t>, www.rus-on.ru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. Победителем аукциона признается участник, предложивший наиболее высокую цену. Если к участию в торгах был 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допущен только один участник, заявка которого на участие в торгах содержит предложение о цене не ниже установленной начальной цены продажи, договор купли-продажи заключается с этим участником торгов в соответствии с представленным им предложением о цене. Подписание протокола о результатах проведения торгов в день проведения торгов после завершения аукциона. Заключение договора купли-продажи – в течение 5 дней с даты получения предложения конкурсного управляющего о заключении договора купли продажи, в соответствии с п.16 и п.19 ст.110 ФЗ от 26.10.2002г. №127-ФЗ «О несостоятельности (банкротстве)». Оплата за имущество в течение 30 дней с даты подписания договора купли-продажи на </w:t>
      </w:r>
      <w:r w:rsidR="00066184" w:rsidRPr="00066184">
        <w:rPr>
          <w:rFonts w:ascii="Times New Roman" w:hAnsi="Times New Roman" w:cs="Times New Roman"/>
          <w:color w:val="333333"/>
          <w:sz w:val="24"/>
          <w:szCs w:val="24"/>
        </w:rPr>
        <w:t xml:space="preserve">р/с 40702810602251005057 в Филиале Южный ПАО Банка «ФК Открытие», г. </w:t>
      </w:r>
      <w:proofErr w:type="spellStart"/>
      <w:r w:rsidR="00066184" w:rsidRPr="00066184">
        <w:rPr>
          <w:rFonts w:ascii="Times New Roman" w:hAnsi="Times New Roman" w:cs="Times New Roman"/>
          <w:color w:val="333333"/>
          <w:sz w:val="24"/>
          <w:szCs w:val="24"/>
        </w:rPr>
        <w:t>Ростов</w:t>
      </w:r>
      <w:proofErr w:type="spellEnd"/>
      <w:r w:rsidR="00066184" w:rsidRPr="00066184">
        <w:rPr>
          <w:rFonts w:ascii="Times New Roman" w:hAnsi="Times New Roman" w:cs="Times New Roman"/>
          <w:color w:val="333333"/>
          <w:sz w:val="24"/>
          <w:szCs w:val="24"/>
        </w:rPr>
        <w:t>-на-Дону, БИК 0460290058, к/с счет 30101810760290000058, получатель ООО «ОК ДОН» ИНН 2365021123, ОГРН 1132365000460, КПП: 236501001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0727E6">
        <w:rPr>
          <w:rFonts w:ascii="Times New Roman" w:hAnsi="Times New Roman" w:cs="Times New Roman"/>
          <w:color w:val="333333"/>
          <w:sz w:val="24"/>
          <w:szCs w:val="24"/>
        </w:rPr>
        <w:t>Ознакомление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 с имуществом, входящим в состав Лот</w:t>
      </w:r>
      <w:r w:rsidR="00066184">
        <w:rPr>
          <w:rFonts w:ascii="Times New Roman" w:hAnsi="Times New Roman" w:cs="Times New Roman"/>
          <w:color w:val="333333"/>
          <w:sz w:val="24"/>
          <w:szCs w:val="24"/>
        </w:rPr>
        <w:t>а № 1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5E7B5F" w:rsidRPr="005E7B5F">
        <w:rPr>
          <w:rFonts w:ascii="Times New Roman" w:hAnsi="Times New Roman" w:cs="Times New Roman"/>
          <w:color w:val="333333"/>
          <w:sz w:val="24"/>
          <w:szCs w:val="24"/>
        </w:rPr>
        <w:t xml:space="preserve">производится по адресу: Краснодарский край, г. Апшеронск, ул. Ворошилова, </w:t>
      </w:r>
      <w:proofErr w:type="gramStart"/>
      <w:r w:rsidR="005E7B5F" w:rsidRPr="005E7B5F">
        <w:rPr>
          <w:rFonts w:ascii="Times New Roman" w:hAnsi="Times New Roman" w:cs="Times New Roman"/>
          <w:color w:val="333333"/>
          <w:sz w:val="24"/>
          <w:szCs w:val="24"/>
        </w:rPr>
        <w:t>24,  по</w:t>
      </w:r>
      <w:proofErr w:type="gramEnd"/>
      <w:r w:rsidR="005E7B5F" w:rsidRPr="005E7B5F">
        <w:rPr>
          <w:rFonts w:ascii="Times New Roman" w:hAnsi="Times New Roman" w:cs="Times New Roman"/>
          <w:color w:val="333333"/>
          <w:sz w:val="24"/>
          <w:szCs w:val="24"/>
        </w:rPr>
        <w:t xml:space="preserve"> предварительному согласованию по телефону +79184736664, или путем направления запроса на электронную почту </w:t>
      </w:r>
      <w:proofErr w:type="spellStart"/>
      <w:r w:rsidR="005E7B5F" w:rsidRPr="005E7B5F">
        <w:rPr>
          <w:rFonts w:ascii="Times New Roman" w:hAnsi="Times New Roman" w:cs="Times New Roman"/>
          <w:color w:val="333333"/>
          <w:sz w:val="24"/>
          <w:szCs w:val="24"/>
        </w:rPr>
        <w:t>email</w:t>
      </w:r>
      <w:proofErr w:type="spellEnd"/>
      <w:r w:rsidR="005E7B5F" w:rsidRPr="005E7B5F">
        <w:rPr>
          <w:rFonts w:ascii="Times New Roman" w:hAnsi="Times New Roman" w:cs="Times New Roman"/>
          <w:color w:val="333333"/>
          <w:sz w:val="24"/>
          <w:szCs w:val="24"/>
        </w:rPr>
        <w:t>: semushkina@mail.ru</w:t>
      </w:r>
      <w:r w:rsidRPr="00813B58">
        <w:rPr>
          <w:rFonts w:ascii="Times New Roman" w:hAnsi="Times New Roman" w:cs="Times New Roman"/>
          <w:color w:val="333333"/>
          <w:sz w:val="24"/>
          <w:szCs w:val="24"/>
        </w:rPr>
        <w:t xml:space="preserve">, в этом случае документы предоставляются в электронном виде. </w:t>
      </w:r>
    </w:p>
    <w:p w14:paraId="63743E3C" w14:textId="7D847B9B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E86D428" w14:textId="7585DD44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B8678A2" w14:textId="60CEAD4D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3DB43A1" w14:textId="3DBE5D77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B148050" w14:textId="6C8B4DFC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73B9CFB" w14:textId="05021A56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CB8FDDB" w14:textId="1FEF7F45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1F24332" w14:textId="0608B9CC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7CC786A" w14:textId="1A3441EB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1D18BD1" w14:textId="3EEDBAA6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11E5775" w14:textId="440E0596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91C6A" w14:textId="37C3EEF1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2B2649F" w14:textId="40CB1622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A1CDF42" w14:textId="50ADB6B3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346D50F" w14:textId="3F6866BB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339FC50" w14:textId="02913D84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8F1AA20" w14:textId="0A1857CF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2ED63EF" w14:textId="481FA975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1B4BAFC" w14:textId="0D7601FC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336C904" w14:textId="67CA45DD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5E71DF5" w14:textId="1E751559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CC0CCE7" w14:textId="5B817E07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1CCB0A8" w14:textId="74A1D5E6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F97D395" w14:textId="7E9D0538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8DE2C8D" w14:textId="2E601D20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84A30CA" w14:textId="113E78E5" w:rsidR="009E43C6" w:rsidRDefault="009E43C6" w:rsidP="00813B5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9E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DD"/>
    <w:rsid w:val="00044552"/>
    <w:rsid w:val="00066184"/>
    <w:rsid w:val="000727E6"/>
    <w:rsid w:val="000D2804"/>
    <w:rsid w:val="0017064E"/>
    <w:rsid w:val="002A11EF"/>
    <w:rsid w:val="00312F98"/>
    <w:rsid w:val="003262A5"/>
    <w:rsid w:val="0033704E"/>
    <w:rsid w:val="003A2915"/>
    <w:rsid w:val="003D49B1"/>
    <w:rsid w:val="00435C4B"/>
    <w:rsid w:val="00444FF0"/>
    <w:rsid w:val="00484ECB"/>
    <w:rsid w:val="004D0C77"/>
    <w:rsid w:val="005308D8"/>
    <w:rsid w:val="00553A13"/>
    <w:rsid w:val="00585E05"/>
    <w:rsid w:val="005E7B5F"/>
    <w:rsid w:val="00813B58"/>
    <w:rsid w:val="00886E4C"/>
    <w:rsid w:val="008F5484"/>
    <w:rsid w:val="009C047C"/>
    <w:rsid w:val="009C6D99"/>
    <w:rsid w:val="009D16B3"/>
    <w:rsid w:val="009D3EAC"/>
    <w:rsid w:val="009E43C6"/>
    <w:rsid w:val="00A34C10"/>
    <w:rsid w:val="00A74DDD"/>
    <w:rsid w:val="00AD2888"/>
    <w:rsid w:val="00B6571F"/>
    <w:rsid w:val="00C37665"/>
    <w:rsid w:val="00D147DB"/>
    <w:rsid w:val="00D31CC3"/>
    <w:rsid w:val="00DA41F4"/>
    <w:rsid w:val="00E14A92"/>
    <w:rsid w:val="00EA689F"/>
    <w:rsid w:val="00FE1DF6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4CBC"/>
  <w15:chartTrackingRefBased/>
  <w15:docId w15:val="{DD175E61-D49B-4D98-BF50-FEA4C81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A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-on.ru" TargetMode="External"/><Relationship Id="rId5" Type="http://schemas.openxmlformats.org/officeDocument/2006/relationships/hyperlink" Target="http://www.rus-on.ru" TargetMode="External"/><Relationship Id="rId4" Type="http://schemas.openxmlformats.org/officeDocument/2006/relationships/hyperlink" Target="https://www.rus-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Стрельникова</dc:creator>
  <cp:keywords/>
  <dc:description/>
  <cp:lastModifiedBy>Юлия Стрельникова</cp:lastModifiedBy>
  <cp:revision>35</cp:revision>
  <cp:lastPrinted>2020-03-16T11:17:00Z</cp:lastPrinted>
  <dcterms:created xsi:type="dcterms:W3CDTF">2020-03-16T09:05:00Z</dcterms:created>
  <dcterms:modified xsi:type="dcterms:W3CDTF">2020-03-27T12:03:00Z</dcterms:modified>
</cp:coreProperties>
</file>