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3F8B1" w14:textId="77777777" w:rsidR="001B5FD5" w:rsidRDefault="001B5FD5" w:rsidP="001B5FD5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</w:rPr>
      </w:pPr>
      <w:r w:rsidRPr="008154D4">
        <w:rPr>
          <w:rFonts w:ascii="Times New Roman" w:hAnsi="Times New Roman" w:cs="Times New Roman"/>
          <w:b/>
          <w:bCs/>
        </w:rPr>
        <w:t>ДОГОВОР</w:t>
      </w:r>
      <w:r w:rsidR="0053750A">
        <w:rPr>
          <w:rFonts w:ascii="Times New Roman" w:hAnsi="Times New Roman" w:cs="Times New Roman"/>
          <w:b/>
          <w:bCs/>
        </w:rPr>
        <w:t xml:space="preserve"> КУПЛИ-ПРОДАЖИ</w:t>
      </w:r>
    </w:p>
    <w:p w14:paraId="3F288B8C" w14:textId="7DD1118F" w:rsidR="001E0D56" w:rsidRPr="008154D4" w:rsidRDefault="001E0D56" w:rsidP="001B5FD5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ИМУЩЕСТВА №</w:t>
      </w:r>
    </w:p>
    <w:p w14:paraId="117E4D68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56C5690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1841AC9B" w14:textId="06132AEC" w:rsidR="00C231F1" w:rsidRPr="008154D4" w:rsidRDefault="00C231F1" w:rsidP="00C231F1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г.</w:t>
      </w:r>
      <w:r w:rsidR="00205F1E" w:rsidRPr="00205F1E">
        <w:t xml:space="preserve"> </w:t>
      </w:r>
      <w:r w:rsidR="00205F1E" w:rsidRPr="00205F1E">
        <w:rPr>
          <w:rFonts w:ascii="Times New Roman" w:hAnsi="Times New Roman" w:cs="Times New Roman"/>
        </w:rPr>
        <w:t>Апшеронск</w:t>
      </w:r>
      <w:r w:rsidR="0053750A">
        <w:rPr>
          <w:rFonts w:ascii="Times New Roman" w:hAnsi="Times New Roman" w:cs="Times New Roman"/>
        </w:rPr>
        <w:tab/>
      </w:r>
      <w:r w:rsidR="0053750A">
        <w:rPr>
          <w:rFonts w:ascii="Times New Roman" w:hAnsi="Times New Roman" w:cs="Times New Roman"/>
        </w:rPr>
        <w:tab/>
        <w:t xml:space="preserve">   </w:t>
      </w:r>
      <w:r w:rsidR="0053750A">
        <w:rPr>
          <w:rFonts w:ascii="Times New Roman" w:hAnsi="Times New Roman" w:cs="Times New Roman"/>
        </w:rPr>
        <w:tab/>
      </w:r>
      <w:r w:rsidR="0053750A">
        <w:rPr>
          <w:rFonts w:ascii="Times New Roman" w:hAnsi="Times New Roman" w:cs="Times New Roman"/>
        </w:rPr>
        <w:tab/>
      </w:r>
      <w:r w:rsidR="0053750A">
        <w:rPr>
          <w:rFonts w:ascii="Times New Roman" w:hAnsi="Times New Roman" w:cs="Times New Roman"/>
        </w:rPr>
        <w:tab/>
      </w:r>
      <w:r w:rsidR="0053750A">
        <w:rPr>
          <w:rFonts w:ascii="Times New Roman" w:hAnsi="Times New Roman" w:cs="Times New Roman"/>
        </w:rPr>
        <w:tab/>
      </w:r>
      <w:r w:rsidR="00FB1E9A">
        <w:rPr>
          <w:rFonts w:ascii="Times New Roman" w:hAnsi="Times New Roman" w:cs="Times New Roman"/>
        </w:rPr>
        <w:t xml:space="preserve">               </w:t>
      </w:r>
      <w:bookmarkStart w:id="0" w:name="_GoBack"/>
      <w:bookmarkEnd w:id="0"/>
      <w:r w:rsidR="0053750A">
        <w:rPr>
          <w:rFonts w:ascii="Times New Roman" w:hAnsi="Times New Roman" w:cs="Times New Roman"/>
        </w:rPr>
        <w:t xml:space="preserve">       </w:t>
      </w:r>
      <w:r w:rsidR="008154D4">
        <w:rPr>
          <w:rFonts w:ascii="Times New Roman" w:hAnsi="Times New Roman" w:cs="Times New Roman"/>
        </w:rPr>
        <w:t xml:space="preserve">  </w:t>
      </w:r>
      <w:r w:rsidRPr="008154D4">
        <w:rPr>
          <w:rFonts w:ascii="Times New Roman" w:hAnsi="Times New Roman" w:cs="Times New Roman"/>
        </w:rPr>
        <w:t xml:space="preserve">     «</w:t>
      </w:r>
      <w:r w:rsidR="0053750A">
        <w:rPr>
          <w:rFonts w:ascii="Times New Roman" w:hAnsi="Times New Roman" w:cs="Times New Roman"/>
        </w:rPr>
        <w:t>_____</w:t>
      </w:r>
      <w:r w:rsidRPr="008154D4">
        <w:rPr>
          <w:rFonts w:ascii="Times New Roman" w:hAnsi="Times New Roman" w:cs="Times New Roman"/>
        </w:rPr>
        <w:t xml:space="preserve">» </w:t>
      </w:r>
      <w:r w:rsidR="0053750A">
        <w:rPr>
          <w:rFonts w:ascii="Times New Roman" w:hAnsi="Times New Roman" w:cs="Times New Roman"/>
        </w:rPr>
        <w:t>__________</w:t>
      </w:r>
      <w:r w:rsidRPr="008154D4">
        <w:rPr>
          <w:rFonts w:ascii="Times New Roman" w:hAnsi="Times New Roman" w:cs="Times New Roman"/>
        </w:rPr>
        <w:t xml:space="preserve"> 20</w:t>
      </w:r>
      <w:r w:rsidR="00FA5B27">
        <w:rPr>
          <w:rFonts w:ascii="Times New Roman" w:hAnsi="Times New Roman" w:cs="Times New Roman"/>
        </w:rPr>
        <w:t>20</w:t>
      </w:r>
      <w:r w:rsidRPr="008154D4">
        <w:rPr>
          <w:rFonts w:ascii="Times New Roman" w:hAnsi="Times New Roman" w:cs="Times New Roman"/>
        </w:rPr>
        <w:t xml:space="preserve"> года</w:t>
      </w:r>
    </w:p>
    <w:p w14:paraId="2A876511" w14:textId="77777777" w:rsidR="00C231F1" w:rsidRPr="008154D4" w:rsidRDefault="00C231F1" w:rsidP="00C231F1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</w:rPr>
      </w:pPr>
    </w:p>
    <w:p w14:paraId="273CFDD7" w14:textId="1C9BDD11" w:rsidR="00C231F1" w:rsidRPr="008154D4" w:rsidRDefault="0060488A" w:rsidP="0060488A">
      <w:pPr>
        <w:shd w:val="clear" w:color="auto" w:fill="FFFFFF" w:themeFill="background1"/>
        <w:ind w:firstLine="567"/>
        <w:contextualSpacing/>
        <w:jc w:val="both"/>
      </w:pPr>
      <w:bookmarkStart w:id="1" w:name="_Hlk35269110"/>
      <w:bookmarkStart w:id="2" w:name="_Hlk35266946"/>
      <w:r w:rsidRPr="0060488A">
        <w:t xml:space="preserve">Общество с ограниченной ответственностью «Оздоровительный комплекс ДОН», в лице конкурсного управляющего </w:t>
      </w:r>
      <w:proofErr w:type="spellStart"/>
      <w:r w:rsidRPr="0060488A">
        <w:t>Семушкиной</w:t>
      </w:r>
      <w:proofErr w:type="spellEnd"/>
      <w:r w:rsidRPr="0060488A">
        <w:t xml:space="preserve"> Валентины Николаевны (ИНН 232506061060, 352690, Краснодарский край, Апшеронский район, г. Апшеронск, ул. Ворошилова, 24, член Ассоциации «Сибирская гильдия антикризисных управляющих» (ОГРН 1028600516735, ИНН 8601019434, 628011, Ханты-Мансийский автономный округ - Югра, г. Ханты-Мансийск, ул. Промышленная, д. 2, оф. 2), действующей на основании Определения Арбитражного суда Краснодарского края от 23.10.2019 года по делу А32-15424/2016 56/73-Б</w:t>
      </w:r>
      <w:bookmarkStart w:id="3" w:name="_Hlk35269138"/>
      <w:bookmarkEnd w:id="1"/>
      <w:r w:rsidRPr="0060488A">
        <w:t>,</w:t>
      </w:r>
      <w:r>
        <w:t xml:space="preserve"> именуемое в дальнейшем «Продавец»</w:t>
      </w:r>
      <w:r w:rsidR="00C231F1" w:rsidRPr="00594013">
        <w:t xml:space="preserve">, </w:t>
      </w:r>
      <w:bookmarkEnd w:id="3"/>
      <w:r w:rsidR="00C231F1" w:rsidRPr="00594013">
        <w:t xml:space="preserve">с одной стороны, и </w:t>
      </w:r>
      <w:r w:rsidR="008332D2" w:rsidRPr="00594013">
        <w:t>________________</w:t>
      </w:r>
      <w:r w:rsidR="00C231F1" w:rsidRPr="00594013">
        <w:t xml:space="preserve"> в лице </w:t>
      </w:r>
      <w:r w:rsidR="003A4766" w:rsidRPr="00594013">
        <w:t>___________________</w:t>
      </w:r>
      <w:r w:rsidR="00C231F1" w:rsidRPr="00594013">
        <w:t xml:space="preserve">, действующего на основании </w:t>
      </w:r>
      <w:r w:rsidR="003A4766" w:rsidRPr="00594013">
        <w:t>_____________________________</w:t>
      </w:r>
      <w:r w:rsidR="00C231F1" w:rsidRPr="00594013">
        <w:t>, именуемое в дальнейшем «Покупатель», далее совместно именуемые – «Стороны», заключили настоящий Договор о нижеследующем:</w:t>
      </w:r>
    </w:p>
    <w:p w14:paraId="69E2F194" w14:textId="77777777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425A97C0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154D4">
        <w:rPr>
          <w:rFonts w:ascii="Times New Roman" w:hAnsi="Times New Roman" w:cs="Times New Roman"/>
          <w:b/>
          <w:bCs/>
        </w:rPr>
        <w:t>1. ПРЕДМЕТ ДОГОВОРА</w:t>
      </w:r>
    </w:p>
    <w:p w14:paraId="287C8A8D" w14:textId="11D87803" w:rsidR="001B5FD5" w:rsidRDefault="001B5FD5" w:rsidP="001B5FD5">
      <w:pPr>
        <w:pStyle w:val="af5"/>
        <w:spacing w:after="0"/>
        <w:ind w:left="0" w:right="27" w:firstLine="567"/>
        <w:jc w:val="both"/>
      </w:pPr>
      <w:r w:rsidRPr="008154D4">
        <w:t>1.1. В соответствии со статьями ст. 13</w:t>
      </w:r>
      <w:r w:rsidR="000C79A7" w:rsidRPr="008154D4">
        <w:t>8</w:t>
      </w:r>
      <w:r w:rsidRPr="008154D4">
        <w:t xml:space="preserve"> Федерального закона «О несостоятельности (банкротстве)» от 26.10.2002г. №127-ФЗ, </w:t>
      </w:r>
      <w:r w:rsidR="00C231F1" w:rsidRPr="008154D4">
        <w:t xml:space="preserve">Протоколом о результатах проведения открытых торгов </w:t>
      </w:r>
      <w:r w:rsidR="003A4766">
        <w:t>______________________</w:t>
      </w:r>
      <w:r w:rsidR="00C231F1" w:rsidRPr="008154D4">
        <w:t xml:space="preserve"> № </w:t>
      </w:r>
      <w:r w:rsidR="003A4766">
        <w:t>____________________</w:t>
      </w:r>
      <w:r w:rsidR="00454833" w:rsidRPr="008154D4">
        <w:t>,</w:t>
      </w:r>
      <w:r w:rsidRPr="008154D4">
        <w:t xml:space="preserve"> Продавец обязуется передать в собственность, а Покупатель, обязуется принять и оплатить в установленный срок имущество</w:t>
      </w:r>
      <w:r w:rsidR="000D0606">
        <w:t>,</w:t>
      </w:r>
      <w:r w:rsidRPr="008154D4">
        <w:t xml:space="preserve"> указанное </w:t>
      </w:r>
      <w:r w:rsidR="0060488A">
        <w:t xml:space="preserve">в пункте 1.2. настоящего договора и </w:t>
      </w:r>
      <w:r w:rsidRPr="008154D4">
        <w:t>в приложении №1 к настоящему договору (далее - имущество).</w:t>
      </w:r>
    </w:p>
    <w:p w14:paraId="3880BE31" w14:textId="55A04370" w:rsidR="0060488A" w:rsidRPr="008154D4" w:rsidRDefault="0060488A" w:rsidP="001B5FD5">
      <w:pPr>
        <w:pStyle w:val="af5"/>
        <w:spacing w:after="0"/>
        <w:ind w:left="0" w:right="27" w:firstLine="567"/>
        <w:jc w:val="both"/>
      </w:pPr>
      <w:r>
        <w:t xml:space="preserve">1.2 Имущество: </w:t>
      </w:r>
      <w:bookmarkStart w:id="4" w:name="_Hlk35270033"/>
      <w:bookmarkStart w:id="5" w:name="_Hlk35270012"/>
      <w:r w:rsidRPr="0060488A">
        <w:t xml:space="preserve">Лот №1: </w:t>
      </w:r>
      <w:bookmarkStart w:id="6" w:name="_Hlk35269990"/>
      <w:r w:rsidRPr="0060488A">
        <w:t xml:space="preserve">Право требования ООО «ОК «ДОН» (ОГРН 1132365000460, ИНН 2365021123, 352847, Краснодарский край, Туапсинский район, с. Лермонтово, ул. Ленина, 53А) к Государственному унитарному предприятию Ростовской области «Оздоровительный комплекс «Дон» (ОГРН 1062365016460, ИНН 2365006132, адрес: Краснодарский край, Туапсинский район, 352857, </w:t>
      </w:r>
      <w:proofErr w:type="spellStart"/>
      <w:r w:rsidRPr="0060488A">
        <w:t>пгт</w:t>
      </w:r>
      <w:proofErr w:type="spellEnd"/>
      <w:r w:rsidRPr="0060488A">
        <w:t>. Новомихайловский, 2) размером 5 398 800 (пять миллионов триста девяносто восемь тысяч восемьсот) рублей 00 копеек</w:t>
      </w:r>
      <w:bookmarkEnd w:id="4"/>
      <w:r w:rsidRPr="0060488A">
        <w:t>.</w:t>
      </w:r>
      <w:bookmarkEnd w:id="6"/>
    </w:p>
    <w:bookmarkEnd w:id="5"/>
    <w:p w14:paraId="3D5553BD" w14:textId="77777777" w:rsidR="001B5FD5" w:rsidRPr="008154D4" w:rsidRDefault="001B5FD5" w:rsidP="001B5FD5">
      <w:pPr>
        <w:pStyle w:val="af5"/>
        <w:spacing w:after="0"/>
        <w:ind w:left="0" w:right="27" w:firstLine="567"/>
        <w:jc w:val="both"/>
        <w:rPr>
          <w:b/>
          <w:bCs/>
        </w:rPr>
      </w:pPr>
    </w:p>
    <w:p w14:paraId="0D7A5693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154D4">
        <w:rPr>
          <w:rFonts w:ascii="Times New Roman" w:hAnsi="Times New Roman" w:cs="Times New Roman"/>
          <w:b/>
          <w:bCs/>
        </w:rPr>
        <w:t>2. ЦЕНА И ПОРЯДОК РАСЧЕТОВ</w:t>
      </w:r>
    </w:p>
    <w:p w14:paraId="295801DF" w14:textId="78436D8F" w:rsidR="001B5FD5" w:rsidRPr="008154D4" w:rsidRDefault="001B5FD5" w:rsidP="001B5FD5">
      <w:pPr>
        <w:ind w:firstLine="540"/>
        <w:jc w:val="both"/>
      </w:pPr>
      <w:r w:rsidRPr="008154D4">
        <w:t>2.1.</w:t>
      </w:r>
      <w:r w:rsidR="00F56D55" w:rsidRPr="008154D4">
        <w:t xml:space="preserve"> Общая с</w:t>
      </w:r>
      <w:r w:rsidRPr="008154D4">
        <w:rPr>
          <w:rFonts w:eastAsia="Times New Roman"/>
        </w:rPr>
        <w:t>тоимость имущества</w:t>
      </w:r>
      <w:r w:rsidR="000D0606">
        <w:rPr>
          <w:rFonts w:eastAsia="Times New Roman"/>
        </w:rPr>
        <w:t>,</w:t>
      </w:r>
      <w:r w:rsidRPr="008154D4">
        <w:rPr>
          <w:rFonts w:eastAsia="Times New Roman"/>
        </w:rPr>
        <w:t xml:space="preserve"> передаваемого по настоящему договору</w:t>
      </w:r>
      <w:r w:rsidR="00311F32">
        <w:rPr>
          <w:rFonts w:eastAsia="Times New Roman"/>
        </w:rPr>
        <w:t>,</w:t>
      </w:r>
      <w:r w:rsidR="003A4766">
        <w:rPr>
          <w:rFonts w:eastAsia="Times New Roman"/>
        </w:rPr>
        <w:t xml:space="preserve"> составляет</w:t>
      </w:r>
      <w:r w:rsidRPr="008154D4">
        <w:rPr>
          <w:rFonts w:eastAsia="Times New Roman"/>
        </w:rPr>
        <w:t xml:space="preserve"> </w:t>
      </w:r>
      <w:r w:rsidR="003A4766">
        <w:t>________________</w:t>
      </w:r>
      <w:r w:rsidR="006F2207" w:rsidRPr="008154D4">
        <w:rPr>
          <w:b/>
        </w:rPr>
        <w:t>рубл</w:t>
      </w:r>
      <w:r w:rsidR="00C231F1" w:rsidRPr="008154D4">
        <w:rPr>
          <w:b/>
        </w:rPr>
        <w:t>ей</w:t>
      </w:r>
      <w:r w:rsidR="006F2207" w:rsidRPr="008154D4">
        <w:rPr>
          <w:b/>
        </w:rPr>
        <w:t xml:space="preserve"> </w:t>
      </w:r>
      <w:r w:rsidR="003A4766">
        <w:rPr>
          <w:b/>
        </w:rPr>
        <w:t>_________</w:t>
      </w:r>
      <w:r w:rsidRPr="008154D4">
        <w:rPr>
          <w:b/>
        </w:rPr>
        <w:t xml:space="preserve"> копе</w:t>
      </w:r>
      <w:r w:rsidR="00C231F1" w:rsidRPr="008154D4">
        <w:rPr>
          <w:b/>
        </w:rPr>
        <w:t>й</w:t>
      </w:r>
      <w:r w:rsidRPr="008154D4">
        <w:rPr>
          <w:b/>
        </w:rPr>
        <w:t>к</w:t>
      </w:r>
      <w:r w:rsidR="00C231F1" w:rsidRPr="008154D4">
        <w:rPr>
          <w:b/>
        </w:rPr>
        <w:t>и</w:t>
      </w:r>
      <w:r w:rsidR="000C79A7" w:rsidRPr="008154D4">
        <w:rPr>
          <w:b/>
        </w:rPr>
        <w:t>,</w:t>
      </w:r>
      <w:r w:rsidRPr="008154D4">
        <w:rPr>
          <w:b/>
        </w:rPr>
        <w:t xml:space="preserve"> </w:t>
      </w:r>
      <w:r w:rsidR="000C79A7" w:rsidRPr="008154D4">
        <w:rPr>
          <w:b/>
        </w:rPr>
        <w:t xml:space="preserve">НДС не облагается в соответствии с положениями </w:t>
      </w:r>
      <w:proofErr w:type="spellStart"/>
      <w:r w:rsidR="000C79A7" w:rsidRPr="008154D4">
        <w:rPr>
          <w:b/>
        </w:rPr>
        <w:t>п.п</w:t>
      </w:r>
      <w:proofErr w:type="spellEnd"/>
      <w:r w:rsidR="000C79A7" w:rsidRPr="008154D4">
        <w:rPr>
          <w:b/>
        </w:rPr>
        <w:t>. 15 п. 2 ст. 146 Налогового Кодекса Российской Федерации.</w:t>
      </w:r>
    </w:p>
    <w:p w14:paraId="304C91E4" w14:textId="77777777" w:rsidR="001B5FD5" w:rsidRPr="008154D4" w:rsidRDefault="001B5FD5" w:rsidP="000C79A7">
      <w:pPr>
        <w:ind w:firstLine="540"/>
        <w:jc w:val="both"/>
      </w:pPr>
      <w:r w:rsidRPr="008154D4">
        <w:rPr>
          <w:rFonts w:eastAsia="Times New Roman"/>
        </w:rPr>
        <w:t xml:space="preserve">2.2. </w:t>
      </w:r>
      <w:r w:rsidRPr="008154D4">
        <w:t>Оплата указанной</w:t>
      </w:r>
      <w:r w:rsidR="00027494" w:rsidRPr="008154D4">
        <w:t xml:space="preserve"> в п. 2.1. настоящего договора</w:t>
      </w:r>
      <w:r w:rsidRPr="008154D4">
        <w:t xml:space="preserve"> суммы производится путем внесения денежных средств на расчетный счет Продавца указанный в настоящем договоре в течение 30 (тридцати) календарных дней со дня заключения настоящего Договора.</w:t>
      </w:r>
    </w:p>
    <w:p w14:paraId="0485B56B" w14:textId="77777777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2.</w:t>
      </w:r>
      <w:r w:rsidR="000C79A7" w:rsidRPr="008154D4">
        <w:rPr>
          <w:rFonts w:ascii="Times New Roman" w:hAnsi="Times New Roman" w:cs="Times New Roman"/>
        </w:rPr>
        <w:t>3</w:t>
      </w:r>
      <w:r w:rsidRPr="008154D4">
        <w:rPr>
          <w:rFonts w:ascii="Times New Roman" w:hAnsi="Times New Roman" w:cs="Times New Roman"/>
        </w:rPr>
        <w:t>. Обязательство Покупателя по оплате передаваемого по настоящему Договору имущества считается исполненным с момента поступления денежных средств в полном объеме на расчетный счет Продавца.</w:t>
      </w:r>
    </w:p>
    <w:p w14:paraId="188D7854" w14:textId="77777777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2.</w:t>
      </w:r>
      <w:r w:rsidR="000C79A7" w:rsidRPr="008154D4">
        <w:rPr>
          <w:rFonts w:ascii="Times New Roman" w:hAnsi="Times New Roman" w:cs="Times New Roman"/>
        </w:rPr>
        <w:t>4</w:t>
      </w:r>
      <w:r w:rsidRPr="008154D4">
        <w:rPr>
          <w:rFonts w:ascii="Times New Roman" w:hAnsi="Times New Roman" w:cs="Times New Roman"/>
        </w:rPr>
        <w:t>. Цена имущества является фиксированной и не подлежит изменению.</w:t>
      </w:r>
    </w:p>
    <w:p w14:paraId="064DF9AC" w14:textId="77777777" w:rsidR="000753E6" w:rsidRPr="008154D4" w:rsidRDefault="000753E6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786FF613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154D4">
        <w:rPr>
          <w:rFonts w:ascii="Times New Roman" w:hAnsi="Times New Roman" w:cs="Times New Roman"/>
          <w:b/>
          <w:bCs/>
        </w:rPr>
        <w:t>3. ПЕРЕДАЧА ИМУЩЕСТВА</w:t>
      </w:r>
    </w:p>
    <w:p w14:paraId="7A4038C0" w14:textId="7FC6D382" w:rsidR="001B5FD5" w:rsidRPr="00555335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 xml:space="preserve">3.1. Имущество передается Покупателю в месте его нахождения: </w:t>
      </w:r>
      <w:r w:rsidR="003A4766">
        <w:rPr>
          <w:rFonts w:ascii="Times New Roman" w:hAnsi="Times New Roman" w:cs="Times New Roman"/>
        </w:rPr>
        <w:t>_____________</w:t>
      </w:r>
      <w:r w:rsidRPr="008154D4">
        <w:rPr>
          <w:rFonts w:ascii="Times New Roman" w:hAnsi="Times New Roman" w:cs="Times New Roman"/>
        </w:rPr>
        <w:t xml:space="preserve"> Расходы по транспортировке Имущества несет Покупатель.</w:t>
      </w:r>
    </w:p>
    <w:p w14:paraId="0CCE15B7" w14:textId="2382F1FF" w:rsidR="00081D91" w:rsidRDefault="001B5FD5" w:rsidP="00081D9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335">
        <w:rPr>
          <w:rFonts w:ascii="Times New Roman" w:hAnsi="Times New Roman" w:cs="Times New Roman"/>
        </w:rPr>
        <w:t>3.</w:t>
      </w:r>
      <w:r w:rsidR="00081D91" w:rsidRPr="00555335">
        <w:rPr>
          <w:rFonts w:ascii="Times New Roman" w:hAnsi="Times New Roman" w:cs="Times New Roman"/>
        </w:rPr>
        <w:t>2</w:t>
      </w:r>
      <w:r w:rsidRPr="00555335">
        <w:rPr>
          <w:rFonts w:ascii="Times New Roman" w:hAnsi="Times New Roman" w:cs="Times New Roman"/>
        </w:rPr>
        <w:t xml:space="preserve">. </w:t>
      </w:r>
      <w:r w:rsidR="00081D91" w:rsidRPr="00555335">
        <w:rPr>
          <w:rFonts w:ascii="Times New Roman" w:hAnsi="Times New Roman" w:cs="Times New Roman"/>
        </w:rPr>
        <w:t xml:space="preserve">Продавец обязуется передать Покупателю </w:t>
      </w:r>
      <w:r w:rsidR="00EB38B7" w:rsidRPr="00555335">
        <w:rPr>
          <w:rFonts w:ascii="Times New Roman" w:hAnsi="Times New Roman" w:cs="Times New Roman"/>
        </w:rPr>
        <w:t>имущество,</w:t>
      </w:r>
      <w:r w:rsidR="00081D91" w:rsidRPr="00555335">
        <w:rPr>
          <w:rFonts w:ascii="Times New Roman" w:hAnsi="Times New Roman" w:cs="Times New Roman"/>
        </w:rPr>
        <w:t xml:space="preserve"> указанное </w:t>
      </w:r>
      <w:r w:rsidR="00081D91" w:rsidRPr="00DD7C99">
        <w:rPr>
          <w:rFonts w:ascii="Times New Roman" w:hAnsi="Times New Roman" w:cs="Times New Roman"/>
        </w:rPr>
        <w:t xml:space="preserve">в </w:t>
      </w:r>
      <w:r w:rsidR="0060488A">
        <w:rPr>
          <w:rFonts w:ascii="Times New Roman" w:hAnsi="Times New Roman" w:cs="Times New Roman"/>
        </w:rPr>
        <w:t xml:space="preserve">пункте 1.2. настоящего договора и в </w:t>
      </w:r>
      <w:r w:rsidR="00081D91" w:rsidRPr="00DD7C99">
        <w:rPr>
          <w:rFonts w:ascii="Times New Roman" w:hAnsi="Times New Roman" w:cs="Times New Roman"/>
        </w:rPr>
        <w:t>приложе</w:t>
      </w:r>
      <w:r w:rsidR="00FC35AC" w:rsidRPr="00DD7C99">
        <w:rPr>
          <w:rFonts w:ascii="Times New Roman" w:hAnsi="Times New Roman" w:cs="Times New Roman"/>
        </w:rPr>
        <w:t>нии № 1 к настоящему Договор</w:t>
      </w:r>
      <w:r w:rsidR="0060488A">
        <w:rPr>
          <w:rFonts w:ascii="Times New Roman" w:hAnsi="Times New Roman" w:cs="Times New Roman"/>
        </w:rPr>
        <w:t>у</w:t>
      </w:r>
      <w:r w:rsidR="00FC35AC" w:rsidRPr="00DD7C99">
        <w:rPr>
          <w:rFonts w:ascii="Times New Roman" w:hAnsi="Times New Roman" w:cs="Times New Roman"/>
        </w:rPr>
        <w:t xml:space="preserve">, </w:t>
      </w:r>
      <w:r w:rsidR="00081D91" w:rsidRPr="00555335">
        <w:rPr>
          <w:rFonts w:ascii="Times New Roman" w:hAnsi="Times New Roman" w:cs="Times New Roman"/>
        </w:rPr>
        <w:t>по акту приема-передачи</w:t>
      </w:r>
      <w:r w:rsidR="0060488A">
        <w:rPr>
          <w:rFonts w:ascii="Times New Roman" w:hAnsi="Times New Roman" w:cs="Times New Roman"/>
        </w:rPr>
        <w:t>,</w:t>
      </w:r>
      <w:r w:rsidR="00081D91" w:rsidRPr="00555335">
        <w:rPr>
          <w:rFonts w:ascii="Times New Roman" w:hAnsi="Times New Roman" w:cs="Times New Roman"/>
        </w:rPr>
        <w:t xml:space="preserve"> подписываемому сторонами и оформляемому в соответствии с </w:t>
      </w:r>
      <w:hyperlink r:id="rId7" w:history="1">
        <w:r w:rsidR="00081D91" w:rsidRPr="00555335">
          <w:rPr>
            <w:rFonts w:ascii="Times New Roman" w:hAnsi="Times New Roman" w:cs="Times New Roman"/>
          </w:rPr>
          <w:t>законодательством</w:t>
        </w:r>
      </w:hyperlink>
      <w:r w:rsidR="00081D91" w:rsidRPr="00555335">
        <w:rPr>
          <w:rFonts w:ascii="Times New Roman" w:hAnsi="Times New Roman" w:cs="Times New Roman"/>
        </w:rPr>
        <w:t xml:space="preserve"> Российской Федерации</w:t>
      </w:r>
      <w:r w:rsidR="00C231F1" w:rsidRPr="00555335">
        <w:rPr>
          <w:rFonts w:ascii="Times New Roman" w:hAnsi="Times New Roman" w:cs="Times New Roman"/>
        </w:rPr>
        <w:t xml:space="preserve"> </w:t>
      </w:r>
      <w:r w:rsidR="00BA32A5" w:rsidRPr="00DD7C99">
        <w:rPr>
          <w:rFonts w:ascii="Times New Roman" w:hAnsi="Times New Roman" w:cs="Times New Roman"/>
        </w:rPr>
        <w:t xml:space="preserve">не позднее семи календарных </w:t>
      </w:r>
      <w:r w:rsidR="00C231F1" w:rsidRPr="00DD7C99">
        <w:rPr>
          <w:rFonts w:ascii="Times New Roman" w:hAnsi="Times New Roman" w:cs="Times New Roman"/>
        </w:rPr>
        <w:t xml:space="preserve">дней с момента </w:t>
      </w:r>
      <w:r w:rsidR="00C231F1" w:rsidRPr="00555335">
        <w:rPr>
          <w:rFonts w:ascii="Times New Roman" w:hAnsi="Times New Roman" w:cs="Times New Roman"/>
        </w:rPr>
        <w:t xml:space="preserve">поступления денежных средств в размере и сроки указанные в </w:t>
      </w:r>
      <w:proofErr w:type="spellStart"/>
      <w:r w:rsidR="00C231F1" w:rsidRPr="00555335">
        <w:rPr>
          <w:rFonts w:ascii="Times New Roman" w:hAnsi="Times New Roman" w:cs="Times New Roman"/>
        </w:rPr>
        <w:t>п.п</w:t>
      </w:r>
      <w:proofErr w:type="spellEnd"/>
      <w:r w:rsidR="00C231F1" w:rsidRPr="00555335">
        <w:rPr>
          <w:rFonts w:ascii="Times New Roman" w:hAnsi="Times New Roman" w:cs="Times New Roman"/>
        </w:rPr>
        <w:t>. 2.1. и 2.2 настоящего Договора</w:t>
      </w:r>
      <w:r w:rsidR="00081D91" w:rsidRPr="008154D4">
        <w:rPr>
          <w:rFonts w:ascii="Times New Roman" w:hAnsi="Times New Roman" w:cs="Times New Roman"/>
        </w:rPr>
        <w:t xml:space="preserve">. </w:t>
      </w:r>
    </w:p>
    <w:p w14:paraId="5923B99D" w14:textId="77777777" w:rsidR="00FC35AC" w:rsidRDefault="00FC35AC" w:rsidP="00081D9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4A949559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154D4">
        <w:rPr>
          <w:rFonts w:ascii="Times New Roman" w:hAnsi="Times New Roman" w:cs="Times New Roman"/>
          <w:b/>
          <w:bCs/>
        </w:rPr>
        <w:t>4. ВОЗНИКНОВЕНИЕ ПРАВА СОБСТВЕННОСТИ</w:t>
      </w:r>
    </w:p>
    <w:p w14:paraId="413264F4" w14:textId="7780CA2A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4.1. Право собственности переходит от Продавца к Покупателю с момента фактической передачи</w:t>
      </w:r>
      <w:r w:rsidR="000D0606">
        <w:rPr>
          <w:rFonts w:ascii="Times New Roman" w:hAnsi="Times New Roman" w:cs="Times New Roman"/>
        </w:rPr>
        <w:t>-</w:t>
      </w:r>
      <w:r w:rsidRPr="008154D4">
        <w:rPr>
          <w:rFonts w:ascii="Times New Roman" w:hAnsi="Times New Roman" w:cs="Times New Roman"/>
        </w:rPr>
        <w:t>имущества и подписания акта приема-передачи.</w:t>
      </w:r>
    </w:p>
    <w:p w14:paraId="4557B484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bookmarkEnd w:id="2"/>
    <w:p w14:paraId="50B4F78E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154D4">
        <w:rPr>
          <w:rFonts w:ascii="Times New Roman" w:hAnsi="Times New Roman" w:cs="Times New Roman"/>
          <w:b/>
          <w:bCs/>
        </w:rPr>
        <w:t>5. ПРАВА И ОБЯЗАННОСТИ СТОРОН</w:t>
      </w:r>
    </w:p>
    <w:p w14:paraId="4989E6FD" w14:textId="77777777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5.1. Продавец обязан:</w:t>
      </w:r>
    </w:p>
    <w:p w14:paraId="4A6F6109" w14:textId="77777777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5.1.1. Передать Покупателю имущество, являющееся предметом настоящего Договора.</w:t>
      </w:r>
    </w:p>
    <w:p w14:paraId="2DEA6A0A" w14:textId="3F0A102E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5.1.2. Обеспечить передачу Имущества в порядке и сроки</w:t>
      </w:r>
      <w:r w:rsidR="000D0606">
        <w:rPr>
          <w:rFonts w:ascii="Times New Roman" w:hAnsi="Times New Roman" w:cs="Times New Roman"/>
        </w:rPr>
        <w:t>,</w:t>
      </w:r>
      <w:r w:rsidRPr="008154D4">
        <w:rPr>
          <w:rFonts w:ascii="Times New Roman" w:hAnsi="Times New Roman" w:cs="Times New Roman"/>
        </w:rPr>
        <w:t xml:space="preserve"> предусмотренные настоящим Договором.</w:t>
      </w:r>
    </w:p>
    <w:p w14:paraId="14F2DE52" w14:textId="77777777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5.1.3. Обеспечить явку своего уполномоченного представителя для подписания акта приема-передачи имущества.</w:t>
      </w:r>
    </w:p>
    <w:p w14:paraId="4447BDB7" w14:textId="77777777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5.2. Покупатель обязан:</w:t>
      </w:r>
    </w:p>
    <w:p w14:paraId="0F45EBBA" w14:textId="001B9A2B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lastRenderedPageBreak/>
        <w:t>5.2.1. Оплатить имущество в полном объеме в порядке и сроки</w:t>
      </w:r>
      <w:r w:rsidR="000D0606">
        <w:rPr>
          <w:rFonts w:ascii="Times New Roman" w:hAnsi="Times New Roman" w:cs="Times New Roman"/>
        </w:rPr>
        <w:t>,</w:t>
      </w:r>
      <w:r w:rsidRPr="008154D4">
        <w:rPr>
          <w:rFonts w:ascii="Times New Roman" w:hAnsi="Times New Roman" w:cs="Times New Roman"/>
        </w:rPr>
        <w:t xml:space="preserve"> указанные в п.2.1. - п.2.</w:t>
      </w:r>
      <w:r w:rsidR="00645A9F" w:rsidRPr="008154D4">
        <w:rPr>
          <w:rFonts w:ascii="Times New Roman" w:hAnsi="Times New Roman" w:cs="Times New Roman"/>
        </w:rPr>
        <w:t>4</w:t>
      </w:r>
      <w:r w:rsidRPr="008154D4">
        <w:rPr>
          <w:rFonts w:ascii="Times New Roman" w:hAnsi="Times New Roman" w:cs="Times New Roman"/>
        </w:rPr>
        <w:t>. настоящего Договора путем перечисления денежных средств на расчетный счет Продавца.</w:t>
      </w:r>
    </w:p>
    <w:p w14:paraId="0870F4AC" w14:textId="77777777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5.2.2. Принять имущество на условиях, предусмотренных настоящим Договором.</w:t>
      </w:r>
    </w:p>
    <w:p w14:paraId="537E9727" w14:textId="1F1CDDBF" w:rsidR="00F438F2" w:rsidRDefault="001B5FD5" w:rsidP="001B5FD5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5.2.3.</w:t>
      </w:r>
      <w:r w:rsidRPr="008154D4">
        <w:rPr>
          <w:rFonts w:ascii="Times New Roman" w:hAnsi="Times New Roman" w:cs="Times New Roman"/>
        </w:rPr>
        <w:tab/>
      </w:r>
      <w:r w:rsidR="00F438F2" w:rsidRPr="00F438F2">
        <w:rPr>
          <w:rFonts w:ascii="Times New Roman" w:hAnsi="Times New Roman" w:cs="Times New Roman"/>
        </w:rPr>
        <w:t>Своими силами и за счет собственных средств осуществить регистрацию перехода права собственности реализованного имущества на Покупателя.</w:t>
      </w:r>
    </w:p>
    <w:p w14:paraId="70672381" w14:textId="5CBACEA6" w:rsidR="001B5FD5" w:rsidRPr="008154D4" w:rsidRDefault="00F438F2" w:rsidP="001B5FD5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5.2.4. </w:t>
      </w:r>
      <w:r w:rsidR="001B5FD5" w:rsidRPr="008154D4">
        <w:rPr>
          <w:rFonts w:ascii="Times New Roman" w:hAnsi="Times New Roman" w:cs="Times New Roman"/>
        </w:rPr>
        <w:t>Обеспечить явку своего уполномоченного представителя для подписания акта приема-передачи имущества.</w:t>
      </w:r>
    </w:p>
    <w:p w14:paraId="3FC9EE78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40CE4CEE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154D4">
        <w:rPr>
          <w:rFonts w:ascii="Times New Roman" w:hAnsi="Times New Roman" w:cs="Times New Roman"/>
          <w:b/>
          <w:bCs/>
        </w:rPr>
        <w:t>6. ОТВЕТСТВЕННОСТЬ СТОРОН</w:t>
      </w:r>
    </w:p>
    <w:p w14:paraId="456A3069" w14:textId="77777777" w:rsidR="001B5FD5" w:rsidRPr="008154D4" w:rsidRDefault="001B5FD5" w:rsidP="001B5FD5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6.1.</w:t>
      </w:r>
      <w:r w:rsidRPr="008154D4">
        <w:rPr>
          <w:rFonts w:ascii="Times New Roman" w:hAnsi="Times New Roman" w:cs="Times New Roman"/>
        </w:rPr>
        <w:tab/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14:paraId="15CFFFD8" w14:textId="2FA97F2A" w:rsidR="00C231F1" w:rsidRPr="008154D4" w:rsidRDefault="001B5FD5" w:rsidP="00C231F1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6.2.</w:t>
      </w:r>
      <w:r w:rsidRPr="008154D4">
        <w:rPr>
          <w:rFonts w:ascii="Times New Roman" w:hAnsi="Times New Roman" w:cs="Times New Roman"/>
        </w:rPr>
        <w:tab/>
        <w:t xml:space="preserve">В случае нарушения </w:t>
      </w:r>
      <w:r w:rsidR="00104505" w:rsidRPr="008154D4">
        <w:rPr>
          <w:rFonts w:ascii="Times New Roman" w:hAnsi="Times New Roman" w:cs="Times New Roman"/>
        </w:rPr>
        <w:t>Покупателем сроков оплаты,</w:t>
      </w:r>
      <w:r w:rsidRPr="008154D4">
        <w:rPr>
          <w:rFonts w:ascii="Times New Roman" w:hAnsi="Times New Roman" w:cs="Times New Roman"/>
        </w:rPr>
        <w:t xml:space="preserve"> предусмотренных п. 2.</w:t>
      </w:r>
      <w:r w:rsidR="000C79A7" w:rsidRPr="008154D4">
        <w:rPr>
          <w:rFonts w:ascii="Times New Roman" w:hAnsi="Times New Roman" w:cs="Times New Roman"/>
        </w:rPr>
        <w:t>2</w:t>
      </w:r>
      <w:r w:rsidRPr="008154D4">
        <w:rPr>
          <w:rFonts w:ascii="Times New Roman" w:hAnsi="Times New Roman" w:cs="Times New Roman"/>
        </w:rPr>
        <w:t xml:space="preserve">. настоящего Договора, Продавец вправе в одностороннем порядке расторгнуть настоящий Договор путем направления соответствующего уведомления в адрес Покупателя. </w:t>
      </w:r>
      <w:r w:rsidR="00C231F1" w:rsidRPr="008154D4">
        <w:rPr>
          <w:rFonts w:ascii="Times New Roman" w:hAnsi="Times New Roman" w:cs="Times New Roman"/>
        </w:rPr>
        <w:t xml:space="preserve">При этом Договор будет считаться расторгнутым </w:t>
      </w:r>
      <w:r w:rsidR="00F438F2">
        <w:rPr>
          <w:rFonts w:ascii="Times New Roman" w:hAnsi="Times New Roman" w:cs="Times New Roman"/>
        </w:rPr>
        <w:t xml:space="preserve">с дня, следующего за днем, </w:t>
      </w:r>
      <w:r w:rsidR="00F438F2" w:rsidRPr="00F438F2">
        <w:rPr>
          <w:rFonts w:ascii="Times New Roman" w:hAnsi="Times New Roman" w:cs="Times New Roman"/>
        </w:rPr>
        <w:t xml:space="preserve">в </w:t>
      </w:r>
      <w:r w:rsidR="00407E87">
        <w:rPr>
          <w:rFonts w:ascii="Times New Roman" w:hAnsi="Times New Roman" w:cs="Times New Roman"/>
        </w:rPr>
        <w:t xml:space="preserve">котором истечет тридцатидневный срок </w:t>
      </w:r>
      <w:r w:rsidR="00F438F2" w:rsidRPr="00F438F2">
        <w:rPr>
          <w:rFonts w:ascii="Times New Roman" w:hAnsi="Times New Roman" w:cs="Times New Roman"/>
        </w:rPr>
        <w:t xml:space="preserve">со дня подписания </w:t>
      </w:r>
      <w:r w:rsidR="00407E87">
        <w:rPr>
          <w:rFonts w:ascii="Times New Roman" w:hAnsi="Times New Roman" w:cs="Times New Roman"/>
        </w:rPr>
        <w:t>настоящего</w:t>
      </w:r>
      <w:r w:rsidR="00F438F2" w:rsidRPr="00F438F2">
        <w:rPr>
          <w:rFonts w:ascii="Times New Roman" w:hAnsi="Times New Roman" w:cs="Times New Roman"/>
        </w:rPr>
        <w:t xml:space="preserve"> договора</w:t>
      </w:r>
      <w:r w:rsidR="00C231F1" w:rsidRPr="008154D4">
        <w:rPr>
          <w:rFonts w:ascii="Times New Roman" w:hAnsi="Times New Roman" w:cs="Times New Roman"/>
        </w:rPr>
        <w:t>.</w:t>
      </w:r>
    </w:p>
    <w:p w14:paraId="6796B0D2" w14:textId="77777777" w:rsidR="001B5FD5" w:rsidRPr="008154D4" w:rsidRDefault="001B5FD5" w:rsidP="001B5FD5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6.</w:t>
      </w:r>
      <w:r w:rsidR="00C231F1" w:rsidRPr="008154D4">
        <w:rPr>
          <w:rFonts w:ascii="Times New Roman" w:hAnsi="Times New Roman" w:cs="Times New Roman"/>
        </w:rPr>
        <w:t>3</w:t>
      </w:r>
      <w:r w:rsidRPr="008154D4">
        <w:rPr>
          <w:rFonts w:ascii="Times New Roman" w:hAnsi="Times New Roman" w:cs="Times New Roman"/>
        </w:rPr>
        <w:t>.</w:t>
      </w:r>
      <w:r w:rsidRPr="008154D4">
        <w:rPr>
          <w:rFonts w:ascii="Times New Roman" w:hAnsi="Times New Roman" w:cs="Times New Roman"/>
        </w:rPr>
        <w:tab/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782C88E4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5F8C992C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154D4">
        <w:rPr>
          <w:rFonts w:ascii="Times New Roman" w:hAnsi="Times New Roman" w:cs="Times New Roman"/>
          <w:b/>
          <w:bCs/>
        </w:rPr>
        <w:t>7. РАЗРЕШЕНИЕ СПОРОВ</w:t>
      </w:r>
    </w:p>
    <w:p w14:paraId="2FDD210D" w14:textId="77777777" w:rsidR="008154D4" w:rsidRPr="008154D4" w:rsidRDefault="001B5FD5" w:rsidP="008154D4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color w:val="000000"/>
          <w:lang w:eastAsia="en-US"/>
        </w:rPr>
      </w:pPr>
      <w:r w:rsidRPr="008154D4">
        <w:t xml:space="preserve">7.1. </w:t>
      </w:r>
      <w:r w:rsidR="008154D4" w:rsidRPr="008154D4">
        <w:rPr>
          <w:rFonts w:eastAsiaTheme="minorHAnsi"/>
          <w:color w:val="000000"/>
          <w:lang w:eastAsia="en-US"/>
        </w:rPr>
        <w:t xml:space="preserve">Договор может быть расторгнут Покупателем в одностороннем порядке в случае неисполнения Продавцом обязательств по Договору. Договор считается расторгнутым с момента получения Продавцом уведомления о расторжении Договора. </w:t>
      </w:r>
    </w:p>
    <w:p w14:paraId="5149B10F" w14:textId="77777777" w:rsidR="008154D4" w:rsidRPr="008154D4" w:rsidRDefault="008154D4" w:rsidP="008154D4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color w:val="000000"/>
          <w:lang w:eastAsia="en-US"/>
        </w:rPr>
      </w:pPr>
      <w:r w:rsidRPr="008154D4">
        <w:rPr>
          <w:rFonts w:eastAsiaTheme="minorHAnsi"/>
          <w:color w:val="000000"/>
          <w:lang w:eastAsia="en-US"/>
        </w:rPr>
        <w:t>Настоящий Договор будет регулироваться и толковаться в соответствии с законодательством Российской Федерации.</w:t>
      </w:r>
    </w:p>
    <w:p w14:paraId="131A7547" w14:textId="0A167A1E" w:rsidR="008154D4" w:rsidRPr="008154D4" w:rsidRDefault="008154D4" w:rsidP="008154D4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color w:val="000000"/>
          <w:lang w:eastAsia="en-US"/>
        </w:rPr>
      </w:pPr>
      <w:r w:rsidRPr="008154D4">
        <w:rPr>
          <w:rFonts w:eastAsiaTheme="minorHAnsi"/>
          <w:color w:val="000000"/>
          <w:lang w:eastAsia="en-US"/>
        </w:rPr>
        <w:t>Все споры, разногласия или требования, возникающие из настоящего Договора или в связи с ним, подлежат урегулированию Сторонами путем переговоров. При отсутствии согласия спор между Сторонами подлежит рассмотрению в Арбитражном суде</w:t>
      </w:r>
      <w:r w:rsidR="00FE3EBC">
        <w:rPr>
          <w:rFonts w:eastAsiaTheme="minorHAnsi"/>
          <w:color w:val="000000"/>
          <w:lang w:eastAsia="en-US"/>
        </w:rPr>
        <w:t xml:space="preserve"> </w:t>
      </w:r>
      <w:r w:rsidR="00FE3EBC" w:rsidRPr="00FE3EBC">
        <w:rPr>
          <w:rFonts w:eastAsiaTheme="minorHAnsi"/>
          <w:color w:val="000000"/>
          <w:lang w:eastAsia="en-US"/>
        </w:rPr>
        <w:t>города по месту нахождения ответчика по иску заинтересованной стороны</w:t>
      </w:r>
      <w:r w:rsidRPr="008154D4">
        <w:rPr>
          <w:rFonts w:eastAsiaTheme="minorHAnsi"/>
          <w:color w:val="000000"/>
          <w:lang w:eastAsia="en-US"/>
        </w:rPr>
        <w:t xml:space="preserve">. </w:t>
      </w:r>
    </w:p>
    <w:p w14:paraId="7911DCB0" w14:textId="39C499C4" w:rsidR="001B5FD5" w:rsidRPr="008154D4" w:rsidRDefault="008154D4" w:rsidP="008154D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eastAsiaTheme="minorHAnsi" w:hAnsi="Times New Roman" w:cs="Times New Roman"/>
          <w:color w:val="000000"/>
          <w:lang w:eastAsia="en-US"/>
        </w:rPr>
        <w:t>Если законом установлен обязательный претензионный порядок урегулирования спора, то спор может быть передан на рассмотрение Арбитражного суда после соблюдения претензионного порядка. Претензионный порядок считается соблюденным по истечении 7 (семи) календарных дней со дня направления претензии (требования) стороной - отправителем, независимо от того, получена ли претензия (требование) другой стороной.</w:t>
      </w:r>
    </w:p>
    <w:p w14:paraId="3D4C391C" w14:textId="77777777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3037B3AD" w14:textId="77777777" w:rsidR="001B5FD5" w:rsidRPr="008154D4" w:rsidRDefault="001B5FD5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154D4">
        <w:rPr>
          <w:rFonts w:ascii="Times New Roman" w:hAnsi="Times New Roman" w:cs="Times New Roman"/>
          <w:b/>
          <w:bCs/>
        </w:rPr>
        <w:t>8. ПРОЧИЕ УСЛОВИЯ</w:t>
      </w:r>
    </w:p>
    <w:p w14:paraId="63F4B8C8" w14:textId="77777777" w:rsidR="001B5FD5" w:rsidRPr="008154D4" w:rsidRDefault="001B5FD5" w:rsidP="001B5FD5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8.1.</w:t>
      </w:r>
      <w:r w:rsidRPr="008154D4">
        <w:rPr>
          <w:rFonts w:ascii="Times New Roman" w:hAnsi="Times New Roman" w:cs="Times New Roman"/>
        </w:rPr>
        <w:tab/>
        <w:t>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14:paraId="3E61AEB1" w14:textId="77777777" w:rsidR="001B5FD5" w:rsidRPr="008154D4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8.2. Все приложения и дополнения к Договору, подписанные сторонами, являются его неотъемлемой частью.</w:t>
      </w:r>
    </w:p>
    <w:p w14:paraId="44779491" w14:textId="77777777" w:rsidR="001B5FD5" w:rsidRDefault="001B5FD5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54D4">
        <w:rPr>
          <w:rFonts w:ascii="Times New Roman" w:hAnsi="Times New Roman" w:cs="Times New Roman"/>
        </w:rPr>
        <w:t>8.3. Настоящий договор составлен в 2-х (двух) экземплярах, по одному для каждой из сторон.</w:t>
      </w:r>
    </w:p>
    <w:p w14:paraId="3A8B5777" w14:textId="77777777" w:rsidR="0037744D" w:rsidRPr="008154D4" w:rsidRDefault="0037744D" w:rsidP="001B5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0EA75370" w14:textId="77777777" w:rsidR="001B5FD5" w:rsidRPr="008154D4" w:rsidRDefault="007140DC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154D4">
        <w:rPr>
          <w:rFonts w:ascii="Times New Roman" w:hAnsi="Times New Roman" w:cs="Times New Roman"/>
          <w:b/>
          <w:bCs/>
        </w:rPr>
        <w:t>9</w:t>
      </w:r>
      <w:r w:rsidR="001B5FD5" w:rsidRPr="008154D4">
        <w:rPr>
          <w:rFonts w:ascii="Times New Roman" w:hAnsi="Times New Roman" w:cs="Times New Roman"/>
          <w:b/>
          <w:bCs/>
        </w:rPr>
        <w:t>. РЕКВИЗИТЫ И ПОДПИСИ СТОРОН:</w:t>
      </w:r>
    </w:p>
    <w:p w14:paraId="4438B60C" w14:textId="77777777" w:rsidR="00586ACE" w:rsidRPr="008154D4" w:rsidRDefault="00586ACE" w:rsidP="001B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4EACB357" w14:textId="77777777" w:rsidR="001B5FD5" w:rsidRPr="008154D4" w:rsidRDefault="001B5FD5" w:rsidP="001B5FD5">
      <w:pPr>
        <w:shd w:val="clear" w:color="auto" w:fill="FFFFFF"/>
        <w:ind w:left="7080"/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7"/>
        <w:gridCol w:w="421"/>
        <w:gridCol w:w="4675"/>
      </w:tblGrid>
      <w:tr w:rsidR="00CB23C4" w:rsidRPr="008154D4" w14:paraId="5C50AC98" w14:textId="77777777" w:rsidTr="005D5FEA">
        <w:tc>
          <w:tcPr>
            <w:tcW w:w="4487" w:type="dxa"/>
          </w:tcPr>
          <w:p w14:paraId="23F6938A" w14:textId="77777777" w:rsidR="009A1946" w:rsidRPr="009A1946" w:rsidRDefault="009A1946" w:rsidP="009A1946">
            <w:pPr>
              <w:rPr>
                <w:b/>
                <w:bCs/>
                <w:sz w:val="22"/>
                <w:szCs w:val="22"/>
              </w:rPr>
            </w:pPr>
            <w:bookmarkStart w:id="7" w:name="_Hlk35270331"/>
          </w:p>
          <w:p w14:paraId="4586DF3D" w14:textId="77777777" w:rsidR="009A1946" w:rsidRPr="009A1946" w:rsidRDefault="009A1946" w:rsidP="009A1946">
            <w:pPr>
              <w:rPr>
                <w:b/>
                <w:bCs/>
                <w:sz w:val="22"/>
                <w:szCs w:val="22"/>
              </w:rPr>
            </w:pPr>
            <w:r w:rsidRPr="009A1946">
              <w:rPr>
                <w:b/>
                <w:bCs/>
                <w:sz w:val="22"/>
                <w:szCs w:val="22"/>
              </w:rPr>
              <w:t>Продавец:</w:t>
            </w:r>
            <w:r w:rsidRPr="009A1946">
              <w:rPr>
                <w:b/>
                <w:bCs/>
                <w:sz w:val="22"/>
                <w:szCs w:val="22"/>
              </w:rPr>
              <w:tab/>
            </w:r>
          </w:p>
          <w:p w14:paraId="15C64F17" w14:textId="26F0BBD5" w:rsidR="00FE3EBC" w:rsidRPr="0098299B" w:rsidRDefault="00FE3EBC" w:rsidP="00FE3EBC">
            <w:pPr>
              <w:rPr>
                <w:sz w:val="22"/>
                <w:szCs w:val="22"/>
              </w:rPr>
            </w:pPr>
            <w:r w:rsidRPr="00171803">
              <w:rPr>
                <w:b/>
                <w:bCs/>
                <w:sz w:val="22"/>
                <w:szCs w:val="22"/>
              </w:rPr>
              <w:t>ООО «Оздоровительный комплекс ДОН»</w:t>
            </w:r>
            <w:r w:rsidRPr="0098299B">
              <w:rPr>
                <w:sz w:val="22"/>
                <w:szCs w:val="22"/>
              </w:rPr>
              <w:t xml:space="preserve"> </w:t>
            </w:r>
          </w:p>
          <w:p w14:paraId="73D4ED5C" w14:textId="77777777" w:rsidR="00FE3EBC" w:rsidRPr="0098299B" w:rsidRDefault="00FE3EBC" w:rsidP="00FE3EBC">
            <w:pPr>
              <w:rPr>
                <w:sz w:val="22"/>
                <w:szCs w:val="22"/>
              </w:rPr>
            </w:pPr>
            <w:r w:rsidRPr="0098299B">
              <w:rPr>
                <w:sz w:val="22"/>
                <w:szCs w:val="22"/>
              </w:rPr>
              <w:t>Адрес: 352847, Краснодарский край, Туапсинский район, с. Лермонтово, ул. Ленина, 53А</w:t>
            </w:r>
          </w:p>
          <w:p w14:paraId="4AA2D19D" w14:textId="77777777" w:rsidR="00FE3EBC" w:rsidRDefault="00FE3EBC" w:rsidP="00FE3EBC">
            <w:pPr>
              <w:rPr>
                <w:sz w:val="22"/>
                <w:szCs w:val="22"/>
              </w:rPr>
            </w:pPr>
            <w:r w:rsidRPr="0098299B">
              <w:rPr>
                <w:sz w:val="22"/>
                <w:szCs w:val="22"/>
              </w:rPr>
              <w:t xml:space="preserve">ИНН 2365021123, ОГРН 1132365000460 </w:t>
            </w:r>
          </w:p>
          <w:p w14:paraId="63506327" w14:textId="77777777" w:rsidR="00FE3EBC" w:rsidRDefault="00FE3EBC" w:rsidP="00FE3EBC">
            <w:pPr>
              <w:rPr>
                <w:sz w:val="22"/>
                <w:szCs w:val="22"/>
              </w:rPr>
            </w:pPr>
            <w:r w:rsidRPr="00171803">
              <w:rPr>
                <w:sz w:val="22"/>
                <w:szCs w:val="22"/>
              </w:rPr>
              <w:t xml:space="preserve">лице конкурсного управляющего </w:t>
            </w:r>
            <w:proofErr w:type="spellStart"/>
            <w:r w:rsidRPr="00171803">
              <w:rPr>
                <w:sz w:val="22"/>
                <w:szCs w:val="22"/>
              </w:rPr>
              <w:t>Семушкиной</w:t>
            </w:r>
            <w:proofErr w:type="spellEnd"/>
            <w:r w:rsidRPr="00171803">
              <w:rPr>
                <w:sz w:val="22"/>
                <w:szCs w:val="22"/>
              </w:rPr>
              <w:t xml:space="preserve"> Валентины Николаевны (ИНН 232506061060, 352690, Краснодарский край, Апшеронский район, г. Апшеронск, ул. Ворошилова, 24, член Ассоциации «Сибирская гильдия антикризисных управляющих» (ОГРН 1028600516735, ИНН 8601019434, 628011, Ханты-Мансийский автономный округ - Югра, г. Ханты-</w:t>
            </w:r>
            <w:r w:rsidRPr="00171803">
              <w:rPr>
                <w:sz w:val="22"/>
                <w:szCs w:val="22"/>
              </w:rPr>
              <w:lastRenderedPageBreak/>
              <w:t>Мансийск, ул. Промышленная, д. 2, оф. 2), действующей на основании Определения Арбитражного суда Краснодарского края от 23.10.2019 года по делу А32-15424/2016 56/73-Б</w:t>
            </w:r>
          </w:p>
          <w:p w14:paraId="1DF8B752" w14:textId="77777777" w:rsidR="00FE3EBC" w:rsidRPr="0098299B" w:rsidRDefault="00FE3EBC" w:rsidP="00FE3EBC">
            <w:pPr>
              <w:rPr>
                <w:sz w:val="22"/>
                <w:szCs w:val="22"/>
              </w:rPr>
            </w:pPr>
            <w:r w:rsidRPr="00171803">
              <w:rPr>
                <w:sz w:val="22"/>
                <w:szCs w:val="22"/>
              </w:rPr>
              <w:t xml:space="preserve">р/с 40702810602251005057 в Филиале Южный ПАО Банка «ФК Открытие», г. </w:t>
            </w:r>
            <w:proofErr w:type="spellStart"/>
            <w:r w:rsidRPr="00171803">
              <w:rPr>
                <w:sz w:val="22"/>
                <w:szCs w:val="22"/>
              </w:rPr>
              <w:t>Ростов</w:t>
            </w:r>
            <w:proofErr w:type="spellEnd"/>
            <w:r w:rsidRPr="00171803">
              <w:rPr>
                <w:sz w:val="22"/>
                <w:szCs w:val="22"/>
              </w:rPr>
              <w:t>-на-Дону, БИК 0460290058, к/с счет 30101810760290000058</w:t>
            </w:r>
          </w:p>
          <w:p w14:paraId="2D3908F4" w14:textId="7B75CC41" w:rsidR="00FE3EBC" w:rsidRDefault="00FE3EBC" w:rsidP="005D5FEA">
            <w:pPr>
              <w:pStyle w:val="Standard"/>
              <w:rPr>
                <w:b/>
                <w:bCs/>
                <w:iCs/>
                <w:sz w:val="22"/>
                <w:szCs w:val="22"/>
              </w:rPr>
            </w:pPr>
          </w:p>
          <w:p w14:paraId="2583C9BE" w14:textId="5B518844" w:rsidR="00CB23C4" w:rsidRPr="005D5FEA" w:rsidRDefault="00CB23C4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096" w:type="dxa"/>
            <w:gridSpan w:val="2"/>
            <w:shd w:val="clear" w:color="auto" w:fill="FFFFFF"/>
          </w:tcPr>
          <w:p w14:paraId="4BDF523E" w14:textId="77777777" w:rsidR="00CB23C4" w:rsidRPr="005D5FEA" w:rsidRDefault="00CB23C4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63D0DA93" w14:textId="78B931D9" w:rsidR="00CB23C4" w:rsidRPr="009A1946" w:rsidRDefault="009A1946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  <w:lang w:eastAsia="ru-RU"/>
              </w:rPr>
            </w:pPr>
            <w:r w:rsidRPr="009A1946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  <w:lang w:eastAsia="ru-RU"/>
              </w:rPr>
              <w:t xml:space="preserve">Покупатель: </w:t>
            </w:r>
          </w:p>
          <w:p w14:paraId="5CFAA1D4" w14:textId="77777777" w:rsidR="00CB23C4" w:rsidRPr="005D5FEA" w:rsidRDefault="00CB23C4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5E344F5B" w14:textId="77777777" w:rsidR="005D5FEA" w:rsidRPr="005D5FEA" w:rsidRDefault="005D5FEA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6B3EDDD5" w14:textId="77777777" w:rsidR="005D5FEA" w:rsidRPr="005D5FEA" w:rsidRDefault="005D5FEA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24627ABF" w14:textId="77777777" w:rsidR="005D5FEA" w:rsidRPr="005D5FEA" w:rsidRDefault="005D5FEA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67199FF2" w14:textId="77777777" w:rsidR="005D5FEA" w:rsidRPr="005D5FEA" w:rsidRDefault="005D5FEA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489BB213" w14:textId="77777777" w:rsidR="005D5FEA" w:rsidRPr="005D5FEA" w:rsidRDefault="005D5FEA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051A4BE9" w14:textId="77777777" w:rsidR="005D5FEA" w:rsidRPr="005D5FEA" w:rsidRDefault="005D5FEA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6A911A0E" w14:textId="77777777" w:rsidR="005D5FEA" w:rsidRPr="005D5FEA" w:rsidRDefault="005D5FEA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5D9D7C3F" w14:textId="77777777" w:rsidR="005D5FEA" w:rsidRPr="005D5FEA" w:rsidRDefault="005D5FEA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0B72A39B" w14:textId="77777777" w:rsidR="005D5FEA" w:rsidRPr="005D5FEA" w:rsidRDefault="005D5FEA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0A966F7C" w14:textId="77777777" w:rsidR="005D5FEA" w:rsidRPr="005D5FEA" w:rsidRDefault="005D5FEA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14:paraId="6E0EB2D0" w14:textId="77777777" w:rsidR="00CB23C4" w:rsidRDefault="00CB23C4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  <w:r w:rsidRPr="005D5FEA"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____________________ </w:t>
            </w:r>
          </w:p>
          <w:p w14:paraId="5162F4A8" w14:textId="66D71534" w:rsidR="00FE3EBC" w:rsidRPr="005D5FEA" w:rsidRDefault="00FE3EBC" w:rsidP="00CB23C4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b/>
                <w:color w:val="000000"/>
                <w:spacing w:val="-2"/>
                <w:sz w:val="22"/>
                <w:szCs w:val="22"/>
                <w:lang w:eastAsia="ru-RU"/>
              </w:rPr>
            </w:pPr>
            <w:r w:rsidRPr="00FE3EBC">
              <w:rPr>
                <w:rFonts w:eastAsia="Times New Roman"/>
                <w:b/>
                <w:color w:val="000000"/>
                <w:spacing w:val="-2"/>
                <w:sz w:val="22"/>
                <w:szCs w:val="22"/>
                <w:lang w:eastAsia="ru-RU"/>
              </w:rPr>
              <w:t xml:space="preserve">___________________/ </w:t>
            </w:r>
            <w:r w:rsidR="00117004" w:rsidRPr="00117004">
              <w:rPr>
                <w:rFonts w:eastAsia="Times New Roman"/>
                <w:b/>
                <w:color w:val="000000"/>
                <w:spacing w:val="-2"/>
                <w:sz w:val="22"/>
                <w:szCs w:val="22"/>
                <w:lang w:eastAsia="ru-RU"/>
              </w:rPr>
              <w:t>_____________</w:t>
            </w:r>
            <w:r w:rsidRPr="00FE3EBC">
              <w:rPr>
                <w:rFonts w:eastAsia="Times New Roman"/>
                <w:b/>
                <w:color w:val="000000"/>
                <w:spacing w:val="-2"/>
                <w:sz w:val="22"/>
                <w:szCs w:val="22"/>
                <w:lang w:eastAsia="ru-RU"/>
              </w:rPr>
              <w:t xml:space="preserve"> /</w:t>
            </w:r>
          </w:p>
        </w:tc>
      </w:tr>
      <w:tr w:rsidR="00CB23C4" w:rsidRPr="00594013" w14:paraId="1B09E963" w14:textId="77777777" w:rsidTr="005D5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675" w:type="dxa"/>
        </w:trPr>
        <w:tc>
          <w:tcPr>
            <w:tcW w:w="4908" w:type="dxa"/>
            <w:gridSpan w:val="2"/>
          </w:tcPr>
          <w:p w14:paraId="664B3794" w14:textId="77777777" w:rsidR="00CB23C4" w:rsidRPr="005D5FEA" w:rsidRDefault="00CB23C4" w:rsidP="00CB23C4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5D5FEA">
              <w:rPr>
                <w:b/>
                <w:sz w:val="22"/>
                <w:szCs w:val="22"/>
              </w:rPr>
              <w:t>Конкурсный управляющий</w:t>
            </w:r>
          </w:p>
          <w:p w14:paraId="689E46AA" w14:textId="0EAE93D7" w:rsidR="00CB23C4" w:rsidRPr="005D5FEA" w:rsidRDefault="00CB23C4" w:rsidP="00CB23C4">
            <w:pPr>
              <w:jc w:val="both"/>
              <w:rPr>
                <w:rFonts w:eastAsia="Times New Roman"/>
                <w:b/>
                <w:kern w:val="3"/>
                <w:sz w:val="22"/>
                <w:szCs w:val="22"/>
                <w:lang w:eastAsia="zh-CN"/>
              </w:rPr>
            </w:pPr>
            <w:r w:rsidRPr="005D5FEA">
              <w:rPr>
                <w:b/>
                <w:sz w:val="22"/>
                <w:szCs w:val="22"/>
              </w:rPr>
              <w:t>___________________/</w:t>
            </w:r>
            <w:r w:rsidR="00FE3EBC">
              <w:t xml:space="preserve"> </w:t>
            </w:r>
            <w:r w:rsidR="00FE3EBC" w:rsidRPr="00FE3EBC">
              <w:rPr>
                <w:b/>
                <w:sz w:val="22"/>
                <w:szCs w:val="22"/>
              </w:rPr>
              <w:t xml:space="preserve">Семушкина В. Н. </w:t>
            </w:r>
            <w:r w:rsidRPr="005D5FEA">
              <w:rPr>
                <w:b/>
                <w:sz w:val="22"/>
                <w:szCs w:val="22"/>
              </w:rPr>
              <w:t>/</w:t>
            </w:r>
          </w:p>
        </w:tc>
      </w:tr>
      <w:bookmarkEnd w:id="7"/>
    </w:tbl>
    <w:p w14:paraId="1DFA1BB6" w14:textId="77777777" w:rsidR="00586ACE" w:rsidRPr="008154D4" w:rsidRDefault="00586ACE" w:rsidP="00586ACE">
      <w:pPr>
        <w:shd w:val="clear" w:color="auto" w:fill="FFFFFF" w:themeFill="background1"/>
        <w:ind w:left="7080"/>
      </w:pPr>
    </w:p>
    <w:p w14:paraId="1F05DC74" w14:textId="229A7079" w:rsidR="00586ACE" w:rsidRDefault="00586ACE" w:rsidP="00586ACE"/>
    <w:p w14:paraId="19D99EFC" w14:textId="4CB4F8E5" w:rsidR="00104505" w:rsidRDefault="00104505" w:rsidP="00586ACE"/>
    <w:p w14:paraId="55BD50BE" w14:textId="77777777" w:rsidR="00104505" w:rsidRPr="008154D4" w:rsidRDefault="00104505" w:rsidP="00586ACE"/>
    <w:p w14:paraId="3EE6FE9F" w14:textId="69D01127" w:rsidR="001B5FD5" w:rsidRDefault="001B5FD5" w:rsidP="001B5FD5">
      <w:pPr>
        <w:shd w:val="clear" w:color="auto" w:fill="FFFFFF"/>
        <w:ind w:left="7080"/>
        <w:rPr>
          <w:sz w:val="18"/>
        </w:rPr>
      </w:pPr>
    </w:p>
    <w:p w14:paraId="6E2F0152" w14:textId="1C52A62B" w:rsidR="005D5FEA" w:rsidRDefault="005D5FEA" w:rsidP="001B5FD5">
      <w:pPr>
        <w:shd w:val="clear" w:color="auto" w:fill="FFFFFF"/>
        <w:ind w:left="7080"/>
        <w:rPr>
          <w:sz w:val="18"/>
        </w:rPr>
      </w:pPr>
    </w:p>
    <w:p w14:paraId="29BD915F" w14:textId="77777777" w:rsidR="005D5FEA" w:rsidRDefault="005D5FEA" w:rsidP="001B5FD5">
      <w:pPr>
        <w:shd w:val="clear" w:color="auto" w:fill="FFFFFF"/>
        <w:ind w:left="7080"/>
        <w:rPr>
          <w:sz w:val="18"/>
        </w:rPr>
      </w:pPr>
    </w:p>
    <w:p w14:paraId="7AB34607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6DE6A0E0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52123496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60AE96B7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2D5493EA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4DDDDC64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290797FE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035876C2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256E01FB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4E7CF1A7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424BBB5E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6DF1ED7A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5B622BB4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30F71001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2235139F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1D904F62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3860F767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47744EE5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2512663C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79E9B974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446AE0DB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7F1D53B8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5D812BD6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01FBE23E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5A7BD13B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0F666239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667CC092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716E0C26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759361FE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0F46344F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37D110F1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59859B87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755A9A69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271C1483" w14:textId="77777777" w:rsidR="00406877" w:rsidRDefault="00406877" w:rsidP="005E75E2">
      <w:pPr>
        <w:jc w:val="right"/>
        <w:rPr>
          <w:b/>
          <w:sz w:val="24"/>
          <w:szCs w:val="24"/>
        </w:rPr>
      </w:pPr>
    </w:p>
    <w:p w14:paraId="0CB3A712" w14:textId="2FE2B3E5" w:rsidR="005E75E2" w:rsidRPr="00455245" w:rsidRDefault="005E75E2" w:rsidP="005E75E2">
      <w:pPr>
        <w:jc w:val="right"/>
        <w:rPr>
          <w:b/>
          <w:sz w:val="24"/>
          <w:szCs w:val="24"/>
        </w:rPr>
      </w:pPr>
      <w:r w:rsidRPr="00455245">
        <w:rPr>
          <w:b/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 xml:space="preserve">риложение </w:t>
      </w:r>
      <w:r w:rsidRPr="00455245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1</w:t>
      </w:r>
    </w:p>
    <w:p w14:paraId="631D144F" w14:textId="77777777" w:rsidR="005E75E2" w:rsidRDefault="005E75E2" w:rsidP="005E75E2">
      <w:pPr>
        <w:jc w:val="right"/>
        <w:rPr>
          <w:b/>
          <w:bCs/>
          <w:sz w:val="22"/>
          <w:szCs w:val="22"/>
        </w:rPr>
      </w:pPr>
      <w:r>
        <w:rPr>
          <w:b/>
          <w:sz w:val="24"/>
          <w:szCs w:val="24"/>
        </w:rPr>
        <w:t xml:space="preserve">к </w:t>
      </w:r>
      <w:r w:rsidRPr="00EE59D6">
        <w:rPr>
          <w:b/>
          <w:sz w:val="24"/>
          <w:szCs w:val="24"/>
        </w:rPr>
        <w:t>Договор</w:t>
      </w:r>
      <w:r>
        <w:rPr>
          <w:b/>
          <w:sz w:val="24"/>
          <w:szCs w:val="24"/>
        </w:rPr>
        <w:t>у</w:t>
      </w:r>
      <w:r w:rsidRPr="00EE59D6">
        <w:rPr>
          <w:b/>
          <w:sz w:val="24"/>
          <w:szCs w:val="24"/>
        </w:rPr>
        <w:t xml:space="preserve"> купли-продажи</w:t>
      </w:r>
      <w:r w:rsidRPr="001447BC">
        <w:rPr>
          <w:b/>
          <w:bCs/>
          <w:sz w:val="22"/>
          <w:szCs w:val="22"/>
        </w:rPr>
        <w:t xml:space="preserve"> </w:t>
      </w:r>
    </w:p>
    <w:p w14:paraId="6DA1126F" w14:textId="740C1F41" w:rsidR="005E75E2" w:rsidRDefault="005E75E2" w:rsidP="005E75E2">
      <w:pPr>
        <w:jc w:val="right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имущества </w:t>
      </w:r>
      <w:r>
        <w:rPr>
          <w:b/>
          <w:sz w:val="24"/>
          <w:szCs w:val="24"/>
        </w:rPr>
        <w:t>№ __ от _____________г.</w:t>
      </w:r>
    </w:p>
    <w:p w14:paraId="574D1034" w14:textId="77777777" w:rsidR="005E75E2" w:rsidRDefault="005E75E2" w:rsidP="005E75E2">
      <w:pPr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14:paraId="427379AD" w14:textId="77777777" w:rsidR="005E75E2" w:rsidRDefault="005E75E2" w:rsidP="005E75E2">
      <w:pPr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14:paraId="630FB311" w14:textId="77777777" w:rsidR="005E75E2" w:rsidRPr="003A2B11" w:rsidRDefault="005E75E2" w:rsidP="005E75E2">
      <w:pPr>
        <w:pStyle w:val="ConsNormal"/>
        <w:tabs>
          <w:tab w:val="left" w:pos="-2977"/>
        </w:tabs>
        <w:ind w:firstLine="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3A2B11">
        <w:rPr>
          <w:rFonts w:ascii="Times New Roman" w:hAnsi="Times New Roman"/>
          <w:i/>
          <w:color w:val="FF0000"/>
          <w:sz w:val="24"/>
          <w:szCs w:val="24"/>
        </w:rPr>
        <w:t>Проект акта приема-передачи к договору купли – продажи</w:t>
      </w:r>
    </w:p>
    <w:p w14:paraId="6C558F7B" w14:textId="77777777" w:rsidR="005E75E2" w:rsidRDefault="005E75E2" w:rsidP="005E75E2">
      <w:pPr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14:paraId="296E48A3" w14:textId="77777777" w:rsidR="005E75E2" w:rsidRPr="00241D06" w:rsidRDefault="00235162" w:rsidP="005E75E2">
      <w:pPr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hyperlink r:id="rId8" w:history="1">
        <w:r w:rsidR="005E75E2" w:rsidRPr="00241D06">
          <w:rPr>
            <w:rFonts w:eastAsia="Calibri"/>
            <w:b/>
            <w:bCs/>
            <w:sz w:val="24"/>
            <w:szCs w:val="24"/>
            <w:lang w:eastAsia="ru-RU"/>
          </w:rPr>
          <w:t>АКТ</w:t>
        </w:r>
      </w:hyperlink>
    </w:p>
    <w:p w14:paraId="06E55EE0" w14:textId="77777777" w:rsidR="005E75E2" w:rsidRPr="00241D06" w:rsidRDefault="005E75E2" w:rsidP="005E75E2">
      <w:pPr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241D06">
        <w:rPr>
          <w:rFonts w:eastAsia="Calibri"/>
          <w:b/>
          <w:sz w:val="24"/>
          <w:szCs w:val="24"/>
          <w:lang w:eastAsia="ru-RU"/>
        </w:rPr>
        <w:t xml:space="preserve">приема-передачи </w:t>
      </w:r>
    </w:p>
    <w:p w14:paraId="287559B2" w14:textId="77777777" w:rsidR="005E75E2" w:rsidRPr="00241D06" w:rsidRDefault="005E75E2" w:rsidP="005E75E2">
      <w:pPr>
        <w:autoSpaceDN w:val="0"/>
        <w:adjustRightInd w:val="0"/>
        <w:ind w:firstLine="540"/>
        <w:jc w:val="both"/>
        <w:rPr>
          <w:rFonts w:eastAsia="Calibri"/>
          <w:lang w:eastAsia="ru-RU"/>
        </w:rPr>
      </w:pPr>
    </w:p>
    <w:p w14:paraId="38FEBC7C" w14:textId="77A57559" w:rsidR="005E75E2" w:rsidRPr="003B30BB" w:rsidRDefault="005E75E2" w:rsidP="005E75E2">
      <w:pPr>
        <w:tabs>
          <w:tab w:val="right" w:pos="9780"/>
        </w:tabs>
        <w:jc w:val="both"/>
        <w:rPr>
          <w:sz w:val="24"/>
          <w:szCs w:val="24"/>
        </w:rPr>
      </w:pPr>
      <w:r w:rsidRPr="003B30BB">
        <w:rPr>
          <w:sz w:val="24"/>
          <w:szCs w:val="24"/>
        </w:rPr>
        <w:t>г. ____________________</w:t>
      </w:r>
      <w:r w:rsidRPr="003B30BB">
        <w:rPr>
          <w:sz w:val="24"/>
          <w:szCs w:val="24"/>
        </w:rPr>
        <w:tab/>
      </w:r>
      <w:r w:rsidR="000D0606">
        <w:rPr>
          <w:sz w:val="24"/>
          <w:szCs w:val="24"/>
        </w:rPr>
        <w:t>«____»________________20</w:t>
      </w:r>
      <w:r w:rsidR="005D5FEA">
        <w:rPr>
          <w:sz w:val="24"/>
          <w:szCs w:val="24"/>
        </w:rPr>
        <w:t>20</w:t>
      </w:r>
      <w:r w:rsidRPr="003B30BB">
        <w:rPr>
          <w:sz w:val="24"/>
          <w:szCs w:val="24"/>
        </w:rPr>
        <w:t>г.</w:t>
      </w:r>
    </w:p>
    <w:p w14:paraId="1F80C43C" w14:textId="77777777" w:rsidR="00406877" w:rsidRDefault="00406877" w:rsidP="005E75E2">
      <w:pPr>
        <w:ind w:firstLine="567"/>
        <w:jc w:val="both"/>
        <w:rPr>
          <w:sz w:val="24"/>
          <w:szCs w:val="24"/>
        </w:rPr>
      </w:pPr>
    </w:p>
    <w:p w14:paraId="1F91AB14" w14:textId="7AB1E1F4" w:rsidR="005E75E2" w:rsidRDefault="00406877" w:rsidP="00251AA6">
      <w:pPr>
        <w:ind w:firstLine="567"/>
        <w:jc w:val="both"/>
        <w:rPr>
          <w:sz w:val="24"/>
          <w:szCs w:val="24"/>
        </w:rPr>
      </w:pPr>
      <w:r w:rsidRPr="00406877">
        <w:rPr>
          <w:sz w:val="24"/>
          <w:szCs w:val="24"/>
        </w:rPr>
        <w:t xml:space="preserve">Общество с ограниченной ответственностью «Оздоровительный комплекс ДОН», в лице конкурсного управляющего </w:t>
      </w:r>
      <w:proofErr w:type="spellStart"/>
      <w:r w:rsidRPr="00406877">
        <w:rPr>
          <w:sz w:val="24"/>
          <w:szCs w:val="24"/>
        </w:rPr>
        <w:t>Семушкиной</w:t>
      </w:r>
      <w:proofErr w:type="spellEnd"/>
      <w:r w:rsidRPr="00406877">
        <w:rPr>
          <w:sz w:val="24"/>
          <w:szCs w:val="24"/>
        </w:rPr>
        <w:t xml:space="preserve"> Валентины Николаевны (ИНН 232506061060, 352690, Краснодарский край, Апшеронский район, г. Апшеронск, ул. Ворошилова, 24, член Ассоциации «Сибирская гильдия антикризисных управляющих» (ОГРН 1028600516735, ИНН 8601019434, 628011, Ханты-Мансийский автономный округ - Югра, г. Ханты-Мансийск, ул. Промышленная, д. 2, оф. 2), действующей на основании Определения Арбитражного суда Краснодарского края от 23.10.2019 года по делу А32-15424/2016 56/73-Б, именуемое в дальнейшем «Продавец»</w:t>
      </w:r>
      <w:r>
        <w:rPr>
          <w:sz w:val="24"/>
          <w:szCs w:val="24"/>
        </w:rPr>
        <w:t xml:space="preserve"> </w:t>
      </w:r>
      <w:r w:rsidR="005E75E2" w:rsidRPr="00EE59D6">
        <w:rPr>
          <w:sz w:val="24"/>
          <w:szCs w:val="24"/>
        </w:rPr>
        <w:t xml:space="preserve">и _____________________________________________________, именуемый в дальнейшем </w:t>
      </w:r>
      <w:r w:rsidR="00913D4E">
        <w:rPr>
          <w:sz w:val="24"/>
          <w:szCs w:val="24"/>
        </w:rPr>
        <w:t>«</w:t>
      </w:r>
      <w:r w:rsidR="005E75E2" w:rsidRPr="00EE59D6">
        <w:rPr>
          <w:sz w:val="24"/>
          <w:szCs w:val="24"/>
        </w:rPr>
        <w:t>Покупатель</w:t>
      </w:r>
      <w:r w:rsidR="00913D4E">
        <w:rPr>
          <w:sz w:val="24"/>
          <w:szCs w:val="24"/>
        </w:rPr>
        <w:t>»</w:t>
      </w:r>
      <w:r w:rsidR="005E75E2" w:rsidRPr="00EE59D6">
        <w:rPr>
          <w:sz w:val="24"/>
          <w:szCs w:val="24"/>
        </w:rPr>
        <w:t xml:space="preserve">, в лице ________________________________________, действующего на основании ______________________, с другой стороны, а вместе именуемые </w:t>
      </w:r>
      <w:r w:rsidR="00913D4E">
        <w:rPr>
          <w:sz w:val="24"/>
          <w:szCs w:val="24"/>
        </w:rPr>
        <w:t>«</w:t>
      </w:r>
      <w:r w:rsidR="005E75E2" w:rsidRPr="00EE59D6">
        <w:rPr>
          <w:sz w:val="24"/>
          <w:szCs w:val="24"/>
        </w:rPr>
        <w:t>Стороны</w:t>
      </w:r>
      <w:r w:rsidR="00913D4E">
        <w:rPr>
          <w:sz w:val="24"/>
          <w:szCs w:val="24"/>
        </w:rPr>
        <w:t>»</w:t>
      </w:r>
      <w:r w:rsidR="005E75E2" w:rsidRPr="00EE59D6">
        <w:rPr>
          <w:sz w:val="24"/>
          <w:szCs w:val="24"/>
        </w:rPr>
        <w:t xml:space="preserve">, </w:t>
      </w:r>
      <w:r w:rsidR="005E75E2" w:rsidRPr="00AE31CD">
        <w:rPr>
          <w:sz w:val="24"/>
          <w:szCs w:val="24"/>
        </w:rPr>
        <w:t xml:space="preserve">составили настоящий акт о том, что в соответствии с Договором </w:t>
      </w:r>
      <w:r w:rsidR="005E75E2">
        <w:rPr>
          <w:sz w:val="24"/>
          <w:szCs w:val="24"/>
        </w:rPr>
        <w:t xml:space="preserve">купли-продажи </w:t>
      </w:r>
      <w:r w:rsidR="005E75E2" w:rsidRPr="00AE31CD">
        <w:rPr>
          <w:sz w:val="24"/>
          <w:szCs w:val="24"/>
        </w:rPr>
        <w:t>от «</w:t>
      </w:r>
      <w:r w:rsidR="005E75E2">
        <w:rPr>
          <w:sz w:val="24"/>
          <w:szCs w:val="24"/>
        </w:rPr>
        <w:t>____</w:t>
      </w:r>
      <w:r w:rsidR="005E75E2" w:rsidRPr="00AE31CD">
        <w:rPr>
          <w:sz w:val="24"/>
          <w:szCs w:val="24"/>
        </w:rPr>
        <w:t xml:space="preserve">» </w:t>
      </w:r>
      <w:r w:rsidR="005E75E2">
        <w:rPr>
          <w:sz w:val="24"/>
          <w:szCs w:val="24"/>
        </w:rPr>
        <w:t>________________</w:t>
      </w:r>
      <w:r w:rsidR="005E75E2" w:rsidRPr="00AE31CD">
        <w:rPr>
          <w:sz w:val="24"/>
          <w:szCs w:val="24"/>
        </w:rPr>
        <w:t xml:space="preserve"> 20____ г. </w:t>
      </w:r>
      <w:r w:rsidR="005E75E2">
        <w:rPr>
          <w:sz w:val="24"/>
          <w:szCs w:val="24"/>
        </w:rPr>
        <w:t>Продавец</w:t>
      </w:r>
      <w:r w:rsidR="005E75E2" w:rsidRPr="00AE31CD">
        <w:rPr>
          <w:sz w:val="24"/>
          <w:szCs w:val="24"/>
        </w:rPr>
        <w:t xml:space="preserve"> передал, а </w:t>
      </w:r>
      <w:r w:rsidR="005E75E2">
        <w:rPr>
          <w:sz w:val="24"/>
          <w:szCs w:val="24"/>
        </w:rPr>
        <w:t>Покупатель</w:t>
      </w:r>
      <w:r w:rsidR="005E75E2" w:rsidRPr="00AE31CD">
        <w:rPr>
          <w:sz w:val="24"/>
          <w:szCs w:val="24"/>
        </w:rPr>
        <w:t xml:space="preserve"> принял </w:t>
      </w:r>
      <w:r w:rsidR="005E75E2">
        <w:rPr>
          <w:sz w:val="24"/>
          <w:szCs w:val="24"/>
        </w:rPr>
        <w:t>следующее имущество:</w:t>
      </w:r>
      <w:r w:rsidR="005E75E2" w:rsidRPr="00AE31CD">
        <w:rPr>
          <w:sz w:val="24"/>
          <w:szCs w:val="24"/>
        </w:rPr>
        <w:t xml:space="preserve"> </w:t>
      </w:r>
      <w:r w:rsidR="00251AA6" w:rsidRPr="00251AA6">
        <w:rPr>
          <w:sz w:val="24"/>
          <w:szCs w:val="24"/>
        </w:rPr>
        <w:t xml:space="preserve">Лот №1: Право требования ООО «ОК «ДОН» (ОГРН 1132365000460, ИНН 2365021123, 352847, Краснодарский край, Туапсинский район, с. Лермонтово, ул. Ленина, 53А) к Государственному унитарному предприятию Ростовской области «Оздоровительный комплекс «Дон» (ОГРН 1062365016460, ИНН 2365006132, адрес: Краснодарский край, Туапсинский район, 352857, </w:t>
      </w:r>
      <w:proofErr w:type="spellStart"/>
      <w:r w:rsidR="00251AA6" w:rsidRPr="00251AA6">
        <w:rPr>
          <w:sz w:val="24"/>
          <w:szCs w:val="24"/>
        </w:rPr>
        <w:t>пгт</w:t>
      </w:r>
      <w:proofErr w:type="spellEnd"/>
      <w:r w:rsidR="00251AA6" w:rsidRPr="00251AA6">
        <w:rPr>
          <w:sz w:val="24"/>
          <w:szCs w:val="24"/>
        </w:rPr>
        <w:t>. Новомихайловский, 2) размером 5 398 800 (пять миллионов триста девяносто восемь тысяч восемьсот) рублей 00 копеек</w:t>
      </w:r>
      <w:r w:rsidR="005E75E2">
        <w:rPr>
          <w:sz w:val="24"/>
          <w:szCs w:val="24"/>
        </w:rPr>
        <w:t>.</w:t>
      </w:r>
    </w:p>
    <w:p w14:paraId="325CE36D" w14:textId="77777777" w:rsidR="005E75E2" w:rsidRDefault="005E75E2" w:rsidP="005E75E2">
      <w:pPr>
        <w:ind w:firstLine="567"/>
        <w:jc w:val="both"/>
        <w:rPr>
          <w:sz w:val="24"/>
          <w:szCs w:val="24"/>
        </w:rPr>
      </w:pPr>
    </w:p>
    <w:p w14:paraId="308D992D" w14:textId="77777777" w:rsidR="005E75E2" w:rsidRDefault="005E75E2" w:rsidP="005E75E2">
      <w:pPr>
        <w:ind w:firstLine="567"/>
        <w:jc w:val="both"/>
        <w:rPr>
          <w:sz w:val="24"/>
          <w:szCs w:val="24"/>
        </w:rPr>
      </w:pPr>
    </w:p>
    <w:p w14:paraId="2A630869" w14:textId="455433AB" w:rsidR="00251AA6" w:rsidRDefault="00251AA6" w:rsidP="005E75E2">
      <w:pPr>
        <w:ind w:firstLine="567"/>
        <w:jc w:val="both"/>
        <w:rPr>
          <w:sz w:val="24"/>
          <w:szCs w:val="24"/>
        </w:rPr>
      </w:pPr>
      <w:r w:rsidRPr="00251AA6">
        <w:rPr>
          <w:sz w:val="24"/>
          <w:szCs w:val="24"/>
        </w:rPr>
        <w:t xml:space="preserve">Настоящим Покупатель подтверждает, что при приемке имущества, указанного в </w:t>
      </w:r>
      <w:r>
        <w:rPr>
          <w:sz w:val="24"/>
          <w:szCs w:val="24"/>
        </w:rPr>
        <w:t xml:space="preserve">настоящем акте, ознакомлен с документацией, составом и качеством передаваемого </w:t>
      </w:r>
      <w:r w:rsidRPr="00EE59D6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Pr="00EE59D6">
        <w:rPr>
          <w:sz w:val="24"/>
          <w:szCs w:val="24"/>
        </w:rPr>
        <w:t>,</w:t>
      </w:r>
      <w:r>
        <w:rPr>
          <w:sz w:val="24"/>
          <w:szCs w:val="24"/>
        </w:rPr>
        <w:t xml:space="preserve"> проанализировал </w:t>
      </w:r>
      <w:r w:rsidRPr="00251AA6">
        <w:rPr>
          <w:sz w:val="24"/>
          <w:szCs w:val="24"/>
        </w:rPr>
        <w:t xml:space="preserve">документы и что у Покупателя отсутствуют какие-либо претензии к Продавцу относительно </w:t>
      </w:r>
      <w:r>
        <w:rPr>
          <w:sz w:val="24"/>
          <w:szCs w:val="24"/>
        </w:rPr>
        <w:t xml:space="preserve">состава и </w:t>
      </w:r>
      <w:r w:rsidRPr="00251AA6">
        <w:rPr>
          <w:sz w:val="24"/>
          <w:szCs w:val="24"/>
        </w:rPr>
        <w:t>качества переданного по настоящему Акту имущества.</w:t>
      </w:r>
    </w:p>
    <w:p w14:paraId="0B31C44C" w14:textId="77777777" w:rsidR="009A1946" w:rsidRDefault="009A1946" w:rsidP="009A1946">
      <w:pPr>
        <w:ind w:firstLine="567"/>
        <w:jc w:val="both"/>
        <w:rPr>
          <w:sz w:val="24"/>
          <w:szCs w:val="24"/>
        </w:rPr>
      </w:pPr>
      <w:r w:rsidRPr="00EE59D6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Акт</w:t>
      </w:r>
      <w:r w:rsidRPr="00EE59D6">
        <w:rPr>
          <w:sz w:val="24"/>
          <w:szCs w:val="24"/>
        </w:rPr>
        <w:t xml:space="preserve"> составле</w:t>
      </w:r>
      <w:r>
        <w:rPr>
          <w:sz w:val="24"/>
          <w:szCs w:val="24"/>
        </w:rPr>
        <w:t>н в 2</w:t>
      </w:r>
      <w:r w:rsidRPr="00EE59D6">
        <w:rPr>
          <w:sz w:val="24"/>
          <w:szCs w:val="24"/>
        </w:rPr>
        <w:t xml:space="preserve">-х экземплярах, имеющих одинаковую юридическую силу: один </w:t>
      </w:r>
      <w:r>
        <w:rPr>
          <w:sz w:val="24"/>
          <w:szCs w:val="24"/>
        </w:rPr>
        <w:t>–</w:t>
      </w:r>
      <w:r w:rsidRPr="00EE59D6">
        <w:rPr>
          <w:sz w:val="24"/>
          <w:szCs w:val="24"/>
        </w:rPr>
        <w:t xml:space="preserve"> для Продавца, один </w:t>
      </w:r>
      <w:r>
        <w:rPr>
          <w:sz w:val="24"/>
          <w:szCs w:val="24"/>
        </w:rPr>
        <w:t>–</w:t>
      </w:r>
      <w:r w:rsidRPr="00EE59D6">
        <w:rPr>
          <w:sz w:val="24"/>
          <w:szCs w:val="24"/>
        </w:rPr>
        <w:t xml:space="preserve"> для Покупателя</w:t>
      </w:r>
      <w:r>
        <w:rPr>
          <w:sz w:val="24"/>
          <w:szCs w:val="24"/>
        </w:rPr>
        <w:t>.</w:t>
      </w:r>
    </w:p>
    <w:p w14:paraId="4A4F102C" w14:textId="77777777" w:rsidR="009A1946" w:rsidRPr="00AE31CD" w:rsidRDefault="009A1946" w:rsidP="005E75E2">
      <w:pPr>
        <w:ind w:firstLine="567"/>
        <w:jc w:val="both"/>
        <w:rPr>
          <w:sz w:val="24"/>
          <w:szCs w:val="24"/>
        </w:rPr>
      </w:pPr>
    </w:p>
    <w:tbl>
      <w:tblPr>
        <w:tblStyle w:val="afc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544"/>
      </w:tblGrid>
      <w:tr w:rsidR="005E75E2" w14:paraId="77CF5646" w14:textId="77777777" w:rsidTr="00DD7C99">
        <w:tc>
          <w:tcPr>
            <w:tcW w:w="4962" w:type="dxa"/>
          </w:tcPr>
          <w:p w14:paraId="198587E7" w14:textId="77777777" w:rsidR="005E75E2" w:rsidRDefault="005E75E2" w:rsidP="006464A8">
            <w:pPr>
              <w:jc w:val="center"/>
              <w:rPr>
                <w:b/>
                <w:sz w:val="24"/>
                <w:szCs w:val="24"/>
              </w:rPr>
            </w:pPr>
            <w:bookmarkStart w:id="8" w:name="_Hlk35270209"/>
          </w:p>
          <w:p w14:paraId="4E14D534" w14:textId="61E57071" w:rsidR="005E75E2" w:rsidRDefault="005E75E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4644" w:type="dxa"/>
          </w:tcPr>
          <w:p w14:paraId="10440EA6" w14:textId="77777777" w:rsidR="005E75E2" w:rsidRDefault="005E75E2" w:rsidP="006464A8">
            <w:pPr>
              <w:jc w:val="center"/>
              <w:rPr>
                <w:b/>
                <w:sz w:val="24"/>
                <w:szCs w:val="24"/>
              </w:rPr>
            </w:pPr>
          </w:p>
          <w:p w14:paraId="5195B862" w14:textId="77777777" w:rsidR="005E75E2" w:rsidRDefault="005E75E2" w:rsidP="006464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</w:t>
            </w:r>
            <w:r w:rsidRPr="00541E2A">
              <w:rPr>
                <w:b/>
                <w:sz w:val="24"/>
                <w:szCs w:val="24"/>
              </w:rPr>
              <w:t>:</w:t>
            </w:r>
          </w:p>
        </w:tc>
      </w:tr>
      <w:bookmarkEnd w:id="8"/>
      <w:tr w:rsidR="00335FF8" w:rsidRPr="002C0FE2" w14:paraId="62159C77" w14:textId="77777777" w:rsidTr="00DD7C99">
        <w:tc>
          <w:tcPr>
            <w:tcW w:w="4962" w:type="dxa"/>
          </w:tcPr>
          <w:p w14:paraId="047C7AB9" w14:textId="77777777" w:rsidR="009A1946" w:rsidRPr="009A1946" w:rsidRDefault="009A1946" w:rsidP="009A194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BD703CB" w14:textId="77777777" w:rsidR="009A1946" w:rsidRPr="009A1946" w:rsidRDefault="009A1946" w:rsidP="009A19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A1946">
              <w:rPr>
                <w:b/>
                <w:bCs/>
                <w:color w:val="000000"/>
                <w:sz w:val="24"/>
                <w:szCs w:val="24"/>
              </w:rPr>
              <w:t xml:space="preserve">ООО «Оздоровительный комплекс ДОН» </w:t>
            </w:r>
          </w:p>
          <w:p w14:paraId="32B97BE8" w14:textId="77777777" w:rsidR="009A1946" w:rsidRPr="009A1946" w:rsidRDefault="009A1946" w:rsidP="009A1946">
            <w:pPr>
              <w:jc w:val="both"/>
              <w:rPr>
                <w:color w:val="000000"/>
                <w:sz w:val="24"/>
                <w:szCs w:val="24"/>
              </w:rPr>
            </w:pPr>
            <w:r w:rsidRPr="009A1946">
              <w:rPr>
                <w:color w:val="000000"/>
                <w:sz w:val="24"/>
                <w:szCs w:val="24"/>
              </w:rPr>
              <w:t>Адрес: 352847, Краснодарский край, Туапсинский район, с. Лермонтово, ул. Ленина, 53А</w:t>
            </w:r>
          </w:p>
          <w:p w14:paraId="10D3422F" w14:textId="77777777" w:rsidR="009A1946" w:rsidRPr="009A1946" w:rsidRDefault="009A1946" w:rsidP="009A1946">
            <w:pPr>
              <w:jc w:val="both"/>
              <w:rPr>
                <w:color w:val="000000"/>
                <w:sz w:val="24"/>
                <w:szCs w:val="24"/>
              </w:rPr>
            </w:pPr>
            <w:r w:rsidRPr="009A1946">
              <w:rPr>
                <w:color w:val="000000"/>
                <w:sz w:val="24"/>
                <w:szCs w:val="24"/>
              </w:rPr>
              <w:t xml:space="preserve">ИНН 2365021123, ОГРН 1132365000460 </w:t>
            </w:r>
          </w:p>
          <w:p w14:paraId="139EC2D1" w14:textId="77777777" w:rsidR="009A1946" w:rsidRPr="009A1946" w:rsidRDefault="009A1946" w:rsidP="009A1946">
            <w:pPr>
              <w:jc w:val="both"/>
              <w:rPr>
                <w:color w:val="000000"/>
                <w:sz w:val="24"/>
                <w:szCs w:val="24"/>
              </w:rPr>
            </w:pPr>
            <w:r w:rsidRPr="009A1946">
              <w:rPr>
                <w:color w:val="000000"/>
                <w:sz w:val="24"/>
                <w:szCs w:val="24"/>
              </w:rPr>
              <w:t xml:space="preserve">лице конкурсного управляющего </w:t>
            </w:r>
            <w:proofErr w:type="spellStart"/>
            <w:r w:rsidRPr="009A1946">
              <w:rPr>
                <w:color w:val="000000"/>
                <w:sz w:val="24"/>
                <w:szCs w:val="24"/>
              </w:rPr>
              <w:t>Семушкиной</w:t>
            </w:r>
            <w:proofErr w:type="spellEnd"/>
            <w:r w:rsidRPr="009A1946">
              <w:rPr>
                <w:color w:val="000000"/>
                <w:sz w:val="24"/>
                <w:szCs w:val="24"/>
              </w:rPr>
              <w:t xml:space="preserve"> Валентины Николаевны (ИНН </w:t>
            </w:r>
            <w:r w:rsidRPr="009A1946">
              <w:rPr>
                <w:color w:val="000000"/>
                <w:sz w:val="24"/>
                <w:szCs w:val="24"/>
              </w:rPr>
              <w:lastRenderedPageBreak/>
              <w:t>232506061060, 352690, Краснодарский край, Апшеронский район, г. Апшеронск, ул. Ворошилова, 24, член Ассоциации «Сибирская гильдия антикризисных управляющих» (ОГРН 1028600516735, ИНН 8601019434, 628011, Ханты-Мансийский автономный округ - Югра, г. Ханты-Мансийск, ул. Промышленная, д. 2, оф. 2), действующей на основании Определения Арбитражного суда Краснодарского края от 23.10.2019 года по делу А32-15424/2016 56/73-Б</w:t>
            </w:r>
          </w:p>
          <w:p w14:paraId="4CA4992D" w14:textId="77777777" w:rsidR="009A1946" w:rsidRPr="009A1946" w:rsidRDefault="009A1946" w:rsidP="009A1946">
            <w:pPr>
              <w:jc w:val="both"/>
              <w:rPr>
                <w:color w:val="000000"/>
                <w:sz w:val="24"/>
                <w:szCs w:val="24"/>
              </w:rPr>
            </w:pPr>
            <w:r w:rsidRPr="009A1946">
              <w:rPr>
                <w:color w:val="000000"/>
                <w:sz w:val="24"/>
                <w:szCs w:val="24"/>
              </w:rPr>
              <w:t xml:space="preserve">р/с 40702810602251005057 в Филиале Южный ПАО Банка «ФК Открытие», г. </w:t>
            </w:r>
            <w:proofErr w:type="spellStart"/>
            <w:r w:rsidRPr="009A1946">
              <w:rPr>
                <w:color w:val="000000"/>
                <w:sz w:val="24"/>
                <w:szCs w:val="24"/>
              </w:rPr>
              <w:t>Ростов</w:t>
            </w:r>
            <w:proofErr w:type="spellEnd"/>
            <w:r w:rsidRPr="009A1946">
              <w:rPr>
                <w:color w:val="000000"/>
                <w:sz w:val="24"/>
                <w:szCs w:val="24"/>
              </w:rPr>
              <w:t>-на-Дону, БИК 0460290058, к/с счет 30101810760290000058</w:t>
            </w:r>
          </w:p>
          <w:p w14:paraId="6195379A" w14:textId="77777777" w:rsidR="009A1946" w:rsidRPr="009A1946" w:rsidRDefault="009A1946" w:rsidP="009A194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482EA22" w14:textId="77777777" w:rsidR="009A1946" w:rsidRPr="009A1946" w:rsidRDefault="009A1946" w:rsidP="009A194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D5CF65E" w14:textId="77777777" w:rsidR="009A1946" w:rsidRPr="009A1946" w:rsidRDefault="009A1946" w:rsidP="009A19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A1946">
              <w:rPr>
                <w:b/>
                <w:bCs/>
                <w:color w:val="000000"/>
                <w:sz w:val="24"/>
                <w:szCs w:val="24"/>
              </w:rPr>
              <w:t>Конкурсный управляющий</w:t>
            </w:r>
          </w:p>
          <w:p w14:paraId="682DB0FD" w14:textId="126429BA" w:rsidR="00335FF8" w:rsidRPr="00594013" w:rsidRDefault="009A1946" w:rsidP="009A1946">
            <w:pPr>
              <w:jc w:val="both"/>
              <w:rPr>
                <w:color w:val="000000"/>
                <w:sz w:val="24"/>
                <w:szCs w:val="24"/>
              </w:rPr>
            </w:pPr>
            <w:r w:rsidRPr="009A1946">
              <w:rPr>
                <w:b/>
                <w:bCs/>
                <w:color w:val="000000"/>
                <w:sz w:val="24"/>
                <w:szCs w:val="24"/>
              </w:rPr>
              <w:t>___________________/ Семушкина В. Н. /</w:t>
            </w:r>
          </w:p>
        </w:tc>
        <w:tc>
          <w:tcPr>
            <w:tcW w:w="4644" w:type="dxa"/>
          </w:tcPr>
          <w:p w14:paraId="37BA1575" w14:textId="7CAB0303" w:rsidR="009A1946" w:rsidRPr="009A1946" w:rsidRDefault="009A1946" w:rsidP="009A1946">
            <w:pPr>
              <w:jc w:val="both"/>
              <w:rPr>
                <w:sz w:val="24"/>
                <w:szCs w:val="24"/>
              </w:rPr>
            </w:pPr>
          </w:p>
          <w:p w14:paraId="78D5FB79" w14:textId="77777777" w:rsidR="009A1946" w:rsidRPr="009A1946" w:rsidRDefault="009A1946" w:rsidP="009A1946">
            <w:pPr>
              <w:jc w:val="both"/>
              <w:rPr>
                <w:sz w:val="24"/>
                <w:szCs w:val="24"/>
              </w:rPr>
            </w:pPr>
          </w:p>
          <w:p w14:paraId="441D4638" w14:textId="77777777" w:rsidR="009A1946" w:rsidRPr="009A1946" w:rsidRDefault="009A1946" w:rsidP="009A1946">
            <w:pPr>
              <w:jc w:val="both"/>
              <w:rPr>
                <w:sz w:val="24"/>
                <w:szCs w:val="24"/>
              </w:rPr>
            </w:pPr>
          </w:p>
          <w:p w14:paraId="321BB686" w14:textId="77777777" w:rsidR="009A1946" w:rsidRPr="009A1946" w:rsidRDefault="009A1946" w:rsidP="009A1946">
            <w:pPr>
              <w:jc w:val="both"/>
              <w:rPr>
                <w:sz w:val="24"/>
                <w:szCs w:val="24"/>
              </w:rPr>
            </w:pPr>
          </w:p>
          <w:p w14:paraId="1A5FF630" w14:textId="77777777" w:rsidR="009A1946" w:rsidRPr="009A1946" w:rsidRDefault="009A1946" w:rsidP="009A1946">
            <w:pPr>
              <w:jc w:val="both"/>
              <w:rPr>
                <w:sz w:val="24"/>
                <w:szCs w:val="24"/>
              </w:rPr>
            </w:pPr>
            <w:r w:rsidRPr="009A1946">
              <w:rPr>
                <w:sz w:val="24"/>
                <w:szCs w:val="24"/>
              </w:rPr>
              <w:t xml:space="preserve">____________________ </w:t>
            </w:r>
          </w:p>
          <w:p w14:paraId="3BEBD9F7" w14:textId="6E743F3D" w:rsidR="00335FF8" w:rsidRPr="00594013" w:rsidRDefault="009A1946" w:rsidP="009A1946">
            <w:pPr>
              <w:jc w:val="both"/>
              <w:rPr>
                <w:sz w:val="24"/>
                <w:szCs w:val="24"/>
              </w:rPr>
            </w:pPr>
            <w:r w:rsidRPr="009A1946">
              <w:rPr>
                <w:sz w:val="24"/>
                <w:szCs w:val="24"/>
              </w:rPr>
              <w:t>___________________/ _____________ /</w:t>
            </w:r>
          </w:p>
        </w:tc>
      </w:tr>
      <w:tr w:rsidR="00335FF8" w14:paraId="7A8738B2" w14:textId="77777777" w:rsidTr="00DD7C99">
        <w:tc>
          <w:tcPr>
            <w:tcW w:w="4962" w:type="dxa"/>
          </w:tcPr>
          <w:p w14:paraId="5F7D85C2" w14:textId="73BA534E" w:rsidR="00335FF8" w:rsidRPr="00594013" w:rsidRDefault="00335FF8" w:rsidP="0033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16D167C9" w14:textId="77777777" w:rsidR="00335FF8" w:rsidRPr="00594013" w:rsidRDefault="00335FF8" w:rsidP="00335FF8">
            <w:pPr>
              <w:jc w:val="both"/>
              <w:rPr>
                <w:sz w:val="24"/>
                <w:szCs w:val="24"/>
              </w:rPr>
            </w:pPr>
          </w:p>
        </w:tc>
      </w:tr>
    </w:tbl>
    <w:p w14:paraId="3DF918D5" w14:textId="01C7DA81" w:rsidR="005E75E2" w:rsidRDefault="005E75E2" w:rsidP="005E75E2">
      <w:pPr>
        <w:rPr>
          <w:sz w:val="22"/>
          <w:szCs w:val="22"/>
        </w:rPr>
      </w:pPr>
    </w:p>
    <w:p w14:paraId="183A7F65" w14:textId="77777777" w:rsidR="005E75E2" w:rsidRDefault="005E75E2" w:rsidP="001B5FD5">
      <w:pPr>
        <w:shd w:val="clear" w:color="auto" w:fill="FFFFFF"/>
        <w:ind w:left="7080"/>
        <w:rPr>
          <w:sz w:val="18"/>
        </w:rPr>
      </w:pPr>
    </w:p>
    <w:p w14:paraId="1735FB45" w14:textId="77777777" w:rsidR="005E75E2" w:rsidRDefault="005E75E2" w:rsidP="001B5FD5">
      <w:pPr>
        <w:shd w:val="clear" w:color="auto" w:fill="FFFFFF"/>
        <w:ind w:left="7080"/>
        <w:rPr>
          <w:sz w:val="18"/>
        </w:rPr>
      </w:pPr>
    </w:p>
    <w:p w14:paraId="0CF534AD" w14:textId="77777777" w:rsidR="005E75E2" w:rsidRDefault="005E75E2" w:rsidP="001B5FD5">
      <w:pPr>
        <w:shd w:val="clear" w:color="auto" w:fill="FFFFFF"/>
        <w:ind w:left="7080"/>
        <w:rPr>
          <w:sz w:val="18"/>
        </w:rPr>
      </w:pPr>
    </w:p>
    <w:p w14:paraId="35F28393" w14:textId="77777777" w:rsidR="005E75E2" w:rsidRDefault="005E75E2" w:rsidP="001B5FD5">
      <w:pPr>
        <w:shd w:val="clear" w:color="auto" w:fill="FFFFFF"/>
        <w:ind w:left="7080"/>
        <w:rPr>
          <w:sz w:val="18"/>
        </w:rPr>
      </w:pPr>
    </w:p>
    <w:p w14:paraId="33AE771E" w14:textId="77777777" w:rsidR="005E75E2" w:rsidRDefault="005E75E2" w:rsidP="001B5FD5">
      <w:pPr>
        <w:shd w:val="clear" w:color="auto" w:fill="FFFFFF"/>
        <w:ind w:left="7080"/>
        <w:rPr>
          <w:sz w:val="18"/>
        </w:rPr>
      </w:pPr>
    </w:p>
    <w:p w14:paraId="471C9623" w14:textId="77777777" w:rsidR="005E75E2" w:rsidRPr="000753E6" w:rsidRDefault="005E75E2" w:rsidP="001B5FD5">
      <w:pPr>
        <w:shd w:val="clear" w:color="auto" w:fill="FFFFFF"/>
        <w:ind w:left="7080"/>
        <w:rPr>
          <w:sz w:val="18"/>
        </w:rPr>
      </w:pPr>
    </w:p>
    <w:sectPr w:rsidR="005E75E2" w:rsidRPr="000753E6" w:rsidSect="001B5FD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8" w:right="1133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CC406" w14:textId="77777777" w:rsidR="00235162" w:rsidRDefault="00235162">
      <w:r>
        <w:separator/>
      </w:r>
    </w:p>
  </w:endnote>
  <w:endnote w:type="continuationSeparator" w:id="0">
    <w:p w14:paraId="5C319E44" w14:textId="77777777" w:rsidR="00235162" w:rsidRDefault="0023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C093" w14:textId="77777777" w:rsidR="00906D92" w:rsidRDefault="00906D92" w:rsidP="00906D92">
    <w:pPr>
      <w:tabs>
        <w:tab w:val="center" w:pos="4818"/>
        <w:tab w:val="right" w:pos="96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C8B4C" w14:textId="77777777" w:rsidR="00235162" w:rsidRDefault="00235162">
      <w:r>
        <w:separator/>
      </w:r>
    </w:p>
  </w:footnote>
  <w:footnote w:type="continuationSeparator" w:id="0">
    <w:p w14:paraId="7864D1E5" w14:textId="77777777" w:rsidR="00235162" w:rsidRDefault="0023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E1D5" w14:textId="77777777" w:rsidR="00A01F49" w:rsidRDefault="00235162">
    <w:pPr>
      <w:pStyle w:val="ac"/>
    </w:pPr>
    <w:r>
      <w:rPr>
        <w:noProof/>
      </w:rPr>
      <w:pict w14:anchorId="0DA57A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65172" o:spid="_x0000_s2050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6CF8" w14:textId="1DFC232D" w:rsidR="00A01F49" w:rsidRPr="00A01F49" w:rsidRDefault="00235162" w:rsidP="00A01F49">
    <w:pPr>
      <w:pStyle w:val="ac"/>
      <w:ind w:right="360"/>
      <w:rPr>
        <w:b/>
        <w:color w:val="FF0000"/>
      </w:rPr>
    </w:pPr>
    <w:r>
      <w:rPr>
        <w:noProof/>
      </w:rPr>
      <w:pict w14:anchorId="20519F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65173" o:spid="_x0000_s2051" type="#_x0000_t136" style="position:absolute;margin-left:0;margin-top:0;width:479.65pt;height:159.8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ПРОЕКТ"/>
          <w10:wrap anchorx="margin" anchory="margin"/>
        </v:shape>
      </w:pict>
    </w:r>
    <w:r w:rsidR="00A01F49" w:rsidRPr="00A01F49">
      <w:rPr>
        <w:b/>
        <w:color w:val="FF0000"/>
      </w:rPr>
      <w:t>ДАННЫЙ ДОГОВОР КУПЛИ-ПРОДАЖИ ИМУЩЕСТВА ЯВЛЯЕТСЯ ПРОЕКТОМ</w:t>
    </w:r>
  </w:p>
  <w:p w14:paraId="31D63B37" w14:textId="77777777" w:rsidR="00906D92" w:rsidRPr="00A01F49" w:rsidRDefault="00A01F49" w:rsidP="00A01F49">
    <w:pPr>
      <w:pStyle w:val="ac"/>
      <w:ind w:right="360"/>
      <w:rPr>
        <w:b/>
        <w:color w:val="FF0000"/>
      </w:rPr>
    </w:pPr>
    <w:r w:rsidRPr="00A01F49">
      <w:rPr>
        <w:b/>
        <w:color w:val="FF0000"/>
      </w:rPr>
      <w:t>По результатам торгов в этот проект Договора могут быть внесены изменения и дополнения по согласованию сторон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294A" w14:textId="77777777" w:rsidR="00A01F49" w:rsidRDefault="00235162">
    <w:pPr>
      <w:pStyle w:val="ac"/>
    </w:pPr>
    <w:r>
      <w:rPr>
        <w:noProof/>
      </w:rPr>
      <w:pict w14:anchorId="764EE5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65171" o:spid="_x0000_s204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58A2974"/>
    <w:multiLevelType w:val="hybridMultilevel"/>
    <w:tmpl w:val="231EB4C8"/>
    <w:lvl w:ilvl="0" w:tplc="EC4EED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975F0"/>
    <w:multiLevelType w:val="hybridMultilevel"/>
    <w:tmpl w:val="766ED22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09E7087B"/>
    <w:multiLevelType w:val="hybridMultilevel"/>
    <w:tmpl w:val="2D266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2828EE"/>
    <w:multiLevelType w:val="hybridMultilevel"/>
    <w:tmpl w:val="F4AC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539D6"/>
    <w:multiLevelType w:val="hybridMultilevel"/>
    <w:tmpl w:val="1408CC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C727B03"/>
    <w:multiLevelType w:val="hybridMultilevel"/>
    <w:tmpl w:val="018E13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753800"/>
    <w:multiLevelType w:val="hybridMultilevel"/>
    <w:tmpl w:val="1B0E36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78831B7"/>
    <w:multiLevelType w:val="hybridMultilevel"/>
    <w:tmpl w:val="97A2C3EC"/>
    <w:lvl w:ilvl="0" w:tplc="B73E6FC0">
      <w:start w:val="1"/>
      <w:numFmt w:val="decimal"/>
      <w:lvlText w:val="%1."/>
      <w:lvlJc w:val="left"/>
      <w:pPr>
        <w:ind w:left="761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2" w15:restartNumberingAfterBreak="0">
    <w:nsid w:val="6D2A308C"/>
    <w:multiLevelType w:val="hybridMultilevel"/>
    <w:tmpl w:val="639A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AE58D4"/>
    <w:multiLevelType w:val="hybridMultilevel"/>
    <w:tmpl w:val="C4B62B04"/>
    <w:lvl w:ilvl="0" w:tplc="64E662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960E42"/>
    <w:multiLevelType w:val="hybridMultilevel"/>
    <w:tmpl w:val="0D46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7E6644"/>
    <w:multiLevelType w:val="hybridMultilevel"/>
    <w:tmpl w:val="17B8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5"/>
  </w:num>
  <w:num w:numId="15">
    <w:abstractNumId w:val="4"/>
  </w:num>
  <w:num w:numId="16">
    <w:abstractNumId w:val="6"/>
  </w:num>
  <w:num w:numId="17">
    <w:abstractNumId w:val="7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D5"/>
    <w:rsid w:val="000053AA"/>
    <w:rsid w:val="00027494"/>
    <w:rsid w:val="0003131D"/>
    <w:rsid w:val="00043BF4"/>
    <w:rsid w:val="000528F6"/>
    <w:rsid w:val="00071267"/>
    <w:rsid w:val="0007277A"/>
    <w:rsid w:val="000753E6"/>
    <w:rsid w:val="00081D91"/>
    <w:rsid w:val="00095862"/>
    <w:rsid w:val="00097459"/>
    <w:rsid w:val="000A3F49"/>
    <w:rsid w:val="000C4D13"/>
    <w:rsid w:val="000C79A7"/>
    <w:rsid w:val="000D0606"/>
    <w:rsid w:val="000D7E60"/>
    <w:rsid w:val="00104505"/>
    <w:rsid w:val="00112A29"/>
    <w:rsid w:val="00116811"/>
    <w:rsid w:val="00117004"/>
    <w:rsid w:val="00152617"/>
    <w:rsid w:val="0018541E"/>
    <w:rsid w:val="001B5FD5"/>
    <w:rsid w:val="001E0D56"/>
    <w:rsid w:val="001F6168"/>
    <w:rsid w:val="00205F1E"/>
    <w:rsid w:val="00210222"/>
    <w:rsid w:val="002204DF"/>
    <w:rsid w:val="00235162"/>
    <w:rsid w:val="00251AA6"/>
    <w:rsid w:val="002665A3"/>
    <w:rsid w:val="002A593C"/>
    <w:rsid w:val="002A68C8"/>
    <w:rsid w:val="002B5B1A"/>
    <w:rsid w:val="002C0FE2"/>
    <w:rsid w:val="00311F32"/>
    <w:rsid w:val="00335FF8"/>
    <w:rsid w:val="003379E2"/>
    <w:rsid w:val="00360A17"/>
    <w:rsid w:val="00363582"/>
    <w:rsid w:val="0037744D"/>
    <w:rsid w:val="003859EB"/>
    <w:rsid w:val="003A4766"/>
    <w:rsid w:val="003B0539"/>
    <w:rsid w:val="003D7B74"/>
    <w:rsid w:val="003E015C"/>
    <w:rsid w:val="00406877"/>
    <w:rsid w:val="00407E87"/>
    <w:rsid w:val="00424F3A"/>
    <w:rsid w:val="00454833"/>
    <w:rsid w:val="004719DD"/>
    <w:rsid w:val="004B6721"/>
    <w:rsid w:val="00513C4E"/>
    <w:rsid w:val="00523DCD"/>
    <w:rsid w:val="00536691"/>
    <w:rsid w:val="0053750A"/>
    <w:rsid w:val="00551E16"/>
    <w:rsid w:val="00555335"/>
    <w:rsid w:val="00577BC2"/>
    <w:rsid w:val="00582849"/>
    <w:rsid w:val="00586747"/>
    <w:rsid w:val="00586ACE"/>
    <w:rsid w:val="00594013"/>
    <w:rsid w:val="005A3AD0"/>
    <w:rsid w:val="005A70EA"/>
    <w:rsid w:val="005C6C1A"/>
    <w:rsid w:val="005D5FEA"/>
    <w:rsid w:val="005E75E2"/>
    <w:rsid w:val="0060488A"/>
    <w:rsid w:val="0061661D"/>
    <w:rsid w:val="00645A9F"/>
    <w:rsid w:val="00657BF2"/>
    <w:rsid w:val="0068728E"/>
    <w:rsid w:val="006879EE"/>
    <w:rsid w:val="006F097B"/>
    <w:rsid w:val="006F2207"/>
    <w:rsid w:val="007140DC"/>
    <w:rsid w:val="00750A08"/>
    <w:rsid w:val="00753D73"/>
    <w:rsid w:val="00767685"/>
    <w:rsid w:val="007D6162"/>
    <w:rsid w:val="0081429E"/>
    <w:rsid w:val="008154D4"/>
    <w:rsid w:val="00827BEE"/>
    <w:rsid w:val="008332D2"/>
    <w:rsid w:val="0086371D"/>
    <w:rsid w:val="00875C8A"/>
    <w:rsid w:val="00884539"/>
    <w:rsid w:val="00906D92"/>
    <w:rsid w:val="00913D4E"/>
    <w:rsid w:val="009A1946"/>
    <w:rsid w:val="009D75FE"/>
    <w:rsid w:val="00A01F49"/>
    <w:rsid w:val="00A03771"/>
    <w:rsid w:val="00A04279"/>
    <w:rsid w:val="00A72CE4"/>
    <w:rsid w:val="00B34467"/>
    <w:rsid w:val="00B4083E"/>
    <w:rsid w:val="00B86178"/>
    <w:rsid w:val="00B87AB0"/>
    <w:rsid w:val="00B87C05"/>
    <w:rsid w:val="00B9404A"/>
    <w:rsid w:val="00BA32A5"/>
    <w:rsid w:val="00BC4B06"/>
    <w:rsid w:val="00C04B84"/>
    <w:rsid w:val="00C178F3"/>
    <w:rsid w:val="00C2039F"/>
    <w:rsid w:val="00C231F1"/>
    <w:rsid w:val="00C45263"/>
    <w:rsid w:val="00C84FFE"/>
    <w:rsid w:val="00CB23C4"/>
    <w:rsid w:val="00CC0095"/>
    <w:rsid w:val="00CF736C"/>
    <w:rsid w:val="00D20B4C"/>
    <w:rsid w:val="00D4198A"/>
    <w:rsid w:val="00D709DB"/>
    <w:rsid w:val="00DA34E4"/>
    <w:rsid w:val="00DC6011"/>
    <w:rsid w:val="00DD7C99"/>
    <w:rsid w:val="00E17CD1"/>
    <w:rsid w:val="00E74609"/>
    <w:rsid w:val="00EA328F"/>
    <w:rsid w:val="00EA7420"/>
    <w:rsid w:val="00EB38B7"/>
    <w:rsid w:val="00EB60AB"/>
    <w:rsid w:val="00EC08C6"/>
    <w:rsid w:val="00EE28D3"/>
    <w:rsid w:val="00F142D2"/>
    <w:rsid w:val="00F37481"/>
    <w:rsid w:val="00F438F2"/>
    <w:rsid w:val="00F56D55"/>
    <w:rsid w:val="00F800C3"/>
    <w:rsid w:val="00FA5B27"/>
    <w:rsid w:val="00FB08B2"/>
    <w:rsid w:val="00FB1E9A"/>
    <w:rsid w:val="00FB46A7"/>
    <w:rsid w:val="00FC35AC"/>
    <w:rsid w:val="00FC5170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BCFCE7"/>
  <w15:docId w15:val="{E803D8CF-CFB5-4366-AACA-CFD8E703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FD5"/>
    <w:pPr>
      <w:widowControl w:val="0"/>
      <w:suppressAutoHyphens/>
      <w:autoSpaceDE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9"/>
    <w:qFormat/>
    <w:rsid w:val="001B5FD5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W8Num2z0">
    <w:name w:val="WW8Num2z0"/>
    <w:uiPriority w:val="99"/>
    <w:rsid w:val="001B5FD5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B5FD5"/>
  </w:style>
  <w:style w:type="character" w:customStyle="1" w:styleId="WW-Absatz-Standardschriftart">
    <w:name w:val="WW-Absatz-Standardschriftart"/>
    <w:uiPriority w:val="99"/>
    <w:rsid w:val="001B5FD5"/>
  </w:style>
  <w:style w:type="character" w:customStyle="1" w:styleId="WW-Absatz-Standardschriftart1">
    <w:name w:val="WW-Absatz-Standardschriftart1"/>
    <w:uiPriority w:val="99"/>
    <w:rsid w:val="001B5FD5"/>
  </w:style>
  <w:style w:type="character" w:customStyle="1" w:styleId="WW-Absatz-Standardschriftart11">
    <w:name w:val="WW-Absatz-Standardschriftart11"/>
    <w:uiPriority w:val="99"/>
    <w:rsid w:val="001B5FD5"/>
  </w:style>
  <w:style w:type="character" w:customStyle="1" w:styleId="WW8Num1z1">
    <w:name w:val="WW8Num1z1"/>
    <w:uiPriority w:val="99"/>
    <w:rsid w:val="001B5FD5"/>
    <w:rPr>
      <w:rFonts w:ascii="Symbol" w:hAnsi="Symbol"/>
    </w:rPr>
  </w:style>
  <w:style w:type="character" w:customStyle="1" w:styleId="WW8Num2z1">
    <w:name w:val="WW8Num2z1"/>
    <w:uiPriority w:val="99"/>
    <w:rsid w:val="001B5FD5"/>
    <w:rPr>
      <w:rFonts w:ascii="Courier New" w:hAnsi="Courier New"/>
    </w:rPr>
  </w:style>
  <w:style w:type="character" w:customStyle="1" w:styleId="WW8Num2z2">
    <w:name w:val="WW8Num2z2"/>
    <w:uiPriority w:val="99"/>
    <w:rsid w:val="001B5FD5"/>
    <w:rPr>
      <w:rFonts w:ascii="Wingdings" w:hAnsi="Wingdings"/>
    </w:rPr>
  </w:style>
  <w:style w:type="character" w:customStyle="1" w:styleId="WW8Num3z0">
    <w:name w:val="WW8Num3z0"/>
    <w:uiPriority w:val="99"/>
    <w:rsid w:val="001B5FD5"/>
    <w:rPr>
      <w:rFonts w:ascii="Symbol" w:hAnsi="Symbol"/>
    </w:rPr>
  </w:style>
  <w:style w:type="character" w:customStyle="1" w:styleId="WW8Num3z1">
    <w:name w:val="WW8Num3z1"/>
    <w:uiPriority w:val="99"/>
    <w:rsid w:val="001B5FD5"/>
    <w:rPr>
      <w:rFonts w:ascii="Courier New" w:hAnsi="Courier New"/>
    </w:rPr>
  </w:style>
  <w:style w:type="character" w:customStyle="1" w:styleId="WW8Num3z2">
    <w:name w:val="WW8Num3z2"/>
    <w:uiPriority w:val="99"/>
    <w:rsid w:val="001B5FD5"/>
    <w:rPr>
      <w:rFonts w:ascii="Wingdings" w:hAnsi="Wingdings"/>
    </w:rPr>
  </w:style>
  <w:style w:type="character" w:customStyle="1" w:styleId="WW8Num5z0">
    <w:name w:val="WW8Num5z0"/>
    <w:uiPriority w:val="99"/>
    <w:rsid w:val="001B5FD5"/>
    <w:rPr>
      <w:rFonts w:ascii="Symbol" w:hAnsi="Symbol"/>
    </w:rPr>
  </w:style>
  <w:style w:type="character" w:customStyle="1" w:styleId="WW8Num5z1">
    <w:name w:val="WW8Num5z1"/>
    <w:uiPriority w:val="99"/>
    <w:rsid w:val="001B5FD5"/>
    <w:rPr>
      <w:rFonts w:ascii="Courier New" w:hAnsi="Courier New"/>
    </w:rPr>
  </w:style>
  <w:style w:type="character" w:customStyle="1" w:styleId="WW8Num5z2">
    <w:name w:val="WW8Num5z2"/>
    <w:uiPriority w:val="99"/>
    <w:rsid w:val="001B5FD5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1B5FD5"/>
  </w:style>
  <w:style w:type="character" w:customStyle="1" w:styleId="a3">
    <w:name w:val="Верхний колонтитул Знак"/>
    <w:basedOn w:val="11"/>
    <w:uiPriority w:val="99"/>
    <w:rsid w:val="001B5FD5"/>
    <w:rPr>
      <w:rFonts w:eastAsia="PMingLiU" w:cs="Times New Roman"/>
      <w:sz w:val="20"/>
      <w:szCs w:val="20"/>
    </w:rPr>
  </w:style>
  <w:style w:type="character" w:styleId="a4">
    <w:name w:val="page number"/>
    <w:basedOn w:val="11"/>
    <w:uiPriority w:val="99"/>
    <w:rsid w:val="001B5FD5"/>
    <w:rPr>
      <w:rFonts w:cs="Times New Roman"/>
    </w:rPr>
  </w:style>
  <w:style w:type="character" w:customStyle="1" w:styleId="a5">
    <w:name w:val="Нижний колонтитул Знак"/>
    <w:basedOn w:val="11"/>
    <w:uiPriority w:val="99"/>
    <w:rsid w:val="001B5FD5"/>
    <w:rPr>
      <w:rFonts w:eastAsia="PMingLiU" w:cs="Times New Roman"/>
      <w:sz w:val="20"/>
      <w:szCs w:val="20"/>
    </w:rPr>
  </w:style>
  <w:style w:type="character" w:customStyle="1" w:styleId="21">
    <w:name w:val="Основной текст с отступом 2 Знак"/>
    <w:basedOn w:val="11"/>
    <w:uiPriority w:val="99"/>
    <w:rsid w:val="001B5FD5"/>
    <w:rPr>
      <w:rFonts w:eastAsia="Times New Roman" w:cs="Times New Roman"/>
      <w:sz w:val="24"/>
      <w:szCs w:val="24"/>
    </w:rPr>
  </w:style>
  <w:style w:type="character" w:customStyle="1" w:styleId="a6">
    <w:name w:val="Текст выноски Знак"/>
    <w:basedOn w:val="11"/>
    <w:uiPriority w:val="99"/>
    <w:rsid w:val="001B5FD5"/>
    <w:rPr>
      <w:rFonts w:ascii="Tahoma" w:eastAsia="PMingLiU" w:hAnsi="Tahoma" w:cs="Tahoma"/>
      <w:sz w:val="16"/>
      <w:szCs w:val="16"/>
    </w:rPr>
  </w:style>
  <w:style w:type="character" w:customStyle="1" w:styleId="apple-style-span">
    <w:name w:val="apple-style-span"/>
    <w:basedOn w:val="11"/>
    <w:uiPriority w:val="99"/>
    <w:rsid w:val="001B5FD5"/>
    <w:rPr>
      <w:rFonts w:cs="Times New Roman"/>
    </w:rPr>
  </w:style>
  <w:style w:type="character" w:customStyle="1" w:styleId="apple-converted-space">
    <w:name w:val="apple-converted-space"/>
    <w:basedOn w:val="11"/>
    <w:rsid w:val="001B5FD5"/>
    <w:rPr>
      <w:rFonts w:cs="Times New Roman"/>
    </w:rPr>
  </w:style>
  <w:style w:type="character" w:customStyle="1" w:styleId="a7">
    <w:name w:val="Название Знак"/>
    <w:basedOn w:val="11"/>
    <w:uiPriority w:val="99"/>
    <w:rsid w:val="001B5FD5"/>
    <w:rPr>
      <w:rFonts w:eastAsia="Times New Roman" w:cs="Times New Roman"/>
      <w:b/>
      <w:sz w:val="28"/>
    </w:rPr>
  </w:style>
  <w:style w:type="character" w:customStyle="1" w:styleId="a8">
    <w:name w:val="Символ нумерации"/>
    <w:uiPriority w:val="99"/>
    <w:rsid w:val="001B5FD5"/>
  </w:style>
  <w:style w:type="paragraph" w:customStyle="1" w:styleId="12">
    <w:name w:val="Заголовок1"/>
    <w:basedOn w:val="a"/>
    <w:next w:val="a9"/>
    <w:uiPriority w:val="99"/>
    <w:rsid w:val="001B5FD5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rsid w:val="001B5FD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B5FD5"/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ab">
    <w:name w:val="List"/>
    <w:basedOn w:val="a9"/>
    <w:uiPriority w:val="99"/>
    <w:rsid w:val="001B5FD5"/>
    <w:rPr>
      <w:rFonts w:cs="Mangal"/>
    </w:rPr>
  </w:style>
  <w:style w:type="paragraph" w:customStyle="1" w:styleId="13">
    <w:name w:val="Название1"/>
    <w:basedOn w:val="a"/>
    <w:uiPriority w:val="99"/>
    <w:rsid w:val="001B5F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1B5FD5"/>
    <w:pPr>
      <w:suppressLineNumbers/>
    </w:pPr>
    <w:rPr>
      <w:rFonts w:cs="Mangal"/>
    </w:rPr>
  </w:style>
  <w:style w:type="paragraph" w:customStyle="1" w:styleId="ConsPlusNormal">
    <w:name w:val="ConsPlusNormal"/>
    <w:rsid w:val="001B5F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B5F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header"/>
    <w:basedOn w:val="a"/>
    <w:link w:val="15"/>
    <w:uiPriority w:val="99"/>
    <w:rsid w:val="001B5FD5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c"/>
    <w:uiPriority w:val="99"/>
    <w:rsid w:val="001B5FD5"/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16"/>
    <w:uiPriority w:val="99"/>
    <w:rsid w:val="001B5FD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d"/>
    <w:uiPriority w:val="99"/>
    <w:rsid w:val="001B5FD5"/>
    <w:rPr>
      <w:rFonts w:ascii="Times New Roman" w:eastAsia="PMingLiU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B5FD5"/>
    <w:pPr>
      <w:widowControl/>
      <w:autoSpaceDE/>
      <w:ind w:firstLine="709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17"/>
    <w:uiPriority w:val="99"/>
    <w:rsid w:val="001B5FD5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e"/>
    <w:uiPriority w:val="99"/>
    <w:rsid w:val="001B5FD5"/>
    <w:rPr>
      <w:rFonts w:ascii="Tahoma" w:eastAsia="PMingLiU" w:hAnsi="Tahoma" w:cs="Tahoma"/>
      <w:sz w:val="16"/>
      <w:szCs w:val="16"/>
      <w:lang w:eastAsia="ar-SA"/>
    </w:rPr>
  </w:style>
  <w:style w:type="paragraph" w:styleId="af">
    <w:name w:val="Title"/>
    <w:basedOn w:val="a"/>
    <w:next w:val="af0"/>
    <w:link w:val="af1"/>
    <w:uiPriority w:val="99"/>
    <w:qFormat/>
    <w:rsid w:val="001B5FD5"/>
    <w:pPr>
      <w:widowControl/>
      <w:autoSpaceDE/>
      <w:jc w:val="center"/>
    </w:pPr>
    <w:rPr>
      <w:rFonts w:eastAsia="Times New Roman"/>
      <w:b/>
      <w:sz w:val="28"/>
    </w:rPr>
  </w:style>
  <w:style w:type="character" w:customStyle="1" w:styleId="af1">
    <w:name w:val="Заголовок Знак"/>
    <w:basedOn w:val="a0"/>
    <w:link w:val="af"/>
    <w:uiPriority w:val="99"/>
    <w:rsid w:val="001B5F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12"/>
    <w:next w:val="a9"/>
    <w:link w:val="af2"/>
    <w:uiPriority w:val="99"/>
    <w:qFormat/>
    <w:rsid w:val="001B5FD5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uiPriority w:val="99"/>
    <w:rsid w:val="001B5FD5"/>
    <w:rPr>
      <w:rFonts w:ascii="Arial" w:eastAsia="Times New Roman" w:hAnsi="Arial" w:cs="Mangal"/>
      <w:i/>
      <w:iCs/>
      <w:sz w:val="28"/>
      <w:szCs w:val="28"/>
      <w:lang w:eastAsia="ar-SA"/>
    </w:rPr>
  </w:style>
  <w:style w:type="paragraph" w:customStyle="1" w:styleId="af3">
    <w:name w:val="Содержимое таблицы"/>
    <w:basedOn w:val="a"/>
    <w:uiPriority w:val="99"/>
    <w:rsid w:val="001B5FD5"/>
    <w:pPr>
      <w:suppressLineNumbers/>
    </w:pPr>
  </w:style>
  <w:style w:type="paragraph" w:customStyle="1" w:styleId="af4">
    <w:name w:val="Заголовок таблицы"/>
    <w:basedOn w:val="af3"/>
    <w:uiPriority w:val="99"/>
    <w:rsid w:val="001B5FD5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rsid w:val="001B5FD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1B5FD5"/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rsid w:val="001B5FD5"/>
    <w:pPr>
      <w:widowControl/>
      <w:suppressAutoHyphens w:val="0"/>
      <w:autoSpaceDE/>
      <w:spacing w:before="120" w:after="120"/>
      <w:jc w:val="both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B5FD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7">
    <w:name w:val="Hyperlink"/>
    <w:basedOn w:val="a0"/>
    <w:uiPriority w:val="99"/>
    <w:rsid w:val="001B5FD5"/>
    <w:rPr>
      <w:rFonts w:cs="Times New Roman"/>
      <w:color w:val="0000FF"/>
      <w:u w:val="single"/>
    </w:rPr>
  </w:style>
  <w:style w:type="paragraph" w:styleId="af8">
    <w:name w:val="List Paragraph"/>
    <w:basedOn w:val="a"/>
    <w:uiPriority w:val="99"/>
    <w:qFormat/>
    <w:rsid w:val="001B5F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C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9">
    <w:name w:val="annotation reference"/>
    <w:basedOn w:val="a0"/>
    <w:uiPriority w:val="99"/>
    <w:semiHidden/>
    <w:unhideWhenUsed/>
    <w:rsid w:val="00CC009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C0095"/>
  </w:style>
  <w:style w:type="character" w:customStyle="1" w:styleId="afb">
    <w:name w:val="Текст примечания Знак"/>
    <w:basedOn w:val="a0"/>
    <w:link w:val="afa"/>
    <w:uiPriority w:val="99"/>
    <w:semiHidden/>
    <w:rsid w:val="00CC0095"/>
    <w:rPr>
      <w:rFonts w:ascii="Times New Roman" w:eastAsia="PMingLiU" w:hAnsi="Times New Roman" w:cs="Times New Roman"/>
      <w:sz w:val="20"/>
      <w:szCs w:val="20"/>
      <w:lang w:eastAsia="ar-SA"/>
    </w:rPr>
  </w:style>
  <w:style w:type="table" w:styleId="afc">
    <w:name w:val="Table Grid"/>
    <w:basedOn w:val="a1"/>
    <w:uiPriority w:val="59"/>
    <w:rsid w:val="005E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E75E2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d">
    <w:name w:val="annotation subject"/>
    <w:basedOn w:val="afa"/>
    <w:next w:val="afa"/>
    <w:link w:val="afe"/>
    <w:uiPriority w:val="99"/>
    <w:semiHidden/>
    <w:unhideWhenUsed/>
    <w:rsid w:val="00152617"/>
    <w:rPr>
      <w:b/>
      <w:bCs/>
    </w:rPr>
  </w:style>
  <w:style w:type="character" w:customStyle="1" w:styleId="afe">
    <w:name w:val="Тема примечания Знак"/>
    <w:basedOn w:val="afb"/>
    <w:link w:val="afd"/>
    <w:uiPriority w:val="99"/>
    <w:semiHidden/>
    <w:rsid w:val="00152617"/>
    <w:rPr>
      <w:rFonts w:ascii="Times New Roman" w:eastAsia="PMingLiU" w:hAnsi="Times New Roman" w:cs="Times New Roman"/>
      <w:b/>
      <w:bCs/>
      <w:sz w:val="20"/>
      <w:szCs w:val="20"/>
      <w:lang w:eastAsia="ar-SA"/>
    </w:rPr>
  </w:style>
  <w:style w:type="paragraph" w:customStyle="1" w:styleId="18">
    <w:name w:val="Обычный1"/>
    <w:rsid w:val="00335F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rsid w:val="00335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Nonformat">
    <w:name w:val="ConsNonformat"/>
    <w:rsid w:val="00335FF8"/>
    <w:pPr>
      <w:suppressAutoHyphens/>
      <w:autoSpaceDN w:val="0"/>
      <w:spacing w:after="0" w:line="100" w:lineRule="atLeast"/>
      <w:textAlignment w:val="baseline"/>
    </w:pPr>
    <w:rPr>
      <w:rFonts w:ascii="Consultant" w:eastAsia="Times New Roman" w:hAnsi="Consultant" w:cs="Times New Roman"/>
      <w:kern w:val="3"/>
      <w:sz w:val="24"/>
      <w:szCs w:val="20"/>
      <w:lang w:eastAsia="ar-SA" w:bidi="hi-IN"/>
    </w:rPr>
  </w:style>
  <w:style w:type="paragraph" w:styleId="aff">
    <w:name w:val="No Spacing"/>
    <w:qFormat/>
    <w:rsid w:val="00EA32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priema-peredachi-avtomobil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DE2061417F01A76564EB4E614820D972580323CCDCF501A12BBFEF7A2E1645AA680D87351B801Dz0b6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Эрлих Маргарита Евгеньевна</dc:creator>
  <cp:lastModifiedBy>Юлия Стрельникова</cp:lastModifiedBy>
  <cp:revision>17</cp:revision>
  <cp:lastPrinted>2017-10-25T07:41:00Z</cp:lastPrinted>
  <dcterms:created xsi:type="dcterms:W3CDTF">2019-09-25T11:25:00Z</dcterms:created>
  <dcterms:modified xsi:type="dcterms:W3CDTF">2020-03-16T13:29:00Z</dcterms:modified>
</cp:coreProperties>
</file>