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72" w:rsidRPr="008B6D72" w:rsidRDefault="008B6D72" w:rsidP="008B6D72">
      <w:pPr>
        <w:pStyle w:val="a7"/>
        <w:ind w:left="-284"/>
        <w:rPr>
          <w:sz w:val="24"/>
          <w:szCs w:val="24"/>
        </w:rPr>
      </w:pPr>
      <w:r w:rsidRPr="008B6D72">
        <w:rPr>
          <w:sz w:val="24"/>
          <w:szCs w:val="24"/>
        </w:rPr>
        <w:t>ДОГОВОР О ЗАДАТКЕ</w:t>
      </w:r>
    </w:p>
    <w:p w:rsidR="008B6D72" w:rsidRPr="008B6D72" w:rsidRDefault="008B6D72" w:rsidP="008B6D72">
      <w:pPr>
        <w:pStyle w:val="a7"/>
        <w:ind w:left="-284"/>
        <w:rPr>
          <w:b w:val="0"/>
          <w:bCs w:val="0"/>
          <w:spacing w:val="30"/>
          <w:sz w:val="24"/>
          <w:szCs w:val="24"/>
        </w:rPr>
      </w:pPr>
      <w:r w:rsidRPr="008B6D72">
        <w:rPr>
          <w:b w:val="0"/>
          <w:bCs w:val="0"/>
          <w:spacing w:val="30"/>
          <w:sz w:val="24"/>
          <w:szCs w:val="24"/>
        </w:rPr>
        <w:t>(ПРОЕКТ)</w:t>
      </w:r>
    </w:p>
    <w:p w:rsidR="008B6D72" w:rsidRPr="008B6D72" w:rsidRDefault="008B6D72" w:rsidP="008B6D72">
      <w:pPr>
        <w:pStyle w:val="a7"/>
        <w:ind w:left="-284" w:firstLine="284"/>
        <w:jc w:val="both"/>
        <w:rPr>
          <w:b w:val="0"/>
          <w:bCs w:val="0"/>
          <w:sz w:val="24"/>
          <w:szCs w:val="24"/>
        </w:rPr>
      </w:pPr>
      <w:r w:rsidRPr="008B6D72">
        <w:rPr>
          <w:b w:val="0"/>
          <w:bCs w:val="0"/>
          <w:sz w:val="24"/>
          <w:szCs w:val="24"/>
        </w:rPr>
        <w:t>«___» __________ ____г.</w:t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  <w:t xml:space="preserve">              </w:t>
      </w:r>
      <w:proofErr w:type="gramStart"/>
      <w:r w:rsidRPr="008B6D72">
        <w:rPr>
          <w:b w:val="0"/>
          <w:bCs w:val="0"/>
          <w:sz w:val="24"/>
          <w:szCs w:val="24"/>
        </w:rPr>
        <w:t>г</w:t>
      </w:r>
      <w:proofErr w:type="gramEnd"/>
      <w:r w:rsidRPr="008B6D72">
        <w:rPr>
          <w:b w:val="0"/>
          <w:bCs w:val="0"/>
          <w:sz w:val="24"/>
          <w:szCs w:val="24"/>
        </w:rPr>
        <w:t>. _____________</w:t>
      </w:r>
    </w:p>
    <w:p w:rsidR="008B6D72" w:rsidRPr="00E80350" w:rsidRDefault="000E6F50" w:rsidP="008B6D72">
      <w:pPr>
        <w:pStyle w:val="1"/>
        <w:jc w:val="both"/>
        <w:rPr>
          <w:rFonts w:ascii="Times New Roman" w:hAnsi="Times New Roman" w:cs="Times New Roman"/>
          <w:b w:val="0"/>
          <w:spacing w:val="-4"/>
          <w:sz w:val="24"/>
          <w:szCs w:val="24"/>
        </w:rPr>
      </w:pPr>
      <w:proofErr w:type="spellStart"/>
      <w:r w:rsidRPr="000E6F50">
        <w:rPr>
          <w:rFonts w:ascii="Times New Roman" w:hAnsi="Times New Roman" w:cs="Times New Roman"/>
          <w:bCs w:val="0"/>
          <w:kern w:val="0"/>
          <w:sz w:val="24"/>
          <w:szCs w:val="24"/>
        </w:rPr>
        <w:t>Начева</w:t>
      </w:r>
      <w:proofErr w:type="spellEnd"/>
      <w:r w:rsidRPr="000E6F50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Юлия Степановна </w:t>
      </w:r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,а</w:t>
      </w:r>
      <w:proofErr w:type="gramEnd"/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Бережковская</w:t>
      </w:r>
      <w:proofErr w:type="spellEnd"/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наб., д.10, оф.200 ),</w:t>
      </w:r>
      <w:r w:rsidRPr="000E6F50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являющаяся финансовым управляющим </w:t>
      </w:r>
      <w:proofErr w:type="spellStart"/>
      <w:r w:rsidRPr="000E6F50">
        <w:rPr>
          <w:rFonts w:ascii="Times New Roman" w:hAnsi="Times New Roman" w:cs="Times New Roman"/>
          <w:bCs w:val="0"/>
          <w:kern w:val="0"/>
          <w:sz w:val="24"/>
          <w:szCs w:val="24"/>
        </w:rPr>
        <w:t>Канунникова</w:t>
      </w:r>
      <w:proofErr w:type="spellEnd"/>
      <w:r w:rsidRPr="000E6F50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Игоря Михайловича</w:t>
      </w:r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(24.01.1971г.р.,место рождения: </w:t>
      </w:r>
      <w:proofErr w:type="gramStart"/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Тульская обл., г. Узловая, ИНН 772574333313, место регистрации: г. Москва, </w:t>
      </w:r>
      <w:proofErr w:type="spellStart"/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Кожевническая</w:t>
      </w:r>
      <w:proofErr w:type="spellEnd"/>
      <w:r w:rsidRPr="000E6F50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, д.17, корп. 2, кв. 77) и действующая на основании Решения Арбитражного суда г. Москвы от 13.01.20г. по делу № А40-290618/18</w:t>
      </w:r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, с одной стороны, и___________________________________________________________________, _______________, именуемый в дальнейшем «Претендент», в лице _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______________________________,</w:t>
      </w:r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действующего на основании __________________________, с другой стороны, совместно именуемые «Стороны», заключили настоящий договор о нижеследующем:</w:t>
      </w:r>
      <w:proofErr w:type="gramEnd"/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</w:t>
      </w:r>
      <w:r w:rsidRPr="008B6D72">
        <w:rPr>
          <w:sz w:val="24"/>
          <w:szCs w:val="24"/>
        </w:rPr>
        <w:t xml:space="preserve">. Предмет </w:t>
      </w:r>
    </w:p>
    <w:p w:rsidR="008B6D72" w:rsidRPr="008B6D72" w:rsidRDefault="008B6D72" w:rsidP="008B6D72">
      <w:pPr>
        <w:pStyle w:val="2"/>
        <w:ind w:left="-284" w:firstLine="284"/>
      </w:pPr>
    </w:p>
    <w:p w:rsidR="000E6F50" w:rsidRDefault="008B6D72" w:rsidP="000E6F50">
      <w:pPr>
        <w:numPr>
          <w:ilvl w:val="1"/>
          <w:numId w:val="1"/>
        </w:numPr>
        <w:tabs>
          <w:tab w:val="left" w:pos="0"/>
          <w:tab w:val="left" w:pos="567"/>
        </w:tabs>
        <w:ind w:left="0" w:firstLine="0"/>
        <w:jc w:val="both"/>
        <w:rPr>
          <w:bCs/>
          <w:sz w:val="24"/>
          <w:szCs w:val="24"/>
        </w:rPr>
      </w:pPr>
      <w:r w:rsidRPr="008B6D72">
        <w:rPr>
          <w:bCs/>
          <w:sz w:val="24"/>
          <w:szCs w:val="24"/>
        </w:rPr>
        <w:t>В соответствии с условиями настоящего договора, Претендент  для  участия в торгах по продаже имущества</w:t>
      </w:r>
      <w:r w:rsidR="000E6F50">
        <w:rPr>
          <w:bCs/>
          <w:sz w:val="24"/>
          <w:szCs w:val="24"/>
        </w:rPr>
        <w:t>:</w:t>
      </w:r>
      <w:r w:rsidRPr="008B6D72">
        <w:rPr>
          <w:bCs/>
          <w:sz w:val="24"/>
          <w:szCs w:val="24"/>
        </w:rPr>
        <w:t xml:space="preserve"> </w:t>
      </w:r>
    </w:p>
    <w:p w:rsidR="000E6F50" w:rsidRPr="000E6F50" w:rsidRDefault="000B6124" w:rsidP="000E6F50">
      <w:pPr>
        <w:tabs>
          <w:tab w:val="left" w:pos="0"/>
          <w:tab w:val="left" w:pos="567"/>
        </w:tabs>
        <w:ind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Лот № 2</w:t>
      </w:r>
      <w:r w:rsidR="000E6F50" w:rsidRPr="000E6F50">
        <w:rPr>
          <w:bCs/>
          <w:sz w:val="24"/>
          <w:szCs w:val="24"/>
        </w:rPr>
        <w:t xml:space="preserve">: Земельный участок, являющийся совместно нажитой в браке собственностью </w:t>
      </w:r>
      <w:proofErr w:type="spellStart"/>
      <w:r w:rsidR="000E6F50" w:rsidRPr="000E6F50">
        <w:rPr>
          <w:bCs/>
          <w:sz w:val="24"/>
          <w:szCs w:val="24"/>
        </w:rPr>
        <w:t>Канунникова</w:t>
      </w:r>
      <w:proofErr w:type="spellEnd"/>
      <w:r w:rsidR="000E6F50" w:rsidRPr="000E6F50">
        <w:rPr>
          <w:bCs/>
          <w:sz w:val="24"/>
          <w:szCs w:val="24"/>
        </w:rPr>
        <w:t xml:space="preserve"> Игоря Михайловича  и  </w:t>
      </w:r>
      <w:proofErr w:type="spellStart"/>
      <w:r w:rsidR="000E6F50" w:rsidRPr="000E6F50">
        <w:rPr>
          <w:bCs/>
          <w:sz w:val="24"/>
          <w:szCs w:val="24"/>
        </w:rPr>
        <w:t>Канунниковой</w:t>
      </w:r>
      <w:proofErr w:type="spellEnd"/>
      <w:r w:rsidR="000E6F50" w:rsidRPr="000E6F50">
        <w:rPr>
          <w:bCs/>
          <w:sz w:val="24"/>
          <w:szCs w:val="24"/>
        </w:rPr>
        <w:t xml:space="preserve"> Надежды Владимировны. </w:t>
      </w:r>
    </w:p>
    <w:p w:rsidR="000E6F50" w:rsidRPr="000E6F50" w:rsidRDefault="000E6F50" w:rsidP="000E6F50">
      <w:pPr>
        <w:tabs>
          <w:tab w:val="left" w:pos="567"/>
          <w:tab w:val="left" w:pos="709"/>
        </w:tabs>
        <w:jc w:val="both"/>
        <w:rPr>
          <w:bCs/>
          <w:sz w:val="24"/>
          <w:szCs w:val="24"/>
        </w:rPr>
      </w:pPr>
      <w:r w:rsidRPr="000E6F50">
        <w:rPr>
          <w:bCs/>
          <w:sz w:val="24"/>
          <w:szCs w:val="24"/>
        </w:rPr>
        <w:t xml:space="preserve">Правообладатель: </w:t>
      </w:r>
      <w:proofErr w:type="spellStart"/>
      <w:r w:rsidRPr="000E6F50">
        <w:rPr>
          <w:bCs/>
          <w:sz w:val="24"/>
          <w:szCs w:val="24"/>
        </w:rPr>
        <w:t>Канунникова</w:t>
      </w:r>
      <w:proofErr w:type="spellEnd"/>
      <w:r w:rsidRPr="000E6F50">
        <w:rPr>
          <w:bCs/>
          <w:sz w:val="24"/>
          <w:szCs w:val="24"/>
        </w:rPr>
        <w:t xml:space="preserve"> Надежда Владимировна</w:t>
      </w:r>
    </w:p>
    <w:p w:rsidR="000E6F50" w:rsidRPr="000E6F50" w:rsidRDefault="000E6F50" w:rsidP="000E6F50">
      <w:pPr>
        <w:tabs>
          <w:tab w:val="left" w:pos="567"/>
          <w:tab w:val="left" w:pos="709"/>
        </w:tabs>
        <w:jc w:val="both"/>
        <w:rPr>
          <w:bCs/>
          <w:sz w:val="24"/>
          <w:szCs w:val="24"/>
        </w:rPr>
      </w:pPr>
      <w:r w:rsidRPr="000E6F50">
        <w:rPr>
          <w:bCs/>
          <w:sz w:val="24"/>
          <w:szCs w:val="24"/>
        </w:rPr>
        <w:t xml:space="preserve">Кадастровый номер: 71:05:010405:422, </w:t>
      </w:r>
    </w:p>
    <w:p w:rsidR="000E6F50" w:rsidRPr="000E6F50" w:rsidRDefault="000E6F50" w:rsidP="000E6F50">
      <w:pPr>
        <w:tabs>
          <w:tab w:val="left" w:pos="567"/>
          <w:tab w:val="left" w:pos="709"/>
        </w:tabs>
        <w:jc w:val="both"/>
        <w:rPr>
          <w:bCs/>
          <w:sz w:val="24"/>
          <w:szCs w:val="24"/>
        </w:rPr>
      </w:pPr>
      <w:r w:rsidRPr="000E6F50">
        <w:rPr>
          <w:bCs/>
          <w:sz w:val="24"/>
          <w:szCs w:val="24"/>
        </w:rPr>
        <w:t>Назначение объекта: для ведения личного подсобного хозяйства</w:t>
      </w:r>
    </w:p>
    <w:p w:rsidR="000E6F50" w:rsidRPr="000E6F50" w:rsidRDefault="000E6F50" w:rsidP="000E6F50">
      <w:pPr>
        <w:tabs>
          <w:tab w:val="left" w:pos="567"/>
          <w:tab w:val="left" w:pos="709"/>
        </w:tabs>
        <w:jc w:val="both"/>
        <w:rPr>
          <w:bCs/>
          <w:sz w:val="24"/>
          <w:szCs w:val="24"/>
        </w:rPr>
      </w:pPr>
      <w:r w:rsidRPr="000E6F50">
        <w:rPr>
          <w:bCs/>
          <w:sz w:val="24"/>
          <w:szCs w:val="24"/>
        </w:rPr>
        <w:t xml:space="preserve">Адрес (местоположение) объекта: обл. </w:t>
      </w:r>
      <w:proofErr w:type="gramStart"/>
      <w:r w:rsidRPr="000E6F50">
        <w:rPr>
          <w:bCs/>
          <w:sz w:val="24"/>
          <w:szCs w:val="24"/>
        </w:rPr>
        <w:t>Тульская</w:t>
      </w:r>
      <w:proofErr w:type="gramEnd"/>
      <w:r w:rsidRPr="000E6F50">
        <w:rPr>
          <w:bCs/>
          <w:sz w:val="24"/>
          <w:szCs w:val="24"/>
        </w:rPr>
        <w:t xml:space="preserve">, р-н </w:t>
      </w:r>
      <w:proofErr w:type="spellStart"/>
      <w:r w:rsidRPr="000E6F50">
        <w:rPr>
          <w:bCs/>
          <w:sz w:val="24"/>
          <w:szCs w:val="24"/>
        </w:rPr>
        <w:t>Веневский</w:t>
      </w:r>
      <w:proofErr w:type="spellEnd"/>
      <w:r w:rsidRPr="000E6F50">
        <w:rPr>
          <w:bCs/>
          <w:sz w:val="24"/>
          <w:szCs w:val="24"/>
        </w:rPr>
        <w:t>, п. Мордвес,</w:t>
      </w:r>
    </w:p>
    <w:p w:rsidR="000E6F50" w:rsidRPr="000E6F50" w:rsidRDefault="000E6F50" w:rsidP="000E6F50">
      <w:pPr>
        <w:tabs>
          <w:tab w:val="left" w:pos="567"/>
          <w:tab w:val="left" w:pos="709"/>
        </w:tabs>
        <w:jc w:val="both"/>
        <w:rPr>
          <w:bCs/>
          <w:sz w:val="24"/>
          <w:szCs w:val="24"/>
        </w:rPr>
      </w:pPr>
      <w:r w:rsidRPr="000E6F50">
        <w:rPr>
          <w:bCs/>
          <w:sz w:val="24"/>
          <w:szCs w:val="24"/>
        </w:rPr>
        <w:t>Вид зарегистрированного права: Собственность</w:t>
      </w:r>
    </w:p>
    <w:p w:rsidR="000E6F50" w:rsidRPr="000E6F50" w:rsidRDefault="000E6F50" w:rsidP="000E6F50">
      <w:pPr>
        <w:tabs>
          <w:tab w:val="left" w:pos="567"/>
          <w:tab w:val="left" w:pos="709"/>
        </w:tabs>
        <w:jc w:val="both"/>
        <w:rPr>
          <w:bCs/>
          <w:sz w:val="24"/>
          <w:szCs w:val="24"/>
        </w:rPr>
      </w:pPr>
      <w:r w:rsidRPr="000E6F50">
        <w:rPr>
          <w:bCs/>
          <w:sz w:val="24"/>
          <w:szCs w:val="24"/>
        </w:rPr>
        <w:t>Дата государственной регистрации права: 20.04.2011</w:t>
      </w:r>
    </w:p>
    <w:p w:rsidR="000E6F50" w:rsidRDefault="000E6F50" w:rsidP="000E6F50">
      <w:pPr>
        <w:tabs>
          <w:tab w:val="left" w:pos="567"/>
          <w:tab w:val="left" w:pos="709"/>
        </w:tabs>
        <w:jc w:val="both"/>
        <w:rPr>
          <w:bCs/>
          <w:sz w:val="24"/>
          <w:szCs w:val="24"/>
        </w:rPr>
      </w:pPr>
      <w:r w:rsidRPr="000E6F50">
        <w:rPr>
          <w:bCs/>
          <w:sz w:val="24"/>
          <w:szCs w:val="24"/>
        </w:rPr>
        <w:t>Номер государственной регистрации права: 71-71-05/006/2011-160</w:t>
      </w:r>
    </w:p>
    <w:p w:rsidR="003F49D1" w:rsidRPr="008B6D72" w:rsidRDefault="008B6D72" w:rsidP="000E6F50">
      <w:pPr>
        <w:tabs>
          <w:tab w:val="left" w:pos="567"/>
          <w:tab w:val="left" w:pos="709"/>
        </w:tabs>
        <w:jc w:val="both"/>
        <w:rPr>
          <w:b/>
          <w:sz w:val="24"/>
          <w:szCs w:val="24"/>
        </w:rPr>
      </w:pPr>
      <w:r w:rsidRPr="008B6D72">
        <w:rPr>
          <w:bCs/>
          <w:sz w:val="24"/>
          <w:szCs w:val="24"/>
        </w:rPr>
        <w:t>перечисляет,</w:t>
      </w:r>
      <w:r w:rsidRPr="008B6D72">
        <w:rPr>
          <w:sz w:val="24"/>
          <w:szCs w:val="24"/>
        </w:rPr>
        <w:t xml:space="preserve"> а </w:t>
      </w:r>
      <w:proofErr w:type="spellStart"/>
      <w:r w:rsidR="000E6F50">
        <w:rPr>
          <w:sz w:val="24"/>
          <w:szCs w:val="24"/>
        </w:rPr>
        <w:t>Начева</w:t>
      </w:r>
      <w:proofErr w:type="spellEnd"/>
      <w:r w:rsidR="000E6F50">
        <w:rPr>
          <w:sz w:val="24"/>
          <w:szCs w:val="24"/>
        </w:rPr>
        <w:t xml:space="preserve"> Юлия </w:t>
      </w:r>
      <w:proofErr w:type="gramStart"/>
      <w:r w:rsidR="000E6F50">
        <w:rPr>
          <w:sz w:val="24"/>
          <w:szCs w:val="24"/>
        </w:rPr>
        <w:t xml:space="preserve">Степановна, являющаяся финансовым управляющим </w:t>
      </w:r>
      <w:proofErr w:type="spellStart"/>
      <w:r w:rsidR="000E6F50">
        <w:rPr>
          <w:sz w:val="24"/>
          <w:szCs w:val="24"/>
        </w:rPr>
        <w:t>Канунникова</w:t>
      </w:r>
      <w:proofErr w:type="spellEnd"/>
      <w:r w:rsidR="000E6F50">
        <w:rPr>
          <w:sz w:val="24"/>
          <w:szCs w:val="24"/>
        </w:rPr>
        <w:t xml:space="preserve"> Игоря Михайловича </w:t>
      </w:r>
      <w:r w:rsidRPr="008B6D72">
        <w:rPr>
          <w:bCs/>
          <w:sz w:val="24"/>
          <w:szCs w:val="24"/>
        </w:rPr>
        <w:t>принимает</w:t>
      </w:r>
      <w:proofErr w:type="gramEnd"/>
      <w:r w:rsidRPr="008B6D72">
        <w:rPr>
          <w:bCs/>
          <w:sz w:val="24"/>
          <w:szCs w:val="24"/>
        </w:rPr>
        <w:t xml:space="preserve"> задаток в размере 20 % от</w:t>
      </w:r>
      <w:r w:rsidRPr="008B6D72">
        <w:rPr>
          <w:sz w:val="24"/>
          <w:szCs w:val="24"/>
        </w:rPr>
        <w:t xml:space="preserve"> </w:t>
      </w:r>
      <w:r w:rsidRPr="008B6D72">
        <w:rPr>
          <w:bCs/>
          <w:sz w:val="24"/>
          <w:szCs w:val="24"/>
        </w:rPr>
        <w:t xml:space="preserve"> начальной цены продажи соответствующего имущества/лота, в счет подтверждения своего участия  в открытых торгах в электронной форме при продаже имущества</w:t>
      </w:r>
      <w:r w:rsidRPr="008B6D72">
        <w:rPr>
          <w:sz w:val="24"/>
          <w:szCs w:val="24"/>
        </w:rPr>
        <w:t xml:space="preserve"> </w:t>
      </w:r>
      <w:r w:rsidR="000E6F50">
        <w:rPr>
          <w:sz w:val="24"/>
          <w:szCs w:val="24"/>
        </w:rPr>
        <w:t>указанного в п. 1.1 настоящего Договора</w:t>
      </w:r>
      <w:r w:rsidRPr="008B6D72">
        <w:rPr>
          <w:bCs/>
          <w:color w:val="000000"/>
          <w:sz w:val="24"/>
          <w:szCs w:val="24"/>
        </w:rPr>
        <w:t>,</w:t>
      </w:r>
      <w:r w:rsidRPr="008B6D72">
        <w:rPr>
          <w:bCs/>
          <w:sz w:val="24"/>
          <w:szCs w:val="24"/>
        </w:rPr>
        <w:t xml:space="preserve"> с назначением платежа: </w:t>
      </w:r>
      <w:r w:rsidR="000E6F50" w:rsidRPr="000E6F50">
        <w:rPr>
          <w:bCs/>
          <w:sz w:val="24"/>
          <w:szCs w:val="24"/>
        </w:rPr>
        <w:t>«Задаток за</w:t>
      </w:r>
      <w:r w:rsidR="000B6124">
        <w:rPr>
          <w:bCs/>
          <w:sz w:val="24"/>
          <w:szCs w:val="24"/>
        </w:rPr>
        <w:t xml:space="preserve"> приобретение имущества/Лота № 2</w:t>
      </w:r>
      <w:r w:rsidR="000E6F50" w:rsidRPr="000E6F50">
        <w:rPr>
          <w:bCs/>
          <w:sz w:val="24"/>
          <w:szCs w:val="24"/>
        </w:rPr>
        <w:t xml:space="preserve"> </w:t>
      </w:r>
      <w:proofErr w:type="spellStart"/>
      <w:r w:rsidR="000E6F50" w:rsidRPr="000E6F50">
        <w:rPr>
          <w:bCs/>
          <w:sz w:val="24"/>
          <w:szCs w:val="24"/>
        </w:rPr>
        <w:t>Канунникова</w:t>
      </w:r>
      <w:proofErr w:type="spellEnd"/>
      <w:r w:rsidR="000E6F50" w:rsidRPr="000E6F50">
        <w:rPr>
          <w:bCs/>
          <w:sz w:val="24"/>
          <w:szCs w:val="24"/>
        </w:rPr>
        <w:t xml:space="preserve"> И.М.».</w:t>
      </w:r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II</w:t>
      </w:r>
      <w:r w:rsidRPr="008B6D72">
        <w:rPr>
          <w:sz w:val="24"/>
          <w:szCs w:val="24"/>
        </w:rPr>
        <w:t>. Порядок внесения задатка</w:t>
      </w:r>
    </w:p>
    <w:p w:rsidR="008B6D72" w:rsidRPr="008B6D72" w:rsidRDefault="008B6D72" w:rsidP="008B6D72">
      <w:pPr>
        <w:pStyle w:val="31"/>
        <w:rPr>
          <w:sz w:val="24"/>
        </w:rPr>
      </w:pPr>
      <w:r w:rsidRPr="008B6D72">
        <w:rPr>
          <w:sz w:val="24"/>
        </w:rPr>
        <w:t xml:space="preserve">   </w:t>
      </w:r>
    </w:p>
    <w:p w:rsidR="008B6D72" w:rsidRPr="008B6D72" w:rsidRDefault="008B6D72" w:rsidP="008B6D72">
      <w:pPr>
        <w:pStyle w:val="31"/>
        <w:tabs>
          <w:tab w:val="left" w:pos="567"/>
        </w:tabs>
        <w:ind w:left="0" w:firstLine="0"/>
        <w:rPr>
          <w:sz w:val="24"/>
        </w:rPr>
      </w:pPr>
      <w:r w:rsidRPr="008B6D72">
        <w:rPr>
          <w:sz w:val="24"/>
        </w:rPr>
        <w:t>2.1.</w:t>
      </w:r>
      <w:r w:rsidRPr="008B6D72">
        <w:rPr>
          <w:sz w:val="24"/>
        </w:rPr>
        <w:tab/>
        <w:t xml:space="preserve">Задаток должен быть внесен Претендентом и поступить на расчётный счёт, указанный в п.2.3. настоящего Договора не позднее даты окончания приёма заявок, указанной в информационном сообщении о проведении Торгов. Моментом внесения задатка считается момент поступления всей суммы Задатка на указанный счет.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2.2.</w:t>
      </w:r>
      <w:r w:rsidRPr="008B6D72">
        <w:rPr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2.3.</w:t>
      </w:r>
      <w:r w:rsidRPr="008B6D72">
        <w:rPr>
          <w:sz w:val="24"/>
          <w:szCs w:val="24"/>
        </w:rPr>
        <w:tab/>
        <w:t>Задаток на участие в торгах по продаже Имущества определенного в п. 1.1. настоящего Договора вносится заявителем на личный  счет финансового управляющего, являющегося организатором торгов и указанный в сообщении о торгах по следующим реквизитам: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Покупателем по реквизитам: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 xml:space="preserve"> Получатель: </w:t>
      </w:r>
      <w:proofErr w:type="spellStart"/>
      <w:r w:rsidRPr="00D657B9">
        <w:rPr>
          <w:rFonts w:eastAsia="Arial Unicode MS"/>
          <w:b/>
          <w:color w:val="000000"/>
          <w:sz w:val="24"/>
          <w:szCs w:val="24"/>
        </w:rPr>
        <w:t>Начева</w:t>
      </w:r>
      <w:proofErr w:type="spellEnd"/>
      <w:r w:rsidRPr="00D657B9">
        <w:rPr>
          <w:rFonts w:eastAsia="Arial Unicode MS"/>
          <w:b/>
          <w:color w:val="000000"/>
          <w:sz w:val="24"/>
          <w:szCs w:val="24"/>
        </w:rPr>
        <w:t xml:space="preserve"> Юлия Степановна ИНН 502920594419,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Наименование банка получателя: ПАО СБЕРБАНК,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lastRenderedPageBreak/>
        <w:t>БИК Банка получателя: 044525225,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ИНН Банка получателя: 7707083893,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КПП 773643001,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proofErr w:type="gramStart"/>
      <w:r w:rsidRPr="00D657B9">
        <w:rPr>
          <w:rFonts w:eastAsia="Arial Unicode MS"/>
          <w:b/>
          <w:color w:val="000000"/>
          <w:sz w:val="24"/>
          <w:szCs w:val="24"/>
        </w:rPr>
        <w:t>К</w:t>
      </w:r>
      <w:proofErr w:type="gramEnd"/>
      <w:r w:rsidRPr="00D657B9">
        <w:rPr>
          <w:rFonts w:eastAsia="Arial Unicode MS"/>
          <w:b/>
          <w:color w:val="000000"/>
          <w:sz w:val="24"/>
          <w:szCs w:val="24"/>
        </w:rPr>
        <w:t>/С Банка получателя: 30101810400000000225,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 xml:space="preserve">Счет получателя в банке получателя: 40817810438120675141, </w:t>
      </w:r>
    </w:p>
    <w:p w:rsidR="0091547F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 xml:space="preserve">Назначение платежа: </w:t>
      </w:r>
      <w:r w:rsidR="0091547F" w:rsidRPr="0091547F">
        <w:rPr>
          <w:rFonts w:eastAsia="Arial Unicode MS"/>
          <w:b/>
          <w:color w:val="000000"/>
          <w:sz w:val="24"/>
          <w:szCs w:val="24"/>
        </w:rPr>
        <w:t xml:space="preserve">«Задаток за приобретение </w:t>
      </w:r>
      <w:r w:rsidR="000B6124">
        <w:rPr>
          <w:rFonts w:eastAsia="Arial Unicode MS"/>
          <w:b/>
          <w:color w:val="000000"/>
          <w:sz w:val="24"/>
          <w:szCs w:val="24"/>
        </w:rPr>
        <w:t>имущества/Лота № 2</w:t>
      </w:r>
      <w:bookmarkStart w:id="0" w:name="_GoBack"/>
      <w:bookmarkEnd w:id="0"/>
      <w:r w:rsidR="0091547F" w:rsidRPr="0091547F">
        <w:rPr>
          <w:rFonts w:eastAsia="Arial Unicode MS"/>
          <w:b/>
          <w:color w:val="000000"/>
          <w:sz w:val="24"/>
          <w:szCs w:val="24"/>
        </w:rPr>
        <w:t xml:space="preserve"> </w:t>
      </w:r>
      <w:proofErr w:type="spellStart"/>
      <w:r w:rsidR="0091547F" w:rsidRPr="0091547F">
        <w:rPr>
          <w:rFonts w:eastAsia="Arial Unicode MS"/>
          <w:b/>
          <w:color w:val="000000"/>
          <w:sz w:val="24"/>
          <w:szCs w:val="24"/>
        </w:rPr>
        <w:t>Канунникова</w:t>
      </w:r>
      <w:proofErr w:type="spellEnd"/>
      <w:r w:rsidR="0091547F" w:rsidRPr="0091547F">
        <w:rPr>
          <w:rFonts w:eastAsia="Arial Unicode MS"/>
          <w:b/>
          <w:color w:val="000000"/>
          <w:sz w:val="24"/>
          <w:szCs w:val="24"/>
        </w:rPr>
        <w:t xml:space="preserve"> И.М.».</w:t>
      </w:r>
    </w:p>
    <w:p w:rsidR="008B6D72" w:rsidRPr="008B6D72" w:rsidRDefault="008B6D72" w:rsidP="00D657B9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2.4.  Участник торгов обязуется 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документов, а также требования по возврату задатка Участнику разъяснены и он полностью с ними согласен.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Задаток перечисляется участником торгов в счет обеспечения исполнения обязательств, по оплате продаваемого на торгах имущества, определенного п. 1.1. настоящего Договора.</w:t>
      </w:r>
    </w:p>
    <w:p w:rsidR="008B6D72" w:rsidRPr="008B6D72" w:rsidRDefault="008B6D72" w:rsidP="008B6D72">
      <w:pPr>
        <w:tabs>
          <w:tab w:val="left" w:pos="567"/>
        </w:tabs>
        <w:jc w:val="both"/>
        <w:rPr>
          <w:b/>
          <w:bCs/>
          <w:sz w:val="24"/>
          <w:szCs w:val="24"/>
        </w:rPr>
      </w:pPr>
    </w:p>
    <w:p w:rsidR="008B6D72" w:rsidRPr="008B6D72" w:rsidRDefault="008B6D72" w:rsidP="008B6D72">
      <w:pPr>
        <w:ind w:firstLine="284"/>
        <w:jc w:val="center"/>
        <w:rPr>
          <w:b/>
          <w:bCs/>
          <w:sz w:val="24"/>
          <w:szCs w:val="24"/>
        </w:rPr>
      </w:pPr>
      <w:r w:rsidRPr="008B6D72">
        <w:rPr>
          <w:b/>
          <w:bCs/>
          <w:sz w:val="24"/>
          <w:szCs w:val="24"/>
          <w:lang w:val="en-US"/>
        </w:rPr>
        <w:t>III</w:t>
      </w:r>
      <w:r w:rsidRPr="008B6D72">
        <w:rPr>
          <w:b/>
          <w:bCs/>
          <w:sz w:val="24"/>
          <w:szCs w:val="24"/>
        </w:rPr>
        <w:t>. Порядок возврата и удержания задатка</w:t>
      </w:r>
    </w:p>
    <w:p w:rsidR="008B6D72" w:rsidRPr="008B6D72" w:rsidRDefault="008B6D72" w:rsidP="008B6D72">
      <w:pPr>
        <w:ind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3.1.</w:t>
      </w:r>
      <w:r w:rsidRPr="008B6D72">
        <w:rPr>
          <w:sz w:val="24"/>
          <w:szCs w:val="24"/>
        </w:rPr>
        <w:tab/>
        <w:t>Задаток возвращается в случаях и в срок</w:t>
      </w:r>
      <w:r w:rsidR="00A16FF0">
        <w:rPr>
          <w:sz w:val="24"/>
          <w:szCs w:val="24"/>
        </w:rPr>
        <w:t xml:space="preserve">и, которые установлены параграфом </w:t>
      </w:r>
      <w:r w:rsidRPr="008B6D72">
        <w:rPr>
          <w:sz w:val="24"/>
          <w:szCs w:val="24"/>
        </w:rPr>
        <w:t xml:space="preserve"> </w:t>
      </w:r>
      <w:r w:rsidR="00A16FF0">
        <w:rPr>
          <w:sz w:val="24"/>
          <w:szCs w:val="24"/>
        </w:rPr>
        <w:t>III настоящего Договора.</w:t>
      </w:r>
    </w:p>
    <w:p w:rsidR="008B6D72" w:rsidRPr="008B6D72" w:rsidRDefault="008B6D72" w:rsidP="008B6D72">
      <w:pPr>
        <w:pStyle w:val="3"/>
        <w:ind w:right="-2"/>
      </w:pPr>
      <w:r w:rsidRPr="008B6D72">
        <w:t>3.2.</w:t>
      </w:r>
      <w:r w:rsidRPr="008B6D72">
        <w:tab/>
        <w:t>В случае</w:t>
      </w:r>
      <w:proofErr w:type="gramStart"/>
      <w:r w:rsidRPr="008B6D72">
        <w:t>,</w:t>
      </w:r>
      <w:proofErr w:type="gramEnd"/>
      <w:r w:rsidRPr="008B6D72">
        <w:t xml:space="preserve"> если Претендент не будет допущен к участию в Торгах, а равно в случае отзыва Претендентом заявки до даты окончания приема заявок на приобретение Имущества, внесенный задаток подлежит возврату в течение 5 банковских дней со дня оформления протокола об определении участников торгов.</w:t>
      </w:r>
    </w:p>
    <w:p w:rsidR="008B6D72" w:rsidRPr="008B6D72" w:rsidRDefault="008B6D72" w:rsidP="008B6D72">
      <w:pPr>
        <w:pStyle w:val="3"/>
        <w:tabs>
          <w:tab w:val="left" w:pos="567"/>
        </w:tabs>
        <w:ind w:right="-2"/>
      </w:pPr>
      <w:r w:rsidRPr="008B6D72">
        <w:t>В случае если Претендент не будет признан победителем Торгов, внесенный задаток подлежит возврату в течение 5 банковских дней с момента объявления результатов торгов.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3.3.</w:t>
      </w:r>
      <w:r w:rsidRPr="008B6D72">
        <w:rPr>
          <w:sz w:val="24"/>
          <w:szCs w:val="24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8B6D72" w:rsidRPr="008B6D72" w:rsidRDefault="008B6D72" w:rsidP="008B6D72">
      <w:pPr>
        <w:pStyle w:val="21"/>
        <w:ind w:right="-2" w:firstLine="0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заключения в установленный срок договора купли - продажи имущества;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оплаты продаваемого имущества в срок, установленный информационным сообщением о проведении Торгов;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8B6D72" w:rsidRPr="008B6D72" w:rsidRDefault="008B6D72" w:rsidP="008B6D72">
      <w:pPr>
        <w:pStyle w:val="a9"/>
        <w:ind w:left="0" w:right="-2" w:firstLine="0"/>
      </w:pPr>
      <w:r w:rsidRPr="008B6D72">
        <w:t>3.4.</w:t>
      </w:r>
      <w:r w:rsidRPr="008B6D72"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3.5.   </w:t>
      </w:r>
      <w:r w:rsidRPr="008B6D72">
        <w:rPr>
          <w:b/>
        </w:rPr>
        <w:tab/>
      </w:r>
      <w:r w:rsidR="00A16FF0" w:rsidRPr="00A16FF0">
        <w:rPr>
          <w:b/>
        </w:rPr>
        <w:t xml:space="preserve">Участнику (заявителю, претенденту) </w:t>
      </w:r>
      <w:r w:rsidRPr="008B6D72">
        <w:rPr>
          <w:b/>
        </w:rPr>
        <w:t xml:space="preserve"> разъяснено, что задаток возвращается путем перечисления суммы внесенного задатка за минусом комиссии Банка,  в сумме согласно тарифам Банка, </w:t>
      </w:r>
      <w:r w:rsidR="0018129F" w:rsidRPr="0018129F">
        <w:rPr>
          <w:b/>
        </w:rPr>
        <w:t>за счет  перечисленных денежных средств, являющихся задатком</w:t>
      </w:r>
      <w:r w:rsidR="00260A14">
        <w:rPr>
          <w:b/>
        </w:rPr>
        <w:t xml:space="preserve">, </w:t>
      </w:r>
      <w:r w:rsidRPr="008B6D72">
        <w:rPr>
          <w:b/>
        </w:rPr>
        <w:t xml:space="preserve">на счет </w:t>
      </w:r>
      <w:r w:rsidR="00A16FF0">
        <w:rPr>
          <w:b/>
        </w:rPr>
        <w:t>Участника (заявителя, претендента</w:t>
      </w:r>
      <w:r w:rsidR="00A16FF0" w:rsidRPr="00A16FF0">
        <w:rPr>
          <w:b/>
        </w:rPr>
        <w:t>)</w:t>
      </w:r>
      <w:r w:rsidRPr="008B6D72">
        <w:rPr>
          <w:b/>
        </w:rPr>
        <w:t xml:space="preserve">. Таким образом, обязанность по выплате комиссии Банка за возврат задатка возлагается на </w:t>
      </w:r>
      <w:r w:rsidR="00A16FF0">
        <w:rPr>
          <w:b/>
        </w:rPr>
        <w:t>Участника (заявителя, претендента</w:t>
      </w:r>
      <w:r w:rsidR="00A16FF0" w:rsidRPr="00A16FF0">
        <w:rPr>
          <w:b/>
        </w:rPr>
        <w:t>)</w:t>
      </w:r>
      <w:r w:rsidRPr="008B6D72">
        <w:rPr>
          <w:b/>
        </w:rPr>
        <w:t>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3.6. </w:t>
      </w:r>
      <w:r w:rsidR="00A16FF0">
        <w:rPr>
          <w:b/>
        </w:rPr>
        <w:t>Участник (заявитель, претендент</w:t>
      </w:r>
      <w:r w:rsidR="00A16FF0" w:rsidRPr="00A16FF0">
        <w:rPr>
          <w:b/>
        </w:rPr>
        <w:t>)</w:t>
      </w:r>
      <w:r w:rsidRPr="008B6D72">
        <w:rPr>
          <w:b/>
        </w:rPr>
        <w:t>, внесший задаток соглашается с условиями, предусмотренными п. 3.5. настоящего Договора.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  <w:r w:rsidRPr="008B6D72">
        <w:t>3.7. Победителю торгов задаток засчитывается в счет оплаты за имущество.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color w:val="000000"/>
        </w:rPr>
      </w:pPr>
      <w:r w:rsidRPr="008B6D72">
        <w:t xml:space="preserve">3.8. </w:t>
      </w:r>
      <w:r w:rsidR="00A16FF0">
        <w:rPr>
          <w:color w:val="000000"/>
        </w:rPr>
        <w:t>Участник (заявитель, претендент</w:t>
      </w:r>
      <w:r w:rsidR="00A16FF0" w:rsidRPr="00A16FF0">
        <w:rPr>
          <w:color w:val="000000"/>
        </w:rPr>
        <w:t xml:space="preserve">) </w:t>
      </w:r>
      <w:r w:rsidRPr="008B6D72">
        <w:rPr>
          <w:color w:val="000000"/>
        </w:rPr>
        <w:t xml:space="preserve"> вправе направить задаток на счет, указанный  в</w:t>
      </w:r>
      <w:r w:rsidR="00881860">
        <w:rPr>
          <w:color w:val="000000"/>
        </w:rPr>
        <w:t xml:space="preserve"> </w:t>
      </w:r>
      <w:r w:rsidRPr="008B6D72">
        <w:rPr>
          <w:color w:val="000000"/>
        </w:rPr>
        <w:t xml:space="preserve">  сообщении, без предоставления подписанного договора о задатке. В этом случае перечисление задатка заявителем признается акцептом договора о задатке.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</w:p>
    <w:p w:rsidR="008B6D72" w:rsidRPr="008B6D72" w:rsidRDefault="008B6D72" w:rsidP="008B6D72">
      <w:pPr>
        <w:pStyle w:val="a7"/>
        <w:ind w:right="-2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IV</w:t>
      </w:r>
      <w:r w:rsidRPr="008B6D72">
        <w:rPr>
          <w:sz w:val="24"/>
          <w:szCs w:val="24"/>
        </w:rPr>
        <w:t>. Срок действия настоящего договора</w:t>
      </w:r>
    </w:p>
    <w:p w:rsidR="008B6D72" w:rsidRPr="008B6D72" w:rsidRDefault="008B6D72" w:rsidP="008B6D72">
      <w:pPr>
        <w:ind w:right="-2"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4.1.</w:t>
      </w:r>
      <w:r w:rsidRPr="008B6D72">
        <w:rPr>
          <w:sz w:val="24"/>
          <w:szCs w:val="24"/>
        </w:rPr>
        <w:tab/>
        <w:t xml:space="preserve">Настоящий договор вступает в силу с момента его подписания Сторонами и </w:t>
      </w:r>
      <w:r w:rsidRPr="008B6D72">
        <w:rPr>
          <w:sz w:val="24"/>
          <w:szCs w:val="24"/>
        </w:rPr>
        <w:lastRenderedPageBreak/>
        <w:t>прекращает свое действие после исполнения Сторонами всех обязательств по нему.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</w:p>
    <w:p w:rsidR="008B6D72" w:rsidRPr="008B6D72" w:rsidRDefault="008B6D72" w:rsidP="008B6D72">
      <w:pPr>
        <w:pStyle w:val="3"/>
        <w:ind w:right="-2" w:hanging="141"/>
      </w:pPr>
      <w:r w:rsidRPr="008B6D72">
        <w:t xml:space="preserve">  4.2. </w:t>
      </w:r>
      <w:r w:rsidRPr="008B6D72"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V</w:t>
      </w:r>
      <w:r w:rsidRPr="008B6D72">
        <w:rPr>
          <w:sz w:val="24"/>
          <w:szCs w:val="24"/>
        </w:rPr>
        <w:t>. Реквизиты и подписи сторон:</w:t>
      </w:r>
    </w:p>
    <w:p w:rsidR="008B6D72" w:rsidRPr="008B6D72" w:rsidRDefault="008B6D72" w:rsidP="008B6D72">
      <w:pPr>
        <w:ind w:right="565" w:firstLine="284"/>
        <w:jc w:val="both"/>
        <w:rPr>
          <w:b/>
          <w:bCs/>
          <w:sz w:val="24"/>
          <w:szCs w:val="24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8B6D72" w:rsidRPr="008B6D72" w:rsidTr="00671BEA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D657B9" w:rsidRDefault="0091547F" w:rsidP="00671BE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0E6F50">
              <w:rPr>
                <w:sz w:val="24"/>
                <w:szCs w:val="24"/>
              </w:rPr>
              <w:t>Начева</w:t>
            </w:r>
            <w:proofErr w:type="spellEnd"/>
            <w:r w:rsidRPr="000E6F50">
              <w:rPr>
                <w:sz w:val="24"/>
                <w:szCs w:val="24"/>
              </w:rPr>
              <w:t xml:space="preserve"> Юлия Степановна (ИНН 502920594419,СНИЛС 166-911-054 75, адрес для направления корреспонденции:109240,Москва</w:t>
            </w:r>
            <w:proofErr w:type="gramStart"/>
            <w:r w:rsidRPr="000E6F50">
              <w:rPr>
                <w:sz w:val="24"/>
                <w:szCs w:val="24"/>
              </w:rPr>
              <w:t>,а</w:t>
            </w:r>
            <w:proofErr w:type="gramEnd"/>
            <w:r w:rsidRPr="000E6F50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0E6F50">
              <w:rPr>
                <w:sz w:val="24"/>
                <w:szCs w:val="24"/>
              </w:rPr>
              <w:t>Бережковская</w:t>
            </w:r>
            <w:proofErr w:type="spellEnd"/>
            <w:r w:rsidRPr="000E6F50">
              <w:rPr>
                <w:sz w:val="24"/>
                <w:szCs w:val="24"/>
              </w:rPr>
              <w:t xml:space="preserve"> наб., д.10, оф.200 ), являющаяся финансовым управляющим </w:t>
            </w:r>
            <w:proofErr w:type="spellStart"/>
            <w:r w:rsidRPr="000E6F50">
              <w:rPr>
                <w:sz w:val="24"/>
                <w:szCs w:val="24"/>
              </w:rPr>
              <w:t>Канунникова</w:t>
            </w:r>
            <w:proofErr w:type="spellEnd"/>
            <w:r w:rsidRPr="000E6F50">
              <w:rPr>
                <w:sz w:val="24"/>
                <w:szCs w:val="24"/>
              </w:rPr>
              <w:t xml:space="preserve"> Игоря Михайловича (24.01.1971г.р.,место рождения: </w:t>
            </w:r>
            <w:proofErr w:type="gramStart"/>
            <w:r w:rsidRPr="000E6F50">
              <w:rPr>
                <w:sz w:val="24"/>
                <w:szCs w:val="24"/>
              </w:rPr>
              <w:t xml:space="preserve">Тульская обл., г. Узловая, ИНН 772574333313, место регистрации: г. Москва, </w:t>
            </w:r>
            <w:proofErr w:type="spellStart"/>
            <w:r w:rsidRPr="000E6F50">
              <w:rPr>
                <w:sz w:val="24"/>
                <w:szCs w:val="24"/>
              </w:rPr>
              <w:t>Кожевническая</w:t>
            </w:r>
            <w:proofErr w:type="spellEnd"/>
            <w:r w:rsidRPr="000E6F50">
              <w:rPr>
                <w:sz w:val="24"/>
                <w:szCs w:val="24"/>
              </w:rPr>
              <w:t>, д.17, корп. 2, кв. 77) и действующая на основании Решения Арбитражного суда г. Москвы от 13.01.20г. по делу № А40-290618/18</w:t>
            </w:r>
            <w:proofErr w:type="gramEnd"/>
          </w:p>
          <w:p w:rsidR="0091547F" w:rsidRDefault="0091547F" w:rsidP="00671BE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Получатель: </w:t>
            </w:r>
            <w:proofErr w:type="spellStart"/>
            <w:r w:rsidRPr="00D657B9">
              <w:rPr>
                <w:rFonts w:eastAsia="Arial Unicode MS"/>
                <w:color w:val="000000"/>
                <w:sz w:val="24"/>
                <w:szCs w:val="24"/>
              </w:rPr>
              <w:t>Начева</w:t>
            </w:r>
            <w:proofErr w:type="spellEnd"/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 Юлия Степановна ИНН 502920594419,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Наименование банка получателя: ПАО СБЕРБАНК,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БИК Банка получателя: 044525225,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ИНН Банка получателя: 7707083893,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КПП 773643001,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proofErr w:type="gramStart"/>
            <w:r w:rsidRPr="00D657B9">
              <w:rPr>
                <w:rFonts w:eastAsia="Arial Unicode MS"/>
                <w:color w:val="000000"/>
                <w:sz w:val="24"/>
                <w:szCs w:val="24"/>
              </w:rPr>
              <w:t>К</w:t>
            </w:r>
            <w:proofErr w:type="gramEnd"/>
            <w:r w:rsidRPr="00D657B9">
              <w:rPr>
                <w:rFonts w:eastAsia="Arial Unicode MS"/>
                <w:color w:val="000000"/>
                <w:sz w:val="24"/>
                <w:szCs w:val="24"/>
              </w:rPr>
              <w:t>/С Банка получателя: 30101810400000000225,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Счет получателя в банке получателя: 40817810438120675141, 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r w:rsidRPr="008B6D72">
              <w:rPr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:rsidR="00D657B9" w:rsidRPr="008B6D72" w:rsidRDefault="0091547F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Канунникова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Игоря Михайловича</w:t>
            </w:r>
          </w:p>
          <w:p w:rsidR="008B6D72" w:rsidRP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8B6D72">
              <w:rPr>
                <w:b/>
                <w:color w:val="000000"/>
                <w:sz w:val="24"/>
                <w:szCs w:val="24"/>
              </w:rPr>
              <w:t>Начева</w:t>
            </w:r>
            <w:proofErr w:type="spellEnd"/>
            <w:r w:rsidRPr="008B6D72">
              <w:rPr>
                <w:b/>
                <w:color w:val="000000"/>
                <w:sz w:val="24"/>
                <w:szCs w:val="24"/>
              </w:rPr>
              <w:t xml:space="preserve"> Юлия Степановна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Pr="008B6D72" w:rsidRDefault="008B6D72" w:rsidP="00671BEA">
            <w:pPr>
              <w:widowControl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/>
                <w:bCs/>
                <w:sz w:val="24"/>
                <w:szCs w:val="24"/>
              </w:rPr>
            </w:pPr>
            <w:r w:rsidRPr="008B6D72">
              <w:rPr>
                <w:b/>
                <w:bCs/>
                <w:sz w:val="24"/>
                <w:szCs w:val="24"/>
              </w:rPr>
              <w:t>Претендент:</w:t>
            </w:r>
          </w:p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58EC" w:rsidRPr="008B6D72" w:rsidRDefault="00130B62">
      <w:pPr>
        <w:rPr>
          <w:sz w:val="24"/>
          <w:szCs w:val="24"/>
        </w:rPr>
      </w:pPr>
    </w:p>
    <w:sectPr w:rsidR="00AF58EC" w:rsidRPr="008B6D72" w:rsidSect="00CE25B2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B62" w:rsidRDefault="00130B62">
      <w:r>
        <w:separator/>
      </w:r>
    </w:p>
  </w:endnote>
  <w:endnote w:type="continuationSeparator" w:id="0">
    <w:p w:rsidR="00130B62" w:rsidRDefault="0013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8B6D72" w:rsidP="00906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33B" w:rsidRDefault="00130B62" w:rsidP="009065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130B62" w:rsidP="009065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B62" w:rsidRDefault="00130B62">
      <w:r>
        <w:separator/>
      </w:r>
    </w:p>
  </w:footnote>
  <w:footnote w:type="continuationSeparator" w:id="0">
    <w:p w:rsidR="00130B62" w:rsidRDefault="00130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1C4"/>
    <w:multiLevelType w:val="multilevel"/>
    <w:tmpl w:val="EBC2FA1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8D"/>
    <w:rsid w:val="000B6124"/>
    <w:rsid w:val="000E6F50"/>
    <w:rsid w:val="00124A8D"/>
    <w:rsid w:val="00130B62"/>
    <w:rsid w:val="00172F3B"/>
    <w:rsid w:val="0018129F"/>
    <w:rsid w:val="001C1A43"/>
    <w:rsid w:val="00260A14"/>
    <w:rsid w:val="003F49D1"/>
    <w:rsid w:val="00565695"/>
    <w:rsid w:val="00643091"/>
    <w:rsid w:val="00881860"/>
    <w:rsid w:val="008B6D72"/>
    <w:rsid w:val="0091547F"/>
    <w:rsid w:val="009B4573"/>
    <w:rsid w:val="00A16FF0"/>
    <w:rsid w:val="00AC4EC1"/>
    <w:rsid w:val="00B432E0"/>
    <w:rsid w:val="00BD742C"/>
    <w:rsid w:val="00C14815"/>
    <w:rsid w:val="00D657B9"/>
    <w:rsid w:val="00E80350"/>
    <w:rsid w:val="00EF4561"/>
    <w:rsid w:val="00FB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2019-10-04T08:08:00Z</dcterms:created>
  <dcterms:modified xsi:type="dcterms:W3CDTF">2021-11-30T15:04:00Z</dcterms:modified>
</cp:coreProperties>
</file>