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2" w:rsidRPr="00203C23" w:rsidRDefault="00AF7992" w:rsidP="00AF7992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ДОГОВОР КУПЛИ-ПРОДАЖИ</w:t>
      </w:r>
    </w:p>
    <w:p w:rsidR="00AF7992" w:rsidRPr="00203C23" w:rsidRDefault="00AF7992" w:rsidP="00AF7992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AF7992" w:rsidRPr="00203C23" w:rsidRDefault="00F82AFD" w:rsidP="00AF7992">
      <w:pPr>
        <w:rPr>
          <w:sz w:val="22"/>
          <w:szCs w:val="22"/>
        </w:rPr>
      </w:pPr>
      <w:r>
        <w:rPr>
          <w:sz w:val="22"/>
          <w:szCs w:val="22"/>
        </w:rPr>
        <w:t xml:space="preserve">г. Новосибирск    </w:t>
      </w:r>
      <w:r w:rsidR="00AF7992">
        <w:rPr>
          <w:sz w:val="22"/>
          <w:szCs w:val="22"/>
        </w:rPr>
        <w:t xml:space="preserve">             </w:t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</w:t>
      </w:r>
      <w:r w:rsidR="00AF7992" w:rsidRPr="00203C23">
        <w:rPr>
          <w:sz w:val="22"/>
          <w:szCs w:val="22"/>
        </w:rPr>
        <w:t>«_</w:t>
      </w:r>
      <w:r w:rsidR="00AF7992">
        <w:rPr>
          <w:sz w:val="22"/>
          <w:szCs w:val="22"/>
        </w:rPr>
        <w:t>____</w:t>
      </w:r>
      <w:r w:rsidR="00AF7992" w:rsidRPr="00203C23">
        <w:rPr>
          <w:sz w:val="22"/>
          <w:szCs w:val="22"/>
        </w:rPr>
        <w:t>_» ____________</w:t>
      </w:r>
      <w:r>
        <w:rPr>
          <w:sz w:val="22"/>
          <w:szCs w:val="22"/>
        </w:rPr>
        <w:t>2022</w:t>
      </w:r>
      <w:r w:rsidR="00AF7992" w:rsidRPr="00203C23">
        <w:rPr>
          <w:sz w:val="22"/>
          <w:szCs w:val="22"/>
        </w:rPr>
        <w:t xml:space="preserve"> г.</w:t>
      </w:r>
    </w:p>
    <w:p w:rsidR="00AF7992" w:rsidRPr="00203C23" w:rsidRDefault="00AF7992" w:rsidP="00AF7992">
      <w:pPr>
        <w:jc w:val="center"/>
        <w:rPr>
          <w:sz w:val="22"/>
          <w:szCs w:val="22"/>
        </w:rPr>
      </w:pPr>
    </w:p>
    <w:p w:rsidR="00AF7992" w:rsidRPr="001A1FE6" w:rsidRDefault="00AF7992" w:rsidP="006E0C2F">
      <w:pPr>
        <w:ind w:firstLine="720"/>
        <w:jc w:val="both"/>
        <w:rPr>
          <w:sz w:val="22"/>
        </w:rPr>
      </w:pPr>
      <w:r w:rsidRPr="00D726BD">
        <w:rPr>
          <w:bCs/>
          <w:sz w:val="22"/>
          <w:szCs w:val="22"/>
        </w:rPr>
        <w:t xml:space="preserve">Общество с ограниченной ответственностью </w:t>
      </w:r>
      <w:r w:rsidRPr="001A1FE6">
        <w:rPr>
          <w:sz w:val="22"/>
        </w:rPr>
        <w:t>«</w:t>
      </w:r>
      <w:r>
        <w:rPr>
          <w:sz w:val="22"/>
          <w:szCs w:val="22"/>
        </w:rPr>
        <w:t>Интермикс Мет</w:t>
      </w:r>
      <w:r w:rsidRPr="001A1FE6">
        <w:rPr>
          <w:sz w:val="22"/>
        </w:rPr>
        <w:t>» (</w:t>
      </w:r>
      <w:r w:rsidRPr="0032256A">
        <w:rPr>
          <w:sz w:val="22"/>
          <w:szCs w:val="22"/>
        </w:rPr>
        <w:t>ОГРН 1037739608411</w:t>
      </w:r>
      <w:r>
        <w:rPr>
          <w:sz w:val="22"/>
          <w:szCs w:val="22"/>
        </w:rPr>
        <w:t xml:space="preserve">, </w:t>
      </w:r>
      <w:r w:rsidRPr="0032256A">
        <w:rPr>
          <w:sz w:val="22"/>
          <w:szCs w:val="22"/>
        </w:rPr>
        <w:t>ИНН 7715203001,</w:t>
      </w:r>
      <w:r>
        <w:rPr>
          <w:sz w:val="22"/>
          <w:szCs w:val="22"/>
        </w:rPr>
        <w:t xml:space="preserve"> </w:t>
      </w:r>
      <w:r w:rsidRPr="0032256A">
        <w:rPr>
          <w:sz w:val="22"/>
          <w:szCs w:val="22"/>
        </w:rPr>
        <w:t>адрес: 141400, Московская область, г. Химки, ул. Рабочая, дом 2А</w:t>
      </w:r>
      <w:r w:rsidRPr="001A1FE6">
        <w:rPr>
          <w:sz w:val="22"/>
        </w:rPr>
        <w:t xml:space="preserve">) в лице Конкурсного управляющего </w:t>
      </w:r>
      <w:r>
        <w:rPr>
          <w:sz w:val="22"/>
        </w:rPr>
        <w:t>Кладова Бориса Александровича</w:t>
      </w:r>
      <w:r w:rsidR="00F82AFD">
        <w:rPr>
          <w:sz w:val="22"/>
        </w:rPr>
        <w:t xml:space="preserve"> </w:t>
      </w:r>
      <w:r w:rsidR="00F82AFD" w:rsidRPr="00F82AFD">
        <w:rPr>
          <w:sz w:val="22"/>
        </w:rPr>
        <w:t>(ИНН 541001795054, СНИЛС 147-878-381 29, адрес для направления корреспонденции: 630102, г. Новосибирск, а/я 96)</w:t>
      </w:r>
      <w:r w:rsidRPr="001A1FE6">
        <w:rPr>
          <w:sz w:val="22"/>
        </w:rPr>
        <w:t xml:space="preserve">, действующего на основании </w:t>
      </w:r>
      <w:r>
        <w:rPr>
          <w:sz w:val="22"/>
          <w:szCs w:val="22"/>
        </w:rPr>
        <w:t>Решения</w:t>
      </w:r>
      <w:r w:rsidRPr="0032256A">
        <w:rPr>
          <w:sz w:val="22"/>
          <w:szCs w:val="22"/>
        </w:rPr>
        <w:t xml:space="preserve"> Арбитражного суда Московской области от 20.05.2019 г. по делу № А41-28838/2018</w:t>
      </w:r>
      <w:r w:rsidRPr="001A1FE6">
        <w:rPr>
          <w:sz w:val="22"/>
        </w:rPr>
        <w:t xml:space="preserve">, именуемое в дальнейшем «Продавец», с одной стороны, </w:t>
      </w:r>
    </w:p>
    <w:p w:rsidR="004F2837" w:rsidRPr="001C1B21" w:rsidRDefault="004F2837" w:rsidP="006E0C2F">
      <w:pPr>
        <w:ind w:firstLine="720"/>
        <w:jc w:val="both"/>
        <w:rPr>
          <w:sz w:val="22"/>
          <w:szCs w:val="22"/>
        </w:rPr>
      </w:pPr>
    </w:p>
    <w:p w:rsidR="00AF7992" w:rsidRPr="00203C23" w:rsidRDefault="00AF7992" w:rsidP="006E0C2F">
      <w:pPr>
        <w:pStyle w:val="ConsNonformat"/>
        <w:ind w:firstLine="720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 xml:space="preserve">и </w:t>
      </w:r>
      <w:r w:rsidRPr="00203C23">
        <w:rPr>
          <w:rFonts w:ascii="Times New Roman" w:hAnsi="Times New Roman"/>
          <w:b/>
          <w:sz w:val="22"/>
          <w:szCs w:val="22"/>
        </w:rPr>
        <w:t xml:space="preserve">__________________________ </w:t>
      </w:r>
      <w:r w:rsidRPr="00203C23">
        <w:rPr>
          <w:rFonts w:ascii="Times New Roman" w:hAnsi="Times New Roman"/>
          <w:sz w:val="22"/>
          <w:szCs w:val="22"/>
        </w:rPr>
        <w:t xml:space="preserve">(____________), в лице ______________________________ действующего на основании </w:t>
      </w:r>
      <w:r w:rsidRPr="00E2499B">
        <w:rPr>
          <w:rFonts w:ascii="Times New Roman" w:hAnsi="Times New Roman"/>
          <w:sz w:val="22"/>
          <w:szCs w:val="22"/>
        </w:rPr>
        <w:t xml:space="preserve">____________________, именуемый в дальнейшем «Покупатель», с другой стороны, на основании протокола о результатах </w:t>
      </w:r>
      <w:r w:rsidR="00F82AFD">
        <w:rPr>
          <w:rFonts w:ascii="Times New Roman" w:hAnsi="Times New Roman"/>
          <w:sz w:val="22"/>
          <w:szCs w:val="22"/>
        </w:rPr>
        <w:t>торгов посредством публичного предложения</w:t>
      </w:r>
      <w:r w:rsidRPr="00E2499B">
        <w:rPr>
          <w:rFonts w:ascii="Times New Roman" w:hAnsi="Times New Roman"/>
          <w:sz w:val="22"/>
          <w:szCs w:val="22"/>
        </w:rPr>
        <w:t xml:space="preserve"> по продаже имущества ООО</w:t>
      </w:r>
      <w:r w:rsidRPr="00E2499B">
        <w:rPr>
          <w:rFonts w:ascii="Times New Roman" w:hAnsi="Times New Roman"/>
          <w:sz w:val="22"/>
          <w:szCs w:val="22"/>
          <w:lang w:val="en-US"/>
        </w:rPr>
        <w:t> </w:t>
      </w:r>
      <w:r w:rsidRPr="00E2499B">
        <w:rPr>
          <w:rFonts w:ascii="Times New Roman" w:hAnsi="Times New Roman"/>
          <w:sz w:val="22"/>
          <w:szCs w:val="22"/>
        </w:rPr>
        <w:t>«Интермикс Мет» № _____________</w:t>
      </w:r>
      <w:r w:rsidRPr="004F2837">
        <w:rPr>
          <w:rFonts w:ascii="Times New Roman" w:hAnsi="Times New Roman"/>
          <w:sz w:val="22"/>
          <w:szCs w:val="22"/>
        </w:rPr>
        <w:t xml:space="preserve"> от ________20</w:t>
      </w:r>
      <w:r w:rsidR="00F82AFD">
        <w:rPr>
          <w:rFonts w:ascii="Times New Roman" w:hAnsi="Times New Roman"/>
          <w:sz w:val="22"/>
          <w:szCs w:val="22"/>
        </w:rPr>
        <w:t>22</w:t>
      </w:r>
      <w:r w:rsidRPr="004F2837">
        <w:rPr>
          <w:rFonts w:ascii="Times New Roman" w:hAnsi="Times New Roman"/>
          <w:sz w:val="22"/>
          <w:szCs w:val="22"/>
        </w:rPr>
        <w:t xml:space="preserve"> г., составили настоящий</w:t>
      </w:r>
      <w:r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6E0C2F">
      <w:pPr>
        <w:pStyle w:val="ConsNonformat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6E0C2F">
      <w:pPr>
        <w:numPr>
          <w:ilvl w:val="0"/>
          <w:numId w:val="10"/>
        </w:numPr>
        <w:ind w:left="0" w:firstLine="720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3257D9" w:rsidRPr="006E0C2F" w:rsidRDefault="003825B9" w:rsidP="006E0C2F">
      <w:pPr>
        <w:pStyle w:val="ConsPlusNormal"/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6B5B51" w:rsidRDefault="006966F1" w:rsidP="006E0C2F">
      <w:pPr>
        <w:pStyle w:val="af5"/>
        <w:numPr>
          <w:ilvl w:val="1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577858" w:rsidRPr="006E0C2F" w:rsidRDefault="003257D9" w:rsidP="006E0C2F">
      <w:pPr>
        <w:pStyle w:val="ConsCell"/>
        <w:widowControl/>
        <w:numPr>
          <w:ilvl w:val="1"/>
          <w:numId w:val="14"/>
        </w:numPr>
        <w:ind w:left="0" w:right="0" w:firstLine="720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 </w:t>
      </w:r>
      <w:r w:rsidR="00F82AFD">
        <w:rPr>
          <w:rFonts w:ascii="Times New Roman" w:hAnsi="Times New Roman" w:cs="Times New Roman"/>
          <w:sz w:val="22"/>
          <w:szCs w:val="22"/>
        </w:rPr>
        <w:t xml:space="preserve">1.1 настоящего </w:t>
      </w:r>
      <w:r w:rsidR="004F2837" w:rsidRPr="007A5489">
        <w:rPr>
          <w:rFonts w:ascii="Times New Roman" w:hAnsi="Times New Roman" w:cs="Times New Roman"/>
          <w:sz w:val="22"/>
          <w:szCs w:val="22"/>
        </w:rPr>
        <w:t>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F82AFD">
        <w:rPr>
          <w:rFonts w:ascii="Times New Roman" w:hAnsi="Times New Roman" w:cs="Times New Roman"/>
          <w:i/>
          <w:sz w:val="22"/>
          <w:szCs w:val="22"/>
        </w:rPr>
        <w:t xml:space="preserve">является предметом залога </w:t>
      </w:r>
      <w:r w:rsidR="00AF7992" w:rsidRPr="00F82AFD">
        <w:rPr>
          <w:rFonts w:ascii="Times New Roman" w:hAnsi="Times New Roman" w:cs="Times New Roman"/>
          <w:i/>
          <w:sz w:val="22"/>
          <w:szCs w:val="22"/>
        </w:rPr>
        <w:t>______________________</w:t>
      </w:r>
      <w:r w:rsidR="00B8294A" w:rsidRPr="00F82AFD">
        <w:rPr>
          <w:rFonts w:ascii="Times New Roman" w:hAnsi="Times New Roman" w:cs="Times New Roman"/>
          <w:i/>
          <w:sz w:val="22"/>
          <w:szCs w:val="22"/>
        </w:rPr>
        <w:t>.</w:t>
      </w:r>
      <w:r w:rsidR="00B8294A">
        <w:rPr>
          <w:rFonts w:ascii="Times New Roman" w:hAnsi="Times New Roman" w:cs="Times New Roman"/>
          <w:sz w:val="22"/>
          <w:szCs w:val="22"/>
        </w:rPr>
        <w:t xml:space="preserve">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6966F1" w:rsidRDefault="006B5B51" w:rsidP="006E0C2F">
      <w:pPr>
        <w:pStyle w:val="ConsPlusNormal"/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F82AFD">
        <w:rPr>
          <w:sz w:val="22"/>
          <w:szCs w:val="22"/>
        </w:rPr>
        <w:t>1.1.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577858" w:rsidRPr="007A5489" w:rsidRDefault="00577858" w:rsidP="006E0C2F">
      <w:pPr>
        <w:pStyle w:val="ConsPlusNormal"/>
        <w:ind w:firstLine="720"/>
        <w:jc w:val="both"/>
        <w:rPr>
          <w:sz w:val="22"/>
          <w:szCs w:val="22"/>
        </w:rPr>
      </w:pPr>
    </w:p>
    <w:p w:rsidR="006966F1" w:rsidRPr="00203C23" w:rsidRDefault="006966F1" w:rsidP="006E0C2F">
      <w:pPr>
        <w:ind w:firstLine="720"/>
        <w:rPr>
          <w:sz w:val="22"/>
          <w:szCs w:val="22"/>
        </w:rPr>
      </w:pPr>
    </w:p>
    <w:p w:rsidR="000A4E29" w:rsidRDefault="00A30CE1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6E0C2F">
      <w:pPr>
        <w:ind w:firstLine="720"/>
        <w:rPr>
          <w:b/>
          <w:sz w:val="22"/>
          <w:szCs w:val="22"/>
        </w:rPr>
      </w:pPr>
    </w:p>
    <w:p w:rsidR="00577858" w:rsidRPr="006E0C2F" w:rsidRDefault="008256FF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6E0C2F" w:rsidRDefault="008256FF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F82AFD">
        <w:rPr>
          <w:sz w:val="22"/>
          <w:szCs w:val="22"/>
        </w:rPr>
        <w:t>.</w:t>
      </w:r>
      <w:r w:rsidR="00663667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</w:t>
      </w:r>
      <w:r w:rsidR="00F82AFD">
        <w:rPr>
          <w:sz w:val="22"/>
          <w:szCs w:val="22"/>
        </w:rPr>
        <w:t xml:space="preserve"> коп.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2022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Pr="006E0C2F" w:rsidRDefault="00444D12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E77CD0" w:rsidRDefault="00C019BA" w:rsidP="006E0C2F">
      <w:pPr>
        <w:pStyle w:val="ae"/>
        <w:numPr>
          <w:ilvl w:val="2"/>
          <w:numId w:val="14"/>
        </w:numPr>
        <w:ind w:left="0" w:firstLine="720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="00126C59">
        <w:rPr>
          <w:rFonts w:ascii="Times New Roman" w:hAnsi="Times New Roman"/>
        </w:rPr>
        <w:t xml:space="preserve"> имущества осуществляется</w:t>
      </w:r>
      <w:r w:rsidR="00E77CD0" w:rsidRPr="00E77CD0">
        <w:rPr>
          <w:rFonts w:ascii="Times New Roman" w:hAnsi="Times New Roman"/>
        </w:rPr>
        <w:t xml:space="preserve">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6E0C2F">
      <w:pPr>
        <w:widowControl w:val="0"/>
        <w:ind w:firstLine="720"/>
        <w:jc w:val="both"/>
        <w:rPr>
          <w:color w:val="000000"/>
          <w:sz w:val="22"/>
          <w:szCs w:val="22"/>
        </w:rPr>
      </w:pPr>
    </w:p>
    <w:p w:rsidR="00126C59" w:rsidRPr="006B5B51" w:rsidRDefault="00126C59" w:rsidP="006E0C2F">
      <w:pPr>
        <w:pStyle w:val="af5"/>
        <w:widowControl w:val="0"/>
        <w:numPr>
          <w:ilvl w:val="0"/>
          <w:numId w:val="1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u w:val="single"/>
        </w:rPr>
      </w:pPr>
      <w:r w:rsidRPr="006B5B51">
        <w:rPr>
          <w:rFonts w:ascii="Times New Roman" w:hAnsi="Times New Roman" w:cs="Times New Roman"/>
          <w:i/>
        </w:rPr>
        <w:t>В случае приобретения имущества, являющегося предметом залога.</w:t>
      </w:r>
    </w:p>
    <w:p w:rsidR="00AF7992" w:rsidRPr="00AF7992" w:rsidRDefault="00AF7992" w:rsidP="006E0C2F">
      <w:pPr>
        <w:ind w:firstLine="720"/>
        <w:jc w:val="both"/>
        <w:rPr>
          <w:sz w:val="22"/>
          <w:szCs w:val="22"/>
        </w:rPr>
      </w:pPr>
      <w:r w:rsidRPr="00AF7992">
        <w:rPr>
          <w:sz w:val="22"/>
          <w:szCs w:val="22"/>
        </w:rPr>
        <w:t>Получатель - ООО «Интермикс Мет» (ОГРН 1037739608411, ИНН/КПП 7715203001/504701001, адрес: 141400, Московская область, г. Химки, ул.</w:t>
      </w:r>
      <w:bookmarkStart w:id="0" w:name="_GoBack"/>
      <w:bookmarkEnd w:id="0"/>
      <w:r w:rsidRPr="00AF7992">
        <w:rPr>
          <w:sz w:val="22"/>
          <w:szCs w:val="22"/>
        </w:rPr>
        <w:t xml:space="preserve"> Рабочая, дом 2А), счет № 40702810744050044850</w:t>
      </w:r>
      <w:r>
        <w:rPr>
          <w:b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AF7992" w:rsidRDefault="00E77CD0" w:rsidP="006E0C2F">
      <w:pPr>
        <w:pStyle w:val="af5"/>
        <w:widowControl w:val="0"/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</w:p>
    <w:p w:rsidR="00126C59" w:rsidRPr="00AF7992" w:rsidRDefault="00126C59" w:rsidP="006E0C2F">
      <w:pPr>
        <w:pStyle w:val="af5"/>
        <w:widowControl w:val="0"/>
        <w:numPr>
          <w:ilvl w:val="0"/>
          <w:numId w:val="1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u w:val="single"/>
        </w:rPr>
      </w:pPr>
      <w:r w:rsidRPr="00AF7992">
        <w:rPr>
          <w:rFonts w:ascii="Times New Roman" w:hAnsi="Times New Roman" w:cs="Times New Roman"/>
          <w:i/>
        </w:rPr>
        <w:t>В случае приобретения имущества, не являющегося предметом залога.</w:t>
      </w:r>
    </w:p>
    <w:p w:rsidR="00AF7992" w:rsidRPr="00AF7992" w:rsidRDefault="00AF7992" w:rsidP="006E0C2F">
      <w:pPr>
        <w:ind w:firstLine="720"/>
        <w:jc w:val="both"/>
        <w:rPr>
          <w:sz w:val="22"/>
          <w:szCs w:val="22"/>
        </w:rPr>
      </w:pPr>
      <w:r w:rsidRPr="00AF7992">
        <w:rPr>
          <w:sz w:val="22"/>
          <w:szCs w:val="22"/>
        </w:rPr>
        <w:t xml:space="preserve">Получатель - ООО «Интермикс Мет» (ОГРН 1037739608411, ИНН/КПП 7715203001/504701001, адрес: 141400, Московская область, г. Химки, ул. Рабочая, дом 2А), счет № </w:t>
      </w:r>
      <w:r w:rsidRPr="00AF7992">
        <w:rPr>
          <w:color w:val="000000"/>
          <w:sz w:val="22"/>
          <w:szCs w:val="22"/>
        </w:rPr>
        <w:t>40702810344050044849</w:t>
      </w:r>
      <w:r>
        <w:rPr>
          <w:color w:val="000000"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Default="006B5B51" w:rsidP="006E0C2F">
      <w:pPr>
        <w:pStyle w:val="ae"/>
        <w:ind w:firstLine="720"/>
        <w:jc w:val="both"/>
        <w:rPr>
          <w:rFonts w:ascii="Times New Roman" w:hAnsi="Times New Roman"/>
        </w:rPr>
      </w:pPr>
    </w:p>
    <w:p w:rsidR="00C019BA" w:rsidRDefault="00C019BA" w:rsidP="006E0C2F">
      <w:pPr>
        <w:pStyle w:val="ae"/>
        <w:numPr>
          <w:ilvl w:val="1"/>
          <w:numId w:val="14"/>
        </w:numPr>
        <w:ind w:left="0" w:firstLine="720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6E0C2F">
      <w:pPr>
        <w:pStyle w:val="ae"/>
        <w:ind w:firstLine="720"/>
        <w:jc w:val="both"/>
        <w:rPr>
          <w:rFonts w:ascii="Times New Roman" w:hAnsi="Times New Roman"/>
        </w:rPr>
      </w:pPr>
    </w:p>
    <w:p w:rsidR="00444D12" w:rsidRPr="00D5088A" w:rsidRDefault="00444D12" w:rsidP="006E0C2F">
      <w:pPr>
        <w:pStyle w:val="indent"/>
        <w:numPr>
          <w:ilvl w:val="1"/>
          <w:numId w:val="14"/>
        </w:numPr>
        <w:spacing w:before="0" w:after="0"/>
        <w:ind w:left="0" w:firstLine="720"/>
        <w:rPr>
          <w:sz w:val="22"/>
          <w:szCs w:val="22"/>
        </w:rPr>
      </w:pPr>
      <w:r w:rsidRPr="00D5088A">
        <w:rPr>
          <w:sz w:val="22"/>
          <w:szCs w:val="22"/>
        </w:rPr>
        <w:lastRenderedPageBreak/>
        <w:t>Факт оплаты Имущества удостоверяется выписк</w:t>
      </w:r>
      <w:r w:rsidR="00F82AFD">
        <w:rPr>
          <w:sz w:val="22"/>
          <w:szCs w:val="22"/>
        </w:rPr>
        <w:t>ой</w:t>
      </w:r>
      <w:r w:rsidRPr="00D5088A">
        <w:rPr>
          <w:sz w:val="22"/>
          <w:szCs w:val="22"/>
        </w:rPr>
        <w:t xml:space="preserve"> с указанн</w:t>
      </w:r>
      <w:r w:rsidR="00F82AFD">
        <w:rPr>
          <w:sz w:val="22"/>
          <w:szCs w:val="22"/>
        </w:rPr>
        <w:t>ого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F82AFD">
        <w:rPr>
          <w:sz w:val="22"/>
          <w:szCs w:val="22"/>
        </w:rPr>
        <w:t>а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6E0C2F">
      <w:pPr>
        <w:ind w:firstLine="720"/>
        <w:jc w:val="center"/>
        <w:rPr>
          <w:b/>
          <w:sz w:val="22"/>
          <w:szCs w:val="22"/>
        </w:rPr>
      </w:pPr>
    </w:p>
    <w:p w:rsidR="00F0152D" w:rsidRPr="00DA4D53" w:rsidRDefault="00F0152D" w:rsidP="006E0C2F">
      <w:pPr>
        <w:numPr>
          <w:ilvl w:val="0"/>
          <w:numId w:val="14"/>
        </w:numPr>
        <w:ind w:left="0" w:firstLine="720"/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6E0C2F">
      <w:pPr>
        <w:widowControl w:val="0"/>
        <w:numPr>
          <w:ilvl w:val="1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F82AFD">
        <w:rPr>
          <w:sz w:val="22"/>
          <w:szCs w:val="22"/>
        </w:rPr>
        <w:t>п.</w:t>
      </w:r>
      <w:r w:rsidR="00A02E48" w:rsidRPr="00DA4D53">
        <w:rPr>
          <w:sz w:val="22"/>
          <w:szCs w:val="22"/>
        </w:rPr>
        <w:t xml:space="preserve">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="00F82AFD">
        <w:rPr>
          <w:kern w:val="2"/>
          <w:sz w:val="22"/>
          <w:szCs w:val="22"/>
        </w:rPr>
        <w:t xml:space="preserve"> в течении 10 (десяти</w:t>
      </w:r>
      <w:r w:rsidRPr="00DA4D53">
        <w:rPr>
          <w:kern w:val="2"/>
          <w:sz w:val="22"/>
          <w:szCs w:val="22"/>
        </w:rPr>
        <w:t xml:space="preserve">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AF7992" w:rsidRDefault="000B1F2C" w:rsidP="006E0C2F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20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 xml:space="preserve">Имущество передается Покупателю по </w:t>
      </w:r>
      <w:r w:rsidR="00AF7992">
        <w:rPr>
          <w:kern w:val="2"/>
          <w:sz w:val="22"/>
          <w:szCs w:val="22"/>
        </w:rPr>
        <w:t>адресу места нахождения должника и/или филиалов должника.</w:t>
      </w:r>
    </w:p>
    <w:p w:rsidR="00804A55" w:rsidRPr="006E0C2F" w:rsidRDefault="00F0152D" w:rsidP="006E0C2F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20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F0152D" w:rsidRPr="00D5088A" w:rsidRDefault="00F0152D" w:rsidP="006E0C2F">
      <w:pPr>
        <w:widowControl w:val="0"/>
        <w:numPr>
          <w:ilvl w:val="1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6E0C2F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E0C2F">
      <w:pPr>
        <w:ind w:firstLine="720"/>
        <w:rPr>
          <w:b/>
          <w:sz w:val="22"/>
          <w:szCs w:val="22"/>
        </w:rPr>
      </w:pPr>
    </w:p>
    <w:p w:rsidR="00D5088A" w:rsidRDefault="006B1AB2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F82AFD">
        <w:rPr>
          <w:sz w:val="22"/>
          <w:szCs w:val="22"/>
        </w:rPr>
        <w:t>десяти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6E0C2F">
      <w:pPr>
        <w:adjustRightInd w:val="0"/>
        <w:ind w:firstLine="720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6E0C2F">
      <w:pPr>
        <w:ind w:firstLine="720"/>
        <w:rPr>
          <w:b/>
          <w:sz w:val="22"/>
          <w:szCs w:val="22"/>
        </w:rPr>
      </w:pPr>
    </w:p>
    <w:p w:rsidR="00A65030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6E0C2F">
      <w:pPr>
        <w:ind w:firstLine="720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65030" w:rsidRPr="00A65030" w:rsidRDefault="001A1FE6" w:rsidP="006E0C2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3757D6" w:rsidRDefault="00774411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804A55" w:rsidRPr="005711A6" w:rsidRDefault="003757D6" w:rsidP="006E0C2F">
      <w:pPr>
        <w:ind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A7610" w:rsidRDefault="008A7610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</w:t>
      </w:r>
      <w:r w:rsidRPr="005711A6">
        <w:rPr>
          <w:sz w:val="22"/>
          <w:szCs w:val="22"/>
        </w:rPr>
        <w:lastRenderedPageBreak/>
        <w:t>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6E0C2F">
      <w:pPr>
        <w:ind w:firstLine="720"/>
        <w:jc w:val="both"/>
        <w:rPr>
          <w:sz w:val="22"/>
          <w:szCs w:val="22"/>
        </w:rPr>
      </w:pP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6E0C2F">
      <w:pPr>
        <w:ind w:firstLine="720"/>
        <w:rPr>
          <w:b/>
          <w:sz w:val="22"/>
          <w:szCs w:val="22"/>
        </w:rPr>
      </w:pPr>
    </w:p>
    <w:p w:rsidR="003757D6" w:rsidRPr="005711A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A55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</w:t>
            </w:r>
            <w:r w:rsidR="006E0C2F">
              <w:rPr>
                <w:sz w:val="22"/>
                <w:szCs w:val="22"/>
              </w:rPr>
              <w:t>ательством Российской Федерации.</w:t>
            </w:r>
          </w:p>
        </w:tc>
      </w:tr>
    </w:tbl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6E0C2F">
      <w:pPr>
        <w:ind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6E0C2F">
      <w:pPr>
        <w:ind w:firstLine="720"/>
        <w:jc w:val="both"/>
        <w:rPr>
          <w:sz w:val="22"/>
          <w:szCs w:val="22"/>
        </w:rPr>
      </w:pP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6E0C2F">
      <w:pPr>
        <w:ind w:firstLine="720"/>
        <w:rPr>
          <w:b/>
          <w:sz w:val="22"/>
          <w:szCs w:val="22"/>
        </w:rPr>
      </w:pPr>
    </w:p>
    <w:p w:rsidR="003757D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D726BD">
              <w:rPr>
                <w:bCs/>
                <w:sz w:val="22"/>
                <w:szCs w:val="22"/>
              </w:rPr>
              <w:t xml:space="preserve">Общество с ограниченной ответственностью </w:t>
            </w:r>
            <w:r w:rsidRPr="007A649A">
              <w:rPr>
                <w:sz w:val="22"/>
                <w:szCs w:val="22"/>
              </w:rPr>
              <w:t xml:space="preserve">«Интермикс Мет»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ОГРН 1037739608411,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ИНН/КПП 7715203001/504701001,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адрес: 141400, Московская область, г. Химки, ул. Рабочая, дом 2А</w:t>
            </w:r>
            <w:r>
              <w:rPr>
                <w:sz w:val="22"/>
                <w:szCs w:val="22"/>
              </w:rPr>
              <w:t>.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счет № </w:t>
            </w:r>
            <w:r w:rsidRPr="007A649A">
              <w:rPr>
                <w:color w:val="000000"/>
                <w:sz w:val="22"/>
                <w:szCs w:val="22"/>
              </w:rPr>
              <w:t>40702810344050044849</w:t>
            </w:r>
            <w:r>
              <w:rPr>
                <w:color w:val="000000"/>
              </w:rPr>
              <w:t xml:space="preserve"> </w:t>
            </w:r>
            <w:r w:rsidRPr="007A649A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Корреспондентский счет: 30101810500000000641 в Сибирское ГУ Банка России,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БИК 045004641</w:t>
            </w: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Конкурсный управляющий</w:t>
            </w:r>
          </w:p>
          <w:p w:rsidR="008E3862" w:rsidRPr="00596B9F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8E3862" w:rsidP="008E3862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Кладов Б.А.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6E0C2F">
      <w:rPr>
        <w:noProof/>
      </w:rPr>
      <w:t>2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0C2F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E3862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2BD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AF7992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2AFD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oNotEmbedSmartTags/>
  <w:decimalSymbol w:val=","/>
  <w:listSeparator w:val=";"/>
  <w14:docId w14:val="2125D919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1375</Words>
  <Characters>7841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27</cp:revision>
  <dcterms:created xsi:type="dcterms:W3CDTF">2019-04-05T10:59:00Z</dcterms:created>
  <dcterms:modified xsi:type="dcterms:W3CDTF">2022-04-08T07:36:00Z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