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B27D1" w14:textId="77777777" w:rsidR="0039760A" w:rsidRPr="0039760A" w:rsidRDefault="0039760A" w:rsidP="0039760A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39760A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EE7FC8" w:rsidRPr="0039760A" w14:paraId="04D83DF8" w14:textId="77777777" w:rsidTr="001C7994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05E3350D" w14:textId="21F09EAC" w:rsidR="0039760A" w:rsidRPr="0039760A" w:rsidRDefault="00846FF1" w:rsidP="0039760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Волгоград</w:t>
            </w:r>
          </w:p>
        </w:tc>
        <w:tc>
          <w:tcPr>
            <w:tcW w:w="2500" w:type="pct"/>
            <w:vAlign w:val="center"/>
            <w:hideMark/>
          </w:tcPr>
          <w:p w14:paraId="7876E912" w14:textId="1E20F3AE" w:rsidR="0039760A" w:rsidRPr="0039760A" w:rsidRDefault="0039760A" w:rsidP="0039760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«____»</w:t>
            </w:r>
            <w:r w:rsidRPr="003976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  <w:r w:rsidRPr="003976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2022 г.</w:t>
            </w:r>
          </w:p>
        </w:tc>
      </w:tr>
    </w:tbl>
    <w:p w14:paraId="76CE1241" w14:textId="77777777" w:rsidR="0039760A" w:rsidRPr="0039760A" w:rsidRDefault="0039760A" w:rsidP="0039760A">
      <w:pPr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Финансовый управляющий Кадырова Игоря Олеговича (дата рождения: 21.02.1987, место рождения: пос. Большой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Царын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Октябрьского р-на Республики Калмыкия, СНИЛС: 098-536-047 10, ИНН 080600974253, регистрация по месту жительства: 400112, Волгоградская область, город Волгоград,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Остравская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д.8 кв. 51) Салов Алексей Геннадьевич, именуемый в дальнейшем «Организатор торгов», действующий на основании решения Арбитражного суда Волгоградской области от 20.08.2021 по делу № А12-20417/2021, с одной стороны, и ____________________________________________________, именуемое (-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«Заявитель», с другой стороны, заключили настоящий договор о нижеследующем:</w:t>
      </w:r>
    </w:p>
    <w:p w14:paraId="03511A51" w14:textId="77777777" w:rsidR="0039760A" w:rsidRPr="00EE7FC8" w:rsidRDefault="0039760A" w:rsidP="0039760A">
      <w:pPr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A9F4C89" w14:textId="71311720" w:rsidR="0039760A" w:rsidRPr="0039760A" w:rsidRDefault="0039760A" w:rsidP="0039760A">
      <w:pPr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39760A">
        <w:rPr>
          <w:rFonts w:ascii="Times New Roman" w:eastAsia="Times New Roman" w:hAnsi="Times New Roman" w:cs="Times New Roman"/>
          <w:b/>
          <w:bCs/>
          <w:lang w:eastAsia="ru-RU"/>
        </w:rPr>
        <w:t>1. Предмет договора</w:t>
      </w:r>
    </w:p>
    <w:p w14:paraId="2C48069A" w14:textId="4A2BE8D5" w:rsidR="0039760A" w:rsidRPr="0039760A" w:rsidRDefault="0039760A" w:rsidP="0039760A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1.1. 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условиями настоящего Договора Заявитель для участия в торгах по продаже имущества Кадырова Игоря Олеговича по лоту № 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легковой автомобиль, марка: VOLKSWAGEN , модель: POLO , год изготовления: 2014 </w:t>
      </w:r>
      <w:proofErr w:type="spellStart"/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г.в</w:t>
      </w:r>
      <w:proofErr w:type="spellEnd"/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цвет: Белый, VIN: XW8ZZZ61ZEG048210, ПТС: 40 НХ № 078682, г/н: A411CH134, изготовитель (страна): Россия, модель двигателя: CFN, тип двигателя: Бензиновый, двигатель №: 528283, мощность двигателя, л. с. (кВт): 105(77), рабочий объем двигателя, куб. см: 1598, шасси (рама) № ОТСУТСТВУЕТ, кузов №: XW8ZZZ61ZEG048210, разрешенная максимальная масса: 1660 кг, масса без нагрузки: 1064 кг 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(далее по тексту – Предмет торгов), проводимых 10.06.2022 на электронной торговой площадке ООО «РУССИА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ОнЛайн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», размещенной на сайте www.rus-on.ru в сети Интернет, перечисляет задаток в сумме 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55 000 (пятьдесят пять тысяч)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в порядке, установленном настоящим Договором.</w:t>
      </w:r>
    </w:p>
    <w:p w14:paraId="62320BD3" w14:textId="77777777" w:rsidR="0039760A" w:rsidRPr="0039760A" w:rsidRDefault="0039760A" w:rsidP="0039760A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4FC7B3D" w14:textId="77777777" w:rsidR="0039760A" w:rsidRPr="0039760A" w:rsidRDefault="0039760A" w:rsidP="0039760A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510A7FA" w14:textId="77777777" w:rsidR="0039760A" w:rsidRPr="0039760A" w:rsidRDefault="0039760A" w:rsidP="0039760A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7B091355" w14:textId="77777777" w:rsidR="0039760A" w:rsidRPr="0039760A" w:rsidRDefault="0039760A" w:rsidP="0039760A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C0AA987" w14:textId="77777777" w:rsidR="0039760A" w:rsidRPr="00EE7FC8" w:rsidRDefault="0039760A" w:rsidP="0039760A">
      <w:pPr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637AB34" w14:textId="118FFDDC" w:rsidR="0039760A" w:rsidRPr="0039760A" w:rsidRDefault="0039760A" w:rsidP="0039760A">
      <w:pPr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39760A">
        <w:rPr>
          <w:rFonts w:ascii="Times New Roman" w:eastAsia="Times New Roman" w:hAnsi="Times New Roman" w:cs="Times New Roman"/>
          <w:b/>
          <w:bCs/>
          <w:lang w:eastAsia="ru-RU"/>
        </w:rPr>
        <w:t>2. Порядок внесения задатка</w:t>
      </w:r>
    </w:p>
    <w:p w14:paraId="40AF9F2A" w14:textId="6BABEE6E" w:rsidR="0039760A" w:rsidRPr="0039760A" w:rsidRDefault="0039760A" w:rsidP="00EE7FC8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12 часов 00 минут 06.06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2022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В назначении платежа необходимо указать: «Задаток для участия в торгах по продаже имущества Кадырова Игоря Олеговича, проводимых 10.06.2022 на ЭТП ООО «РУССИА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ОнЛайн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», лот № 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».</w:t>
      </w:r>
    </w:p>
    <w:p w14:paraId="2C79EDB8" w14:textId="77777777" w:rsidR="0039760A" w:rsidRPr="0039760A" w:rsidRDefault="0039760A" w:rsidP="00EE7FC8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CA16F0E" w14:textId="77777777" w:rsidR="0039760A" w:rsidRPr="0039760A" w:rsidRDefault="0039760A" w:rsidP="00EE7FC8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382E434E" w14:textId="77777777" w:rsidR="0039760A" w:rsidRPr="0039760A" w:rsidRDefault="0039760A" w:rsidP="00EE7FC8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2.4. На денежные средства, перечисленные в соответствии с настоящим договором, проценты не начисляются.</w:t>
      </w:r>
    </w:p>
    <w:p w14:paraId="51A40A12" w14:textId="77777777" w:rsidR="00EE7FC8" w:rsidRPr="00EE7FC8" w:rsidRDefault="00EE7FC8" w:rsidP="0039760A">
      <w:pPr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1D8CB4B" w14:textId="6F3B511F" w:rsidR="0039760A" w:rsidRPr="0039760A" w:rsidRDefault="0039760A" w:rsidP="00EE7FC8">
      <w:pPr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39760A">
        <w:rPr>
          <w:rFonts w:ascii="Times New Roman" w:eastAsia="Times New Roman" w:hAnsi="Times New Roman" w:cs="Times New Roman"/>
          <w:b/>
          <w:bCs/>
          <w:lang w:eastAsia="ru-RU"/>
        </w:rPr>
        <w:t>3. Заключительные положения</w:t>
      </w:r>
    </w:p>
    <w:p w14:paraId="54FBF2C8" w14:textId="6829E577" w:rsidR="0039760A" w:rsidRPr="0039760A" w:rsidRDefault="0039760A" w:rsidP="00EE7FC8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</w:t>
      </w:r>
      <w:r w:rsidR="00556E8D"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достижении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согласия споры и разногласия рассматривает Арбитражный суд Волгоградской области.</w:t>
      </w:r>
    </w:p>
    <w:p w14:paraId="609DCA21" w14:textId="77777777" w:rsidR="0039760A" w:rsidRPr="0039760A" w:rsidRDefault="0039760A" w:rsidP="00EE7FC8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46736C" w14:textId="77777777" w:rsidR="00EE7FC8" w:rsidRPr="00EE7FC8" w:rsidRDefault="00EE7FC8" w:rsidP="0039760A">
      <w:pPr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0604E46" w14:textId="1D233F77" w:rsidR="0039760A" w:rsidRPr="0039760A" w:rsidRDefault="0039760A" w:rsidP="00EE7FC8">
      <w:pPr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39760A">
        <w:rPr>
          <w:rFonts w:ascii="Times New Roman" w:eastAsia="Times New Roman" w:hAnsi="Times New Roman" w:cs="Times New Roman"/>
          <w:b/>
          <w:bCs/>
          <w:lang w:eastAsia="ru-RU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EE7FC8" w:rsidRPr="0039760A" w14:paraId="65AB6889" w14:textId="77777777" w:rsidTr="001C7994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29A797B1" w14:textId="77777777" w:rsidR="0039760A" w:rsidRPr="0039760A" w:rsidRDefault="0039760A" w:rsidP="00EE7FC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6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1D7326FD" w14:textId="77777777" w:rsidR="0039760A" w:rsidRPr="0039760A" w:rsidRDefault="0039760A" w:rsidP="00EE7FC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6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Заявитель</w:t>
            </w:r>
          </w:p>
        </w:tc>
      </w:tr>
      <w:tr w:rsidR="00EE7FC8" w:rsidRPr="0039760A" w14:paraId="67B0C4E7" w14:textId="77777777" w:rsidTr="001C7994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13E6A6B1" w14:textId="77777777" w:rsidR="00EE7FC8" w:rsidRPr="00EE7FC8" w:rsidRDefault="0039760A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6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Финансовый управляющий</w:t>
            </w:r>
            <w:r w:rsidRPr="003976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Кадырова Игоря Олеговича</w:t>
            </w:r>
            <w:r w:rsidRPr="003976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EE7FC8"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кредитная организация: ПАО «Сбербанк России», </w:t>
            </w:r>
            <w:proofErr w:type="spellStart"/>
            <w:r w:rsidR="00EE7FC8"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</w:t>
            </w:r>
            <w:proofErr w:type="spellEnd"/>
            <w:r w:rsidR="00EE7FC8"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офис № 8621/0709;</w:t>
            </w:r>
          </w:p>
          <w:p w14:paraId="1295975D" w14:textId="77777777" w:rsidR="00EE7FC8" w:rsidRPr="00EE7FC8" w:rsidRDefault="00EE7FC8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почтовый адрес: 400005, г. Волгоград, ул. </w:t>
            </w: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Коммунистическая, 40;</w:t>
            </w:r>
          </w:p>
          <w:p w14:paraId="0FDC9411" w14:textId="77777777" w:rsidR="00EE7FC8" w:rsidRPr="00EE7FC8" w:rsidRDefault="00EE7FC8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место нахождения: г. Волжский ул. Мира 71</w:t>
            </w:r>
          </w:p>
          <w:p w14:paraId="1C291C61" w14:textId="77777777" w:rsidR="00EE7FC8" w:rsidRPr="00EE7FC8" w:rsidRDefault="00EE7FC8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р/счет: 40817810911003371122;</w:t>
            </w:r>
          </w:p>
          <w:p w14:paraId="703284A9" w14:textId="77777777" w:rsidR="00EE7FC8" w:rsidRPr="00EE7FC8" w:rsidRDefault="00EE7FC8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к/счет: 30101810100000000647;</w:t>
            </w:r>
          </w:p>
          <w:p w14:paraId="5D1835EA" w14:textId="77777777" w:rsidR="00EE7FC8" w:rsidRPr="00EE7FC8" w:rsidRDefault="00EE7FC8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БИК: 041806647;</w:t>
            </w:r>
          </w:p>
          <w:p w14:paraId="04D928DB" w14:textId="77777777" w:rsidR="00EE7FC8" w:rsidRPr="00EE7FC8" w:rsidRDefault="00EE7FC8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КПП: 344402001;</w:t>
            </w:r>
          </w:p>
          <w:p w14:paraId="1A00FAAE" w14:textId="77777777" w:rsidR="00EE7FC8" w:rsidRPr="00EE7FC8" w:rsidRDefault="00EE7FC8" w:rsidP="00EE7F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ИНН: 7707083893;</w:t>
            </w:r>
          </w:p>
          <w:p w14:paraId="2CC3C31A" w14:textId="77777777" w:rsidR="0039760A" w:rsidRPr="00EE7FC8" w:rsidRDefault="00EE7FC8" w:rsidP="00EE7FC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F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ФИО получателя: Кадыров Игорь Олегович;</w:t>
            </w:r>
          </w:p>
          <w:p w14:paraId="7BD64B8C" w14:textId="649B16BA" w:rsidR="00EE7FC8" w:rsidRPr="0039760A" w:rsidRDefault="00EE7FC8" w:rsidP="00EE7FC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0" w:type="pct"/>
            <w:vAlign w:val="center"/>
            <w:hideMark/>
          </w:tcPr>
          <w:p w14:paraId="671D3CC2" w14:textId="77777777" w:rsidR="0039760A" w:rsidRPr="0039760A" w:rsidRDefault="0039760A" w:rsidP="0039760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7FC8" w:rsidRPr="0039760A" w14:paraId="4D77BF3F" w14:textId="77777777" w:rsidTr="001C7994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037EB760" w14:textId="77777777" w:rsidR="0039760A" w:rsidRPr="0039760A" w:rsidRDefault="0039760A" w:rsidP="0039760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6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 А. Г. Салов</w:t>
            </w:r>
          </w:p>
        </w:tc>
        <w:tc>
          <w:tcPr>
            <w:tcW w:w="2500" w:type="pct"/>
            <w:vAlign w:val="center"/>
            <w:hideMark/>
          </w:tcPr>
          <w:p w14:paraId="2F4D8F1B" w14:textId="77777777" w:rsidR="0039760A" w:rsidRPr="0039760A" w:rsidRDefault="0039760A" w:rsidP="0039760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6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75AC10B" w14:textId="77777777" w:rsidR="00852620" w:rsidRPr="00EE7FC8" w:rsidRDefault="00846FF1"/>
    <w:sectPr w:rsidR="00852620" w:rsidRPr="00EE7FC8" w:rsidSect="0039760A">
      <w:pgSz w:w="11906" w:h="16838"/>
      <w:pgMar w:top="686" w:right="850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60A"/>
    <w:rsid w:val="001A00BF"/>
    <w:rsid w:val="00372CED"/>
    <w:rsid w:val="0039760A"/>
    <w:rsid w:val="004328CB"/>
    <w:rsid w:val="00556E8D"/>
    <w:rsid w:val="006949F4"/>
    <w:rsid w:val="007D1194"/>
    <w:rsid w:val="007D522A"/>
    <w:rsid w:val="00846FF1"/>
    <w:rsid w:val="00E87FEF"/>
    <w:rsid w:val="00EE7FC8"/>
    <w:rsid w:val="00F6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62D6E9"/>
  <w15:chartTrackingRefBased/>
  <w15:docId w15:val="{DFE70E3E-EB51-B84C-8264-5EEF31911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760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0"/>
      <w:szCs w:val="40"/>
      <w:lang w:eastAsia="ru-RU"/>
    </w:rPr>
  </w:style>
  <w:style w:type="paragraph" w:styleId="2">
    <w:name w:val="heading 2"/>
    <w:basedOn w:val="a"/>
    <w:link w:val="20"/>
    <w:uiPriority w:val="9"/>
    <w:qFormat/>
    <w:rsid w:val="0039760A"/>
    <w:pPr>
      <w:outlineLvl w:val="1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60A"/>
    <w:rPr>
      <w:rFonts w:ascii="Times New Roman" w:eastAsia="Times New Roman" w:hAnsi="Times New Roman" w:cs="Times New Roman"/>
      <w:b/>
      <w:bCs/>
      <w:kern w:val="36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9760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unhideWhenUsed/>
    <w:rsid w:val="0039760A"/>
    <w:pPr>
      <w:jc w:val="both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2022-04-18T10:57:00Z</dcterms:created>
  <dcterms:modified xsi:type="dcterms:W3CDTF">2022-04-18T11:09:00Z</dcterms:modified>
</cp:coreProperties>
</file>