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87" w:rsidRPr="00100987" w:rsidRDefault="00100987" w:rsidP="001009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b/>
          <w:bCs/>
          <w:sz w:val="22"/>
          <w:szCs w:val="22"/>
        </w:rPr>
        <w:t>ДОГОВОР КУПЛИ-ПРОДАЖИ</w:t>
      </w:r>
    </w:p>
    <w:p w:rsidR="00100987" w:rsidRPr="00100987" w:rsidRDefault="00100987" w:rsidP="00100987">
      <w:pPr>
        <w:rPr>
          <w:rFonts w:ascii="Times New Roman" w:eastAsia="Times New Roman" w:hAnsi="Times New Roman" w:cs="Times New Roman"/>
          <w:sz w:val="22"/>
          <w:szCs w:val="22"/>
        </w:rPr>
        <w:sectPr w:rsidR="00100987" w:rsidRPr="00100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987" w:rsidRPr="00100987" w:rsidRDefault="00100987" w:rsidP="00100987">
      <w:pPr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noProof/>
          <w:sz w:val="22"/>
          <w:szCs w:val="22"/>
        </w:rPr>
        <w:t>город Волгоград</w:t>
      </w:r>
    </w:p>
    <w:p w:rsidR="00100987" w:rsidRPr="00100987" w:rsidRDefault="00100987" w:rsidP="00100987">
      <w:pPr>
        <w:jc w:val="right"/>
        <w:rPr>
          <w:rFonts w:ascii="Times New Roman" w:eastAsia="Times New Roman" w:hAnsi="Times New Roman" w:cs="Times New Roman"/>
          <w:sz w:val="22"/>
          <w:szCs w:val="22"/>
        </w:rPr>
        <w:sectPr w:rsidR="00100987" w:rsidRPr="00100987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100987">
        <w:rPr>
          <w:rFonts w:ascii="Times New Roman" w:eastAsia="Times New Roman" w:hAnsi="Times New Roman" w:cs="Times New Roman"/>
          <w:noProof/>
          <w:sz w:val="22"/>
          <w:szCs w:val="22"/>
        </w:rPr>
        <w:t>«12» октября 2020 г.</w:t>
      </w:r>
    </w:p>
    <w:p w:rsidR="00100987" w:rsidRPr="00100987" w:rsidRDefault="00100987" w:rsidP="00100987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00987" w:rsidRPr="00100987" w:rsidRDefault="00100987" w:rsidP="0010098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noProof/>
          <w:sz w:val="22"/>
          <w:szCs w:val="22"/>
        </w:rPr>
        <w:t>Якунина Алла Валерьевна</w:t>
      </w:r>
      <w:r w:rsidRPr="00100987">
        <w:rPr>
          <w:rFonts w:ascii="Times New Roman" w:eastAsia="Times New Roman" w:hAnsi="Times New Roman" w:cs="Times New Roman"/>
          <w:sz w:val="22"/>
          <w:szCs w:val="22"/>
        </w:rPr>
        <w:t>, именуе</w:t>
      </w:r>
      <w:r w:rsidR="00887323">
        <w:rPr>
          <w:rFonts w:ascii="Times New Roman" w:eastAsia="Times New Roman" w:hAnsi="Times New Roman" w:cs="Times New Roman"/>
          <w:sz w:val="22"/>
          <w:szCs w:val="22"/>
        </w:rPr>
        <w:t>м</w:t>
      </w: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ая  в дальнейшем «Продавец», в лице финансового управляющего </w:t>
      </w:r>
      <w:r w:rsidR="00887323">
        <w:rPr>
          <w:rFonts w:ascii="Times New Roman" w:eastAsia="Times New Roman" w:hAnsi="Times New Roman" w:cs="Times New Roman"/>
          <w:noProof/>
          <w:sz w:val="22"/>
          <w:szCs w:val="22"/>
        </w:rPr>
        <w:t>Салова Алексея Геннадьевича</w:t>
      </w: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, действующего на основании </w:t>
      </w:r>
      <w:r w:rsidRPr="00100987">
        <w:rPr>
          <w:rFonts w:ascii="Times New Roman" w:eastAsia="Times New Roman" w:hAnsi="Times New Roman" w:cs="Times New Roman"/>
          <w:noProof/>
          <w:sz w:val="22"/>
          <w:szCs w:val="22"/>
        </w:rPr>
        <w:t>решения Арбитражного суда Волгоградской области от 03.03.2020 г. (резолютивная часть объявлена 26.02.2020 г.) по делу № А12-1119/2020</w:t>
      </w:r>
      <w:r w:rsidRPr="00100987">
        <w:rPr>
          <w:rFonts w:ascii="Times New Roman" w:eastAsia="Times New Roman" w:hAnsi="Times New Roman" w:cs="Times New Roman"/>
          <w:sz w:val="22"/>
          <w:szCs w:val="22"/>
        </w:rPr>
        <w:t>, с одной стороны, и _________________, именуемое (-</w:t>
      </w:r>
      <w:proofErr w:type="spellStart"/>
      <w:r w:rsidRPr="00100987">
        <w:rPr>
          <w:rFonts w:ascii="Times New Roman" w:eastAsia="Times New Roman" w:hAnsi="Times New Roman" w:cs="Times New Roman"/>
          <w:sz w:val="22"/>
          <w:szCs w:val="22"/>
        </w:rPr>
        <w:t>ый</w:t>
      </w:r>
      <w:proofErr w:type="spellEnd"/>
      <w:r w:rsidRPr="00100987">
        <w:rPr>
          <w:rFonts w:ascii="Times New Roman" w:eastAsia="Times New Roman" w:hAnsi="Times New Roman" w:cs="Times New Roman"/>
          <w:sz w:val="22"/>
          <w:szCs w:val="22"/>
        </w:rPr>
        <w:t>, -</w:t>
      </w:r>
      <w:proofErr w:type="spellStart"/>
      <w:r w:rsidRPr="00100987">
        <w:rPr>
          <w:rFonts w:ascii="Times New Roman" w:eastAsia="Times New Roman" w:hAnsi="Times New Roman" w:cs="Times New Roman"/>
          <w:sz w:val="22"/>
          <w:szCs w:val="22"/>
        </w:rPr>
        <w:t>ая</w:t>
      </w:r>
      <w:proofErr w:type="spellEnd"/>
      <w:r w:rsidRPr="00100987">
        <w:rPr>
          <w:rFonts w:ascii="Times New Roman" w:eastAsia="Times New Roman" w:hAnsi="Times New Roman" w:cs="Times New Roman"/>
          <w:sz w:val="22"/>
          <w:szCs w:val="22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100987" w:rsidRPr="00100987" w:rsidRDefault="00100987" w:rsidP="00100987">
      <w:pPr>
        <w:jc w:val="both"/>
        <w:rPr>
          <w:rFonts w:ascii="Times New Roman" w:eastAsia="Times New Roman" w:hAnsi="Times New Roman" w:cs="Times New Roman"/>
        </w:rPr>
      </w:pPr>
    </w:p>
    <w:p w:rsidR="00100987" w:rsidRPr="00100987" w:rsidRDefault="00100987" w:rsidP="00100987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b/>
          <w:sz w:val="22"/>
          <w:szCs w:val="22"/>
        </w:rPr>
        <w:t>Предмет договора</w:t>
      </w:r>
    </w:p>
    <w:p w:rsidR="00887323" w:rsidRDefault="00100987" w:rsidP="00100987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 w:rsidR="00100987" w:rsidRPr="00100987" w:rsidRDefault="00887323" w:rsidP="00887323">
      <w:pPr>
        <w:pStyle w:val="a3"/>
        <w:jc w:val="both"/>
        <w:rPr>
          <w:rFonts w:ascii="Times New Roman" w:hAnsi="Times New Roman"/>
        </w:rPr>
      </w:pPr>
      <w:r w:rsidRPr="00887323">
        <w:rPr>
          <w:rFonts w:ascii="Times New Roman" w:hAnsi="Times New Roman"/>
        </w:rPr>
        <w:t xml:space="preserve">- Земельный участок, категория земель Земли </w:t>
      </w:r>
      <w:proofErr w:type="spellStart"/>
      <w:r w:rsidRPr="00887323">
        <w:rPr>
          <w:rFonts w:ascii="Times New Roman" w:hAnsi="Times New Roman"/>
        </w:rPr>
        <w:t>сельхозназначения</w:t>
      </w:r>
      <w:proofErr w:type="spellEnd"/>
      <w:r w:rsidRPr="00887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Виды разрешенного использования объекта недвижимости: Дачное строительство, </w:t>
      </w:r>
      <w:r w:rsidRPr="00887323">
        <w:rPr>
          <w:rFonts w:ascii="Times New Roman" w:hAnsi="Times New Roman"/>
        </w:rPr>
        <w:t xml:space="preserve">кадастровый (условный) номер 34:28:130012:746, площадь 1326.00 </w:t>
      </w:r>
      <w:proofErr w:type="spellStart"/>
      <w:r w:rsidRPr="00887323">
        <w:rPr>
          <w:rFonts w:ascii="Times New Roman" w:hAnsi="Times New Roman"/>
        </w:rPr>
        <w:t>кв.м</w:t>
      </w:r>
      <w:proofErr w:type="spellEnd"/>
      <w:r w:rsidRPr="00887323">
        <w:rPr>
          <w:rFonts w:ascii="Times New Roman" w:hAnsi="Times New Roman"/>
        </w:rPr>
        <w:t xml:space="preserve">. Адрес местонахождения: Россия, </w:t>
      </w:r>
      <w:proofErr w:type="spellStart"/>
      <w:r w:rsidRPr="00887323">
        <w:rPr>
          <w:rFonts w:ascii="Times New Roman" w:hAnsi="Times New Roman"/>
        </w:rPr>
        <w:t>обл</w:t>
      </w:r>
      <w:proofErr w:type="spellEnd"/>
      <w:r w:rsidRPr="00887323">
        <w:rPr>
          <w:rFonts w:ascii="Times New Roman" w:hAnsi="Times New Roman"/>
        </w:rPr>
        <w:t xml:space="preserve"> Волгоградская, р- н </w:t>
      </w:r>
      <w:proofErr w:type="spellStart"/>
      <w:r w:rsidRPr="00887323">
        <w:rPr>
          <w:rFonts w:ascii="Times New Roman" w:hAnsi="Times New Roman"/>
        </w:rPr>
        <w:t>Среднеахтубинский</w:t>
      </w:r>
      <w:proofErr w:type="spellEnd"/>
      <w:r w:rsidRPr="00887323">
        <w:rPr>
          <w:rFonts w:ascii="Times New Roman" w:hAnsi="Times New Roman"/>
        </w:rPr>
        <w:t>, ДНП "Белая дача", ул. Воскресенская, 2</w:t>
      </w:r>
    </w:p>
    <w:p w:rsidR="00100987" w:rsidRPr="00100987" w:rsidRDefault="00100987" w:rsidP="00100987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Имущество принадлежит Продавцу на праве собственности, о чем в Едином государственном реестре прав на недвижимое имущество и сделок с ним </w:t>
      </w:r>
      <w:r w:rsidR="00887323">
        <w:rPr>
          <w:rFonts w:ascii="Times New Roman" w:eastAsia="Times New Roman" w:hAnsi="Times New Roman" w:cs="Times New Roman"/>
          <w:sz w:val="22"/>
          <w:szCs w:val="22"/>
        </w:rPr>
        <w:t>18.03.</w:t>
      </w:r>
      <w:r w:rsidRPr="00100987">
        <w:rPr>
          <w:rFonts w:ascii="Times New Roman" w:eastAsia="Times New Roman" w:hAnsi="Times New Roman" w:cs="Times New Roman"/>
          <w:sz w:val="22"/>
          <w:szCs w:val="22"/>
        </w:rPr>
        <w:t>20</w:t>
      </w:r>
      <w:r w:rsidR="00887323">
        <w:rPr>
          <w:rFonts w:ascii="Times New Roman" w:eastAsia="Times New Roman" w:hAnsi="Times New Roman" w:cs="Times New Roman"/>
          <w:sz w:val="22"/>
          <w:szCs w:val="22"/>
        </w:rPr>
        <w:t>13</w:t>
      </w: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 г. сделана запись регистрации №</w:t>
      </w:r>
      <w:r w:rsidR="00887323">
        <w:rPr>
          <w:rFonts w:ascii="Times New Roman" w:eastAsia="Times New Roman" w:hAnsi="Times New Roman" w:cs="Times New Roman"/>
          <w:sz w:val="22"/>
          <w:szCs w:val="22"/>
        </w:rPr>
        <w:t>34-34-20/002/2013-108</w:t>
      </w:r>
      <w:r w:rsidRPr="00100987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1.3. На Имущество зарегистрировано ограничение (обременение) права:</w:t>
      </w:r>
      <w:r w:rsidR="008F6918">
        <w:rPr>
          <w:rFonts w:ascii="Times New Roman" w:eastAsia="Times New Roman" w:hAnsi="Times New Roman" w:cs="Times New Roman"/>
          <w:sz w:val="22"/>
          <w:szCs w:val="22"/>
        </w:rPr>
        <w:t xml:space="preserve"> Запрещение регистрации, номер государственной регистрации: 34-34/020-34/020/006/2015-478/1</w:t>
      </w:r>
      <w:r w:rsidRPr="00100987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 w:rsidR="008F6918" w:rsidRPr="008F6918">
        <w:rPr>
          <w:rFonts w:ascii="Times New Roman" w:eastAsia="Times New Roman" w:hAnsi="Times New Roman" w:cs="Times New Roman"/>
          <w:sz w:val="22"/>
          <w:szCs w:val="22"/>
        </w:rPr>
        <w:t xml:space="preserve">на электронной площадке «RUSSIA </w:t>
      </w:r>
      <w:proofErr w:type="spellStart"/>
      <w:r w:rsidR="008F6918" w:rsidRPr="008F6918">
        <w:rPr>
          <w:rFonts w:ascii="Times New Roman" w:eastAsia="Times New Roman" w:hAnsi="Times New Roman" w:cs="Times New Roman"/>
          <w:sz w:val="22"/>
          <w:szCs w:val="22"/>
        </w:rPr>
        <w:t>OnLine</w:t>
      </w:r>
      <w:proofErr w:type="spellEnd"/>
      <w:r w:rsidR="008F6918" w:rsidRPr="008F6918">
        <w:rPr>
          <w:rFonts w:ascii="Times New Roman" w:eastAsia="Times New Roman" w:hAnsi="Times New Roman" w:cs="Times New Roman"/>
          <w:sz w:val="22"/>
          <w:szCs w:val="22"/>
        </w:rPr>
        <w:t>», размещенной на сайте https://www.rus-on.ru в сети Интернет</w:t>
      </w:r>
      <w:r w:rsidR="008F6918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0987" w:rsidRPr="00100987" w:rsidRDefault="00100987" w:rsidP="00100987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b/>
          <w:sz w:val="22"/>
          <w:szCs w:val="22"/>
        </w:rPr>
        <w:t>Обязанности Сторон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2.1. Продавец обязан: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2.1.2. Передать Покупателю Имущество по акту в срок, установленный п. 4.2. настоящего договора.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2.2. Покупатель обязан: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2.2.1. Оплатить цену, указанную в п. 3.1. настоящего договора, в порядке, предусмотренном настоящим договором.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100987" w:rsidRPr="00100987" w:rsidRDefault="00100987" w:rsidP="0010098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0987" w:rsidRPr="00100987" w:rsidRDefault="00100987" w:rsidP="00100987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b/>
          <w:sz w:val="22"/>
          <w:szCs w:val="22"/>
        </w:rPr>
        <w:t>Стоимость Имущества и порядок его оплаты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3.1. Общая стоимость Имущества составляет ________ (______________) руб. __ коп.</w:t>
      </w:r>
      <w:r w:rsidRPr="00100987">
        <w:rPr>
          <w:rFonts w:ascii="Times New Roman" w:eastAsia="Times New Roman" w:hAnsi="Times New Roman" w:cs="Times New Roman"/>
          <w:sz w:val="22"/>
          <w:szCs w:val="22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0987" w:rsidRPr="00100987" w:rsidRDefault="00100987" w:rsidP="00100987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b/>
          <w:sz w:val="22"/>
          <w:szCs w:val="22"/>
        </w:rPr>
        <w:t>Передача Имущества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lastRenderedPageBreak/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4.2. Передача Имущества должна быть осуществлена в течение 5 рабочих дней со дня его полной оплаты, </w:t>
      </w:r>
      <w:proofErr w:type="gramStart"/>
      <w:r w:rsidRPr="00100987">
        <w:rPr>
          <w:rFonts w:ascii="Times New Roman" w:eastAsia="Times New Roman" w:hAnsi="Times New Roman" w:cs="Times New Roman"/>
          <w:sz w:val="22"/>
          <w:szCs w:val="22"/>
        </w:rPr>
        <w:t>согласно раздела</w:t>
      </w:r>
      <w:proofErr w:type="gramEnd"/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 3 настоящего договора.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4.4. Риск случайной гибели или случайного повреждения Имущества переходят на Покупателя с момента подписания </w:t>
      </w:r>
      <w:proofErr w:type="gramStart"/>
      <w:r w:rsidRPr="00100987">
        <w:rPr>
          <w:rFonts w:ascii="Times New Roman" w:eastAsia="Times New Roman" w:hAnsi="Times New Roman" w:cs="Times New Roman"/>
          <w:sz w:val="22"/>
          <w:szCs w:val="22"/>
        </w:rPr>
        <w:t>сторонами  передаточного</w:t>
      </w:r>
      <w:proofErr w:type="gramEnd"/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 акта, указанного в п. 4.1. настоящего договора.</w:t>
      </w:r>
    </w:p>
    <w:p w:rsidR="00100987" w:rsidRPr="00100987" w:rsidRDefault="00100987" w:rsidP="0010098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0987" w:rsidRPr="00100987" w:rsidRDefault="00100987" w:rsidP="00100987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b/>
          <w:sz w:val="22"/>
          <w:szCs w:val="22"/>
        </w:rPr>
        <w:t>Ответственность Сторон</w:t>
      </w:r>
    </w:p>
    <w:p w:rsidR="00100987" w:rsidRPr="00100987" w:rsidRDefault="00100987" w:rsidP="00100987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100987" w:rsidRPr="00100987" w:rsidRDefault="00100987" w:rsidP="00100987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00987" w:rsidRPr="00100987" w:rsidRDefault="00100987" w:rsidP="00100987">
      <w:pPr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00987" w:rsidRPr="00100987" w:rsidRDefault="00100987" w:rsidP="00100987">
      <w:pPr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0987" w:rsidRPr="00100987" w:rsidRDefault="00100987" w:rsidP="00100987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b/>
          <w:sz w:val="22"/>
          <w:szCs w:val="22"/>
        </w:rPr>
        <w:t>Заключительные положения</w:t>
      </w:r>
    </w:p>
    <w:p w:rsidR="00100987" w:rsidRPr="00100987" w:rsidRDefault="00100987" w:rsidP="00100987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p w:rsidR="00100987" w:rsidRPr="00100987" w:rsidRDefault="00100987" w:rsidP="00100987">
      <w:pPr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- надлежащем исполнении Сторонами своих обязательств;</w:t>
      </w:r>
    </w:p>
    <w:p w:rsidR="00100987" w:rsidRPr="00100987" w:rsidRDefault="00100987" w:rsidP="00100987">
      <w:pPr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- расторжении в предусмотренных законодательством Российской Федерации и настоящим Договором случаях.</w:t>
      </w:r>
    </w:p>
    <w:p w:rsidR="00100987" w:rsidRPr="00100987" w:rsidRDefault="00100987" w:rsidP="00100987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100987">
        <w:rPr>
          <w:rFonts w:ascii="Times New Roman" w:eastAsia="Times New Roman" w:hAnsi="Times New Roman" w:cs="Times New Roman"/>
          <w:noProof/>
          <w:sz w:val="22"/>
          <w:szCs w:val="22"/>
        </w:rPr>
        <w:t>Арбитражном суде Волгоградской области</w:t>
      </w:r>
      <w:r w:rsidRPr="00100987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00987" w:rsidRPr="00100987" w:rsidRDefault="00100987" w:rsidP="00100987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100987" w:rsidRPr="00100987" w:rsidRDefault="00100987" w:rsidP="00100987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_____________.</w:t>
      </w:r>
    </w:p>
    <w:p w:rsidR="00100987" w:rsidRPr="00100987" w:rsidRDefault="00100987" w:rsidP="00100987">
      <w:pPr>
        <w:ind w:left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0987" w:rsidRPr="00100987" w:rsidRDefault="00100987" w:rsidP="00100987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00987">
        <w:rPr>
          <w:rFonts w:ascii="Times New Roman" w:eastAsia="Times New Roman" w:hAnsi="Times New Roman" w:cs="Times New Roman"/>
          <w:b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100987" w:rsidRPr="00100987" w:rsidTr="00C47CF5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100987" w:rsidRPr="00100987" w:rsidTr="00C47CF5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Якунина Алла Валерьевна</w:t>
            </w: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рождения: </w:t>
            </w: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07.04.1988</w:t>
            </w: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гор. Волгоград</w:t>
            </w: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СНИЛС: </w:t>
            </w: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155-944-679 13</w:t>
            </w: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344816822937</w:t>
            </w: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регистрация по месту жительства: Волгоградская область, город Волгоград, бульвар Им. Энгельса дом 29 квартира 201</w:t>
            </w:r>
          </w:p>
          <w:p w:rsidR="00EB37C3" w:rsidRDefault="00EB37C3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Волгоградское отделение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8621 ПАО Сбербанк</w:t>
            </w:r>
          </w:p>
          <w:p w:rsidR="00100987" w:rsidRDefault="00EB37C3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/счет</w:t>
            </w:r>
            <w:proofErr w:type="gramEnd"/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30101810100000000647</w:t>
            </w:r>
          </w:p>
          <w:p w:rsidR="00EB37C3" w:rsidRPr="00EB37C3" w:rsidRDefault="00EB37C3" w:rsidP="00EB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получателя: 40817810711007871873</w:t>
            </w:r>
          </w:p>
          <w:p w:rsidR="00EB37C3" w:rsidRPr="00100987" w:rsidRDefault="00EB37C3" w:rsidP="00EB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Якунина Алла Валерьевна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987" w:rsidRPr="00100987" w:rsidTr="00C47CF5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Финансовый управляющий Якуниной Аллы Валерьевны</w:t>
            </w: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proofErr w:type="gramStart"/>
            <w:r w:rsidRPr="0010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 </w:t>
            </w: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А.Г.</w:t>
            </w:r>
            <w:proofErr w:type="gramEnd"/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Салов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00987" w:rsidRPr="00100987" w:rsidRDefault="00100987" w:rsidP="00100987">
      <w:pPr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</w:rPr>
      </w:pPr>
    </w:p>
    <w:p w:rsidR="00100987" w:rsidRPr="00100987" w:rsidRDefault="00100987" w:rsidP="0010098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10098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lastRenderedPageBreak/>
        <w:t>АКТ ПРИЁМА-ПЕРЕДАЧИ</w:t>
      </w:r>
    </w:p>
    <w:p w:rsidR="00100987" w:rsidRPr="00100987" w:rsidRDefault="00100987" w:rsidP="00100987">
      <w:pPr>
        <w:autoSpaceDE w:val="0"/>
        <w:autoSpaceDN w:val="0"/>
        <w:ind w:firstLine="720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</w:p>
    <w:p w:rsidR="00100987" w:rsidRPr="00100987" w:rsidRDefault="00100987" w:rsidP="00100987">
      <w:pPr>
        <w:rPr>
          <w:rFonts w:ascii="Times New Roman" w:eastAsia="Times New Roman" w:hAnsi="Times New Roman" w:cs="Times New Roman"/>
          <w:sz w:val="22"/>
          <w:szCs w:val="22"/>
        </w:rPr>
        <w:sectPr w:rsidR="00100987" w:rsidRPr="00100987" w:rsidSect="00EB37C3">
          <w:type w:val="continuous"/>
          <w:pgSz w:w="11906" w:h="16838"/>
          <w:pgMar w:top="1134" w:right="850" w:bottom="1134" w:left="1275" w:header="708" w:footer="708" w:gutter="0"/>
          <w:cols w:space="708"/>
          <w:docGrid w:linePitch="360"/>
        </w:sectPr>
      </w:pPr>
    </w:p>
    <w:p w:rsidR="00100987" w:rsidRPr="00100987" w:rsidRDefault="00100987" w:rsidP="00100987">
      <w:pPr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noProof/>
          <w:sz w:val="22"/>
          <w:szCs w:val="22"/>
        </w:rPr>
        <w:t>город Волгоград</w:t>
      </w:r>
    </w:p>
    <w:p w:rsidR="00100987" w:rsidRPr="00100987" w:rsidRDefault="00100987" w:rsidP="00100987">
      <w:pPr>
        <w:jc w:val="right"/>
        <w:rPr>
          <w:rFonts w:ascii="Times New Roman" w:eastAsia="Times New Roman" w:hAnsi="Times New Roman" w:cs="Times New Roman"/>
          <w:sz w:val="22"/>
          <w:szCs w:val="22"/>
        </w:rPr>
        <w:sectPr w:rsidR="00100987" w:rsidRPr="00100987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 w:rsidRPr="00100987">
        <w:rPr>
          <w:rFonts w:ascii="Times New Roman" w:eastAsia="Times New Roman" w:hAnsi="Times New Roman" w:cs="Times New Roman"/>
          <w:noProof/>
          <w:sz w:val="22"/>
          <w:szCs w:val="22"/>
        </w:rPr>
        <w:t>«</w:t>
      </w:r>
      <w:r w:rsidR="00EB37C3">
        <w:rPr>
          <w:rFonts w:ascii="Times New Roman" w:eastAsia="Times New Roman" w:hAnsi="Times New Roman" w:cs="Times New Roman"/>
          <w:noProof/>
          <w:sz w:val="22"/>
          <w:szCs w:val="22"/>
        </w:rPr>
        <w:t>__</w:t>
      </w:r>
      <w:r w:rsidRPr="00100987">
        <w:rPr>
          <w:rFonts w:ascii="Times New Roman" w:eastAsia="Times New Roman" w:hAnsi="Times New Roman" w:cs="Times New Roman"/>
          <w:noProof/>
          <w:sz w:val="22"/>
          <w:szCs w:val="22"/>
        </w:rPr>
        <w:t xml:space="preserve">» </w:t>
      </w:r>
      <w:r w:rsidR="00EB37C3">
        <w:rPr>
          <w:rFonts w:ascii="Times New Roman" w:eastAsia="Times New Roman" w:hAnsi="Times New Roman" w:cs="Times New Roman"/>
          <w:noProof/>
          <w:sz w:val="22"/>
          <w:szCs w:val="22"/>
        </w:rPr>
        <w:t>_______</w:t>
      </w:r>
      <w:r w:rsidRPr="00100987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2020 г.</w:t>
      </w:r>
    </w:p>
    <w:p w:rsidR="00100987" w:rsidRPr="00100987" w:rsidRDefault="00100987" w:rsidP="00100987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00987" w:rsidRPr="00100987" w:rsidRDefault="00100987" w:rsidP="0010098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0987" w:rsidRPr="00100987" w:rsidRDefault="00100987" w:rsidP="00100987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0987">
        <w:rPr>
          <w:rFonts w:ascii="Times New Roman" w:eastAsia="Times New Roman" w:hAnsi="Times New Roman" w:cs="Times New Roman"/>
          <w:noProof/>
          <w:sz w:val="22"/>
          <w:szCs w:val="22"/>
        </w:rPr>
        <w:t>Якунина Алла Валерьевна</w:t>
      </w: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, именуемая  в дальнейшем «Продавец», в лице финансового управляющего </w:t>
      </w:r>
      <w:r w:rsidR="00EB37C3">
        <w:rPr>
          <w:rFonts w:ascii="Times New Roman" w:eastAsia="Times New Roman" w:hAnsi="Times New Roman" w:cs="Times New Roman"/>
          <w:noProof/>
          <w:sz w:val="22"/>
          <w:szCs w:val="22"/>
        </w:rPr>
        <w:t>Салова Алексея Геннадьевича</w:t>
      </w:r>
      <w:r w:rsidRPr="00100987">
        <w:rPr>
          <w:rFonts w:ascii="Times New Roman" w:eastAsia="Times New Roman" w:hAnsi="Times New Roman" w:cs="Times New Roman"/>
          <w:sz w:val="22"/>
          <w:szCs w:val="22"/>
        </w:rPr>
        <w:t xml:space="preserve">, действующего на основании </w:t>
      </w:r>
      <w:r w:rsidRPr="00100987">
        <w:rPr>
          <w:rFonts w:ascii="Times New Roman" w:eastAsia="Times New Roman" w:hAnsi="Times New Roman" w:cs="Times New Roman"/>
          <w:noProof/>
          <w:sz w:val="22"/>
          <w:szCs w:val="22"/>
        </w:rPr>
        <w:t>решения Арбитражного суда Волгоградской области от 03.03.2020 г. (резолютивная часть объявлена 26.02.2020 г.) по делу № А12-1119/2020</w:t>
      </w:r>
      <w:r w:rsidRPr="00100987">
        <w:rPr>
          <w:rFonts w:ascii="Times New Roman" w:eastAsia="Times New Roman" w:hAnsi="Times New Roman" w:cs="Times New Roman"/>
          <w:sz w:val="22"/>
          <w:szCs w:val="22"/>
        </w:rPr>
        <w:t>, с одной стороны, и _________________, именуемое (-</w:t>
      </w:r>
      <w:proofErr w:type="spellStart"/>
      <w:r w:rsidRPr="00100987">
        <w:rPr>
          <w:rFonts w:ascii="Times New Roman" w:eastAsia="Times New Roman" w:hAnsi="Times New Roman" w:cs="Times New Roman"/>
          <w:sz w:val="22"/>
          <w:szCs w:val="22"/>
        </w:rPr>
        <w:t>ый</w:t>
      </w:r>
      <w:proofErr w:type="spellEnd"/>
      <w:r w:rsidRPr="00100987">
        <w:rPr>
          <w:rFonts w:ascii="Times New Roman" w:eastAsia="Times New Roman" w:hAnsi="Times New Roman" w:cs="Times New Roman"/>
          <w:sz w:val="22"/>
          <w:szCs w:val="22"/>
        </w:rPr>
        <w:t>, -</w:t>
      </w:r>
      <w:proofErr w:type="spellStart"/>
      <w:r w:rsidRPr="00100987">
        <w:rPr>
          <w:rFonts w:ascii="Times New Roman" w:eastAsia="Times New Roman" w:hAnsi="Times New Roman" w:cs="Times New Roman"/>
          <w:sz w:val="22"/>
          <w:szCs w:val="22"/>
        </w:rPr>
        <w:t>ая</w:t>
      </w:r>
      <w:proofErr w:type="spellEnd"/>
      <w:r w:rsidRPr="00100987">
        <w:rPr>
          <w:rFonts w:ascii="Times New Roman" w:eastAsia="Times New Roman" w:hAnsi="Times New Roman" w:cs="Times New Roman"/>
          <w:sz w:val="22"/>
          <w:szCs w:val="22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100987" w:rsidRPr="00100987" w:rsidRDefault="00100987" w:rsidP="00100987">
      <w:pPr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0987" w:rsidRPr="00100987" w:rsidRDefault="00100987" w:rsidP="00100987">
      <w:pPr>
        <w:numPr>
          <w:ilvl w:val="0"/>
          <w:numId w:val="2"/>
        </w:numPr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00987">
        <w:rPr>
          <w:rFonts w:ascii="Times New Roman" w:eastAsia="Times New Roman" w:hAnsi="Times New Roman" w:cs="Times New Roman"/>
          <w:sz w:val="22"/>
          <w:szCs w:val="22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100987" w:rsidRPr="00100987" w:rsidRDefault="00100987" w:rsidP="00100987">
      <w:pPr>
        <w:numPr>
          <w:ilvl w:val="0"/>
          <w:numId w:val="2"/>
        </w:numPr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00987">
        <w:rPr>
          <w:rFonts w:ascii="Times New Roman" w:eastAsia="Times New Roman" w:hAnsi="Times New Roman" w:cs="Times New Roman"/>
          <w:sz w:val="22"/>
          <w:szCs w:val="22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100987" w:rsidRPr="00100987" w:rsidRDefault="00100987" w:rsidP="00100987">
      <w:pPr>
        <w:numPr>
          <w:ilvl w:val="0"/>
          <w:numId w:val="2"/>
        </w:numPr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0098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Претензий к состоянию передаваемого Имущества Покупатель не имеет.</w:t>
      </w:r>
    </w:p>
    <w:p w:rsidR="00100987" w:rsidRPr="00100987" w:rsidRDefault="00100987" w:rsidP="00100987">
      <w:pPr>
        <w:numPr>
          <w:ilvl w:val="0"/>
          <w:numId w:val="2"/>
        </w:numPr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0098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100987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сторонами  настоящего</w:t>
      </w:r>
      <w:proofErr w:type="gramEnd"/>
      <w:r w:rsidRPr="0010098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акта.</w:t>
      </w:r>
    </w:p>
    <w:p w:rsidR="00100987" w:rsidRPr="00100987" w:rsidRDefault="00100987" w:rsidP="00100987">
      <w:pPr>
        <w:numPr>
          <w:ilvl w:val="0"/>
          <w:numId w:val="2"/>
        </w:numPr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00987">
        <w:rPr>
          <w:rFonts w:ascii="Times New Roman" w:eastAsia="Times New Roman" w:hAnsi="Times New Roman" w:cs="Times New Roman"/>
          <w:sz w:val="22"/>
          <w:szCs w:val="22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_____________.</w:t>
      </w:r>
    </w:p>
    <w:p w:rsidR="00100987" w:rsidRPr="00100987" w:rsidRDefault="00100987" w:rsidP="00100987">
      <w:pPr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100987" w:rsidRPr="00100987" w:rsidTr="00C47CF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100987" w:rsidRPr="00100987" w:rsidTr="00C47CF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Якунина Алла Валерьевна</w:t>
            </w: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рождения: </w:t>
            </w: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07.04.1988</w:t>
            </w: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гор. Волгоград</w:t>
            </w: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СНИЛС: </w:t>
            </w: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155-944-679 13</w:t>
            </w: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344816822937</w:t>
            </w: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регистрация по месту жительства: Волгоградская область, город Волгоград, бульвар Им. Энгельса дом 29 квартира 201</w:t>
            </w:r>
          </w:p>
          <w:p w:rsidR="00EB37C3" w:rsidRDefault="00EB37C3" w:rsidP="00EB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Волгоградское отделение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8621 ПАО Сбербанк</w:t>
            </w:r>
          </w:p>
          <w:p w:rsidR="00EB37C3" w:rsidRDefault="00EB37C3" w:rsidP="00EB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/счет</w:t>
            </w:r>
            <w:proofErr w:type="gramEnd"/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30101810100000000647</w:t>
            </w:r>
          </w:p>
          <w:p w:rsidR="00EB37C3" w:rsidRPr="00EB37C3" w:rsidRDefault="00EB37C3" w:rsidP="00EB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получателя: 40817810711007871873</w:t>
            </w:r>
          </w:p>
          <w:p w:rsidR="00100987" w:rsidRPr="00100987" w:rsidRDefault="00EB37C3" w:rsidP="00EB37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Якунина Алла Валерьевна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987" w:rsidRPr="00100987" w:rsidTr="00C47CF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Финансовый управляющий Якуниной Аллы Валерьевны</w:t>
            </w: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proofErr w:type="gramStart"/>
            <w:r w:rsidRPr="00100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 </w:t>
            </w:r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А.Г.</w:t>
            </w:r>
            <w:proofErr w:type="gramEnd"/>
            <w:r w:rsidRPr="001009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Салов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100987" w:rsidRPr="00100987" w:rsidRDefault="00100987" w:rsidP="0010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00987" w:rsidRPr="00100987" w:rsidRDefault="00100987" w:rsidP="00100987">
      <w:pPr>
        <w:ind w:left="72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0987" w:rsidRPr="00100987" w:rsidRDefault="00100987" w:rsidP="00100987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100987" w:rsidRPr="00100987" w:rsidRDefault="00100987" w:rsidP="00100987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852620" w:rsidRDefault="00EB37C3"/>
    <w:sectPr w:rsidR="00852620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87"/>
    <w:rsid w:val="00100987"/>
    <w:rsid w:val="001A00BF"/>
    <w:rsid w:val="00372CED"/>
    <w:rsid w:val="004328CB"/>
    <w:rsid w:val="006949F4"/>
    <w:rsid w:val="007D1194"/>
    <w:rsid w:val="007D522A"/>
    <w:rsid w:val="00887323"/>
    <w:rsid w:val="008F6918"/>
    <w:rsid w:val="00E87FEF"/>
    <w:rsid w:val="00EB37C3"/>
    <w:rsid w:val="00F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E9FB"/>
  <w15:chartTrackingRefBased/>
  <w15:docId w15:val="{6D07127B-43F2-B94D-997A-1FE202A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2020-10-12T07:41:00Z</dcterms:created>
  <dcterms:modified xsi:type="dcterms:W3CDTF">2020-10-12T08:05:00Z</dcterms:modified>
</cp:coreProperties>
</file>