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0F" w:rsidRPr="00F3453F" w:rsidRDefault="006C000F" w:rsidP="006C000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3453F">
        <w:rPr>
          <w:rFonts w:ascii="Times New Roman" w:eastAsia="Times New Roman" w:hAnsi="Times New Roman"/>
          <w:b/>
          <w:lang w:eastAsia="ru-RU"/>
        </w:rPr>
        <w:t>ДОГОВОР</w:t>
      </w:r>
    </w:p>
    <w:p w:rsidR="006C000F" w:rsidRPr="00F3453F" w:rsidRDefault="006C000F" w:rsidP="006C000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F3453F">
        <w:rPr>
          <w:rFonts w:ascii="Times New Roman" w:eastAsia="Times New Roman" w:hAnsi="Times New Roman"/>
          <w:b/>
          <w:lang w:eastAsia="ru-RU"/>
        </w:rPr>
        <w:t xml:space="preserve">купли-продажи доли в уставном капитале ООО </w:t>
      </w:r>
      <w:r w:rsidRPr="00F3453F">
        <w:rPr>
          <w:rFonts w:ascii="Times New Roman" w:hAnsi="Times New Roman"/>
          <w:b/>
          <w:color w:val="000000" w:themeColor="text1"/>
        </w:rPr>
        <w:t xml:space="preserve"> "</w:t>
      </w:r>
      <w:r w:rsidR="00094A9D">
        <w:rPr>
          <w:rFonts w:ascii="Times New Roman" w:hAnsi="Times New Roman"/>
          <w:b/>
          <w:color w:val="000000" w:themeColor="text1"/>
        </w:rPr>
        <w:t>___________</w:t>
      </w:r>
      <w:r w:rsidRPr="00F3453F">
        <w:rPr>
          <w:rFonts w:ascii="Times New Roman" w:hAnsi="Times New Roman"/>
          <w:b/>
          <w:color w:val="000000" w:themeColor="text1"/>
        </w:rPr>
        <w:t xml:space="preserve">" ИНН </w:t>
      </w:r>
      <w:r w:rsidR="00094A9D">
        <w:rPr>
          <w:rFonts w:ascii="Times New Roman" w:hAnsi="Times New Roman"/>
          <w:b/>
          <w:color w:val="000000" w:themeColor="text1"/>
        </w:rPr>
        <w:t>_____________</w:t>
      </w:r>
    </w:p>
    <w:p w:rsidR="006C000F" w:rsidRPr="00F3453F" w:rsidRDefault="006C000F" w:rsidP="006C000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C000F" w:rsidRPr="00F3453F" w:rsidRDefault="006C000F" w:rsidP="006C000F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3453F">
        <w:rPr>
          <w:rFonts w:ascii="Times New Roman" w:eastAsia="Times New Roman" w:hAnsi="Times New Roman"/>
          <w:lang w:eastAsia="ru-RU"/>
        </w:rPr>
        <w:t xml:space="preserve">г. Иваново </w:t>
      </w:r>
      <w:r w:rsidRPr="00F3453F">
        <w:rPr>
          <w:rFonts w:ascii="Times New Roman" w:eastAsia="Times New Roman" w:hAnsi="Times New Roman"/>
          <w:lang w:eastAsia="ru-RU"/>
        </w:rPr>
        <w:tab/>
      </w:r>
      <w:r w:rsidRPr="00F3453F">
        <w:rPr>
          <w:rFonts w:ascii="Times New Roman" w:eastAsia="Times New Roman" w:hAnsi="Times New Roman"/>
          <w:color w:val="FF0000"/>
          <w:lang w:eastAsia="ru-RU"/>
        </w:rPr>
        <w:t xml:space="preserve">                 </w:t>
      </w:r>
      <w:r w:rsidRPr="00F3453F">
        <w:rPr>
          <w:rFonts w:ascii="Times New Roman" w:eastAsia="Times New Roman" w:hAnsi="Times New Roman"/>
          <w:lang w:eastAsia="ru-RU"/>
        </w:rPr>
        <w:t>«__»________ 20</w:t>
      </w:r>
      <w:r w:rsidR="00094A9D">
        <w:rPr>
          <w:rFonts w:ascii="Times New Roman" w:eastAsia="Times New Roman" w:hAnsi="Times New Roman"/>
          <w:lang w:eastAsia="ru-RU"/>
        </w:rPr>
        <w:t>20</w:t>
      </w:r>
      <w:r w:rsidRPr="00F3453F">
        <w:rPr>
          <w:rFonts w:ascii="Times New Roman" w:eastAsia="Times New Roman" w:hAnsi="Times New Roman"/>
          <w:lang w:eastAsia="ru-RU"/>
        </w:rPr>
        <w:t xml:space="preserve"> г.</w:t>
      </w:r>
    </w:p>
    <w:p w:rsidR="006C000F" w:rsidRPr="00F3453F" w:rsidRDefault="006C000F" w:rsidP="006C000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D74E74" w:rsidRPr="00D74E74" w:rsidRDefault="00D74E74" w:rsidP="00D74E7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74E74">
        <w:rPr>
          <w:rFonts w:ascii="Times New Roman" w:eastAsiaTheme="minorHAnsi" w:hAnsi="Times New Roman"/>
          <w:color w:val="000000"/>
        </w:rPr>
        <w:t xml:space="preserve">ООО «СУ-5 ТРЕСТ ЛИПЕЦКСТРОЙ» (ОГРН1134827002573 ИНН4823057169; 398005,г.Липецк </w:t>
      </w:r>
      <w:proofErr w:type="spellStart"/>
      <w:r w:rsidRPr="00D74E74">
        <w:rPr>
          <w:rFonts w:ascii="Times New Roman" w:eastAsiaTheme="minorHAnsi" w:hAnsi="Times New Roman"/>
          <w:color w:val="000000"/>
        </w:rPr>
        <w:t>ул.Ферросплавная</w:t>
      </w:r>
      <w:proofErr w:type="spellEnd"/>
      <w:r w:rsidRPr="00D74E74">
        <w:rPr>
          <w:rFonts w:ascii="Times New Roman" w:eastAsiaTheme="minorHAnsi" w:hAnsi="Times New Roman"/>
          <w:color w:val="000000"/>
        </w:rPr>
        <w:t xml:space="preserve"> вл.40 </w:t>
      </w:r>
      <w:proofErr w:type="spellStart"/>
      <w:r w:rsidRPr="00D74E74">
        <w:rPr>
          <w:rFonts w:ascii="Times New Roman" w:eastAsiaTheme="minorHAnsi" w:hAnsi="Times New Roman"/>
          <w:color w:val="000000"/>
        </w:rPr>
        <w:t>корп.А</w:t>
      </w:r>
      <w:proofErr w:type="spellEnd"/>
      <w:r w:rsidRPr="00D74E74">
        <w:rPr>
          <w:rFonts w:ascii="Times New Roman" w:eastAsiaTheme="minorHAnsi" w:hAnsi="Times New Roman"/>
          <w:color w:val="000000"/>
        </w:rPr>
        <w:t xml:space="preserve"> пом.3</w:t>
      </w:r>
      <w:r w:rsidRPr="00D74E74">
        <w:rPr>
          <w:rFonts w:ascii="Times New Roman" w:eastAsiaTheme="minorHAnsi" w:hAnsi="Times New Roman"/>
        </w:rPr>
        <w:t>)</w:t>
      </w:r>
      <w:r w:rsidRPr="00D74E74">
        <w:rPr>
          <w:rFonts w:asciiTheme="minorHAnsi" w:eastAsiaTheme="minorHAnsi" w:hAnsiTheme="minorHAnsi" w:cstheme="minorBidi"/>
        </w:rPr>
        <w:t xml:space="preserve"> </w:t>
      </w:r>
      <w:r w:rsidRPr="00D74E74">
        <w:rPr>
          <w:rFonts w:ascii="Times New Roman" w:eastAsia="Times New Roman" w:hAnsi="Times New Roman"/>
          <w:lang w:eastAsia="ru-RU"/>
        </w:rPr>
        <w:t xml:space="preserve">в лице конкурсного управляющего </w:t>
      </w:r>
      <w:proofErr w:type="spellStart"/>
      <w:r w:rsidRPr="00D74E74">
        <w:rPr>
          <w:rFonts w:ascii="Times New Roman" w:eastAsia="Times New Roman" w:hAnsi="Times New Roman"/>
          <w:color w:val="000000"/>
          <w:lang w:eastAsia="ar-SA"/>
        </w:rPr>
        <w:t>Щенникова</w:t>
      </w:r>
      <w:proofErr w:type="spellEnd"/>
      <w:r w:rsidRPr="00D74E74">
        <w:rPr>
          <w:rFonts w:ascii="Times New Roman" w:eastAsia="Times New Roman" w:hAnsi="Times New Roman"/>
          <w:color w:val="000000"/>
          <w:lang w:eastAsia="ar-SA"/>
        </w:rPr>
        <w:t xml:space="preserve"> Олега Евгеньевича</w:t>
      </w:r>
      <w:r w:rsidRPr="00D74E74">
        <w:rPr>
          <w:rFonts w:ascii="Times New Roman" w:hAnsi="Times New Roman"/>
          <w:noProof/>
          <w:color w:val="000000"/>
        </w:rPr>
        <w:t xml:space="preserve"> (</w:t>
      </w:r>
      <w:r w:rsidRPr="00D74E74">
        <w:rPr>
          <w:rFonts w:ascii="Pragmatica Cond Book" w:eastAsiaTheme="minorHAnsi" w:hAnsi="Pragmatica Cond Book" w:cstheme="minorBidi"/>
          <w:color w:val="000000"/>
        </w:rPr>
        <w:t xml:space="preserve">ИНН372900087160 СНИЛС06823001638, 153012 </w:t>
      </w:r>
      <w:proofErr w:type="spellStart"/>
      <w:r w:rsidRPr="00D74E74">
        <w:rPr>
          <w:rFonts w:ascii="Pragmatica Cond Book" w:eastAsiaTheme="minorHAnsi" w:hAnsi="Pragmatica Cond Book" w:cstheme="minorBidi"/>
          <w:color w:val="000000"/>
        </w:rPr>
        <w:t>г.Иваново</w:t>
      </w:r>
      <w:proofErr w:type="spellEnd"/>
      <w:r w:rsidRPr="00D74E74">
        <w:rPr>
          <w:rFonts w:ascii="Pragmatica Cond Book" w:eastAsiaTheme="minorHAnsi" w:hAnsi="Pragmatica Cond Book" w:cstheme="minorBidi"/>
          <w:color w:val="000000"/>
        </w:rPr>
        <w:t xml:space="preserve"> </w:t>
      </w:r>
      <w:proofErr w:type="spellStart"/>
      <w:r w:rsidRPr="00D74E74">
        <w:rPr>
          <w:rFonts w:ascii="Pragmatica Cond Book" w:eastAsiaTheme="minorHAnsi" w:hAnsi="Pragmatica Cond Book" w:cstheme="minorBidi"/>
          <w:color w:val="000000"/>
        </w:rPr>
        <w:t>ул.Пушкина</w:t>
      </w:r>
      <w:proofErr w:type="spellEnd"/>
      <w:r w:rsidRPr="00D74E74">
        <w:rPr>
          <w:rFonts w:ascii="Pragmatica Cond Book" w:eastAsiaTheme="minorHAnsi" w:hAnsi="Pragmatica Cond Book" w:cstheme="minorBidi"/>
          <w:color w:val="000000"/>
        </w:rPr>
        <w:t xml:space="preserve"> д.32 этаж 3), член Ассоциации «СГАУ» (ОГРН1028600516735, ИНН8601019434, </w:t>
      </w:r>
      <w:proofErr w:type="spellStart"/>
      <w:r w:rsidRPr="00D74E74">
        <w:rPr>
          <w:rFonts w:ascii="Pragmatica Cond Book" w:eastAsiaTheme="minorHAnsi" w:hAnsi="Pragmatica Cond Book" w:cstheme="minorBidi"/>
          <w:color w:val="000000"/>
        </w:rPr>
        <w:t>г.Москва</w:t>
      </w:r>
      <w:proofErr w:type="spellEnd"/>
      <w:r w:rsidRPr="00D74E74">
        <w:rPr>
          <w:rFonts w:ascii="Pragmatica Cond Book" w:eastAsiaTheme="minorHAnsi" w:hAnsi="Pragmatica Cond Book" w:cstheme="minorBidi"/>
          <w:color w:val="000000"/>
        </w:rPr>
        <w:t xml:space="preserve"> </w:t>
      </w:r>
      <w:proofErr w:type="spellStart"/>
      <w:r w:rsidRPr="00D74E74">
        <w:rPr>
          <w:rFonts w:ascii="Pragmatica Cond Book" w:eastAsiaTheme="minorHAnsi" w:hAnsi="Pragmatica Cond Book" w:cstheme="minorBidi"/>
          <w:color w:val="000000"/>
        </w:rPr>
        <w:t>Бережковская</w:t>
      </w:r>
      <w:proofErr w:type="spellEnd"/>
      <w:r w:rsidRPr="00D74E74">
        <w:rPr>
          <w:rFonts w:ascii="Pragmatica Cond Book" w:eastAsiaTheme="minorHAnsi" w:hAnsi="Pragmatica Cond Book" w:cstheme="minorBidi"/>
          <w:color w:val="000000"/>
        </w:rPr>
        <w:t xml:space="preserve"> наб.д.10 оф.200)</w:t>
      </w:r>
      <w:r w:rsidRPr="00D74E74">
        <w:rPr>
          <w:rFonts w:ascii="Times New Roman" w:hAnsi="Times New Roman"/>
          <w:color w:val="000000"/>
        </w:rPr>
        <w:t xml:space="preserve">, </w:t>
      </w:r>
      <w:r w:rsidRPr="00D74E74">
        <w:rPr>
          <w:rFonts w:ascii="Times New Roman" w:eastAsia="Times New Roman" w:hAnsi="Times New Roman"/>
          <w:lang w:eastAsia="ru-RU"/>
        </w:rPr>
        <w:t xml:space="preserve">действующего на основании </w:t>
      </w:r>
      <w:r w:rsidRPr="00D74E74">
        <w:rPr>
          <w:rFonts w:ascii="Times New Roman" w:eastAsia="Times New Roman" w:hAnsi="Times New Roman"/>
          <w:noProof/>
          <w:lang w:eastAsia="ru-RU"/>
        </w:rPr>
        <w:t>Определения Арбитражного суда Липецкой области от 28.05.2019 по делу А36-10724/2018,</w:t>
      </w:r>
      <w:r w:rsidRPr="00D74E74">
        <w:rPr>
          <w:rFonts w:ascii="Times New Roman" w:eastAsia="Times New Roman" w:hAnsi="Times New Roman"/>
          <w:lang w:eastAsia="ru-RU"/>
        </w:rPr>
        <w:t xml:space="preserve"> именуемое в дальнейшем «Продавец», с одной стороны, </w:t>
      </w:r>
    </w:p>
    <w:p w:rsidR="00D74E74" w:rsidRPr="00D74E74" w:rsidRDefault="00D74E74" w:rsidP="00D74E7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74E74" w:rsidRPr="00D74E74" w:rsidRDefault="00D74E74" w:rsidP="00D74E7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74E74">
        <w:rPr>
          <w:rFonts w:ascii="Times New Roman" w:eastAsia="Times New Roman" w:hAnsi="Times New Roman"/>
          <w:lang w:eastAsia="ru-RU"/>
        </w:rPr>
        <w:t xml:space="preserve">и ________________, действующий на основании  _________________________________________________________, именуемый в дальнейшем «Покупатель, с другой стороны, совместно именуемые «Стороны», на основании протокола № ______________ о результатах открытых торгов в форме аукциона по продаже имущества ООО «СУ-5 Трест </w:t>
      </w:r>
      <w:proofErr w:type="spellStart"/>
      <w:r w:rsidRPr="00D74E74">
        <w:rPr>
          <w:rFonts w:ascii="Times New Roman" w:eastAsia="Times New Roman" w:hAnsi="Times New Roman"/>
          <w:lang w:eastAsia="ru-RU"/>
        </w:rPr>
        <w:t>Липецкстрой</w:t>
      </w:r>
      <w:proofErr w:type="spellEnd"/>
      <w:r w:rsidRPr="00D74E74">
        <w:rPr>
          <w:rFonts w:ascii="Times New Roman" w:eastAsia="Times New Roman" w:hAnsi="Times New Roman"/>
          <w:lang w:eastAsia="ru-RU"/>
        </w:rPr>
        <w:t>» от "__" ________ 2020 года, заключили настоящий Договор купли-продажи имущества о нижеследующем.</w:t>
      </w:r>
    </w:p>
    <w:p w:rsidR="006C000F" w:rsidRPr="00F3453F" w:rsidRDefault="006C000F" w:rsidP="006C00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C000F" w:rsidRPr="00F3453F" w:rsidRDefault="006C000F" w:rsidP="006C0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val="x-none" w:eastAsia="x-none"/>
        </w:rPr>
      </w:pPr>
      <w:r w:rsidRPr="00F3453F">
        <w:rPr>
          <w:rFonts w:ascii="Times New Roman" w:eastAsia="Times New Roman" w:hAnsi="Times New Roman"/>
          <w:b/>
          <w:lang w:val="x-none" w:eastAsia="x-none"/>
        </w:rPr>
        <w:t>1. Предмет договора</w:t>
      </w:r>
    </w:p>
    <w:p w:rsidR="00862A3B" w:rsidRPr="00F3453F" w:rsidRDefault="006C000F" w:rsidP="00862A3B">
      <w:pPr>
        <w:pBdr>
          <w:bottom w:val="single" w:sz="12" w:space="1" w:color="auto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mirrorIndents/>
        <w:jc w:val="both"/>
        <w:rPr>
          <w:rFonts w:ascii="Times New Roman" w:eastAsia="Times New Roman" w:hAnsi="Times New Roman"/>
          <w:lang w:eastAsia="ru-RU"/>
        </w:rPr>
      </w:pPr>
      <w:r w:rsidRPr="00F3453F">
        <w:rPr>
          <w:rFonts w:ascii="Times New Roman" w:eastAsia="Times New Roman" w:hAnsi="Times New Roman"/>
          <w:lang w:eastAsia="ru-RU"/>
        </w:rPr>
        <w:t xml:space="preserve">1.1.    По результатам </w:t>
      </w:r>
      <w:r w:rsidR="00D74E74">
        <w:rPr>
          <w:rFonts w:ascii="Times New Roman" w:eastAsia="Times New Roman" w:hAnsi="Times New Roman"/>
          <w:lang w:eastAsia="ru-RU"/>
        </w:rPr>
        <w:t>электронных торгов¸ по реализации</w:t>
      </w:r>
      <w:r w:rsidRPr="00F3453F">
        <w:rPr>
          <w:rFonts w:ascii="Times New Roman" w:eastAsia="Times New Roman" w:hAnsi="Times New Roman"/>
          <w:lang w:eastAsia="ru-RU"/>
        </w:rPr>
        <w:t xml:space="preserve"> имущества </w:t>
      </w:r>
      <w:r w:rsidR="00D74E74">
        <w:rPr>
          <w:rFonts w:ascii="Times New Roman" w:eastAsia="Times New Roman" w:hAnsi="Times New Roman"/>
          <w:lang w:eastAsia="ru-RU"/>
        </w:rPr>
        <w:t xml:space="preserve">ООО «Су-5 Трест </w:t>
      </w:r>
      <w:proofErr w:type="spellStart"/>
      <w:r w:rsidR="00D74E74">
        <w:rPr>
          <w:rFonts w:ascii="Times New Roman" w:eastAsia="Times New Roman" w:hAnsi="Times New Roman"/>
          <w:lang w:eastAsia="ru-RU"/>
        </w:rPr>
        <w:t>Липецкстрой</w:t>
      </w:r>
      <w:proofErr w:type="spellEnd"/>
      <w:r w:rsidR="00D74E74">
        <w:rPr>
          <w:rFonts w:ascii="Times New Roman" w:eastAsia="Times New Roman" w:hAnsi="Times New Roman"/>
          <w:lang w:eastAsia="ru-RU"/>
        </w:rPr>
        <w:t>» по лоту № __</w:t>
      </w:r>
      <w:r w:rsidR="00D72771" w:rsidRPr="00F3453F">
        <w:rPr>
          <w:rFonts w:ascii="Times New Roman" w:eastAsia="Times New Roman" w:hAnsi="Times New Roman"/>
          <w:lang w:eastAsia="ru-RU"/>
        </w:rPr>
        <w:t xml:space="preserve"> (протокол о результатах торгов _____) проведенных </w:t>
      </w:r>
      <w:r w:rsidR="00D74E74">
        <w:rPr>
          <w:rFonts w:ascii="Times New Roman" w:eastAsia="Times New Roman" w:hAnsi="Times New Roman"/>
          <w:lang w:eastAsia="ru-RU"/>
        </w:rPr>
        <w:t>на электронной торговой площадке ___________</w:t>
      </w:r>
      <w:r w:rsidR="00D72771" w:rsidRPr="00F3453F">
        <w:rPr>
          <w:rFonts w:ascii="Times New Roman" w:eastAsia="Times New Roman" w:hAnsi="Times New Roman"/>
          <w:lang w:eastAsia="ru-RU"/>
        </w:rPr>
        <w:t>в порядке и на</w:t>
      </w:r>
      <w:r w:rsidR="008F516E">
        <w:rPr>
          <w:rFonts w:ascii="Times New Roman" w:eastAsia="Times New Roman" w:hAnsi="Times New Roman"/>
          <w:lang w:eastAsia="ru-RU"/>
        </w:rPr>
        <w:t xml:space="preserve"> условиях</w:t>
      </w:r>
      <w:r w:rsidR="00862A3B" w:rsidRPr="00F3453F">
        <w:rPr>
          <w:rFonts w:ascii="Times New Roman" w:eastAsia="Times New Roman" w:hAnsi="Times New Roman"/>
          <w:lang w:eastAsia="ru-RU"/>
        </w:rPr>
        <w:t>, указанных в сообщен</w:t>
      </w:r>
      <w:r w:rsidR="00D72771" w:rsidRPr="00F3453F">
        <w:rPr>
          <w:rFonts w:ascii="Times New Roman" w:eastAsia="Times New Roman" w:hAnsi="Times New Roman"/>
          <w:lang w:eastAsia="ru-RU"/>
        </w:rPr>
        <w:t xml:space="preserve">ии о проведении торгов, опубликованном на </w:t>
      </w:r>
      <w:r w:rsidR="00D74E74">
        <w:rPr>
          <w:rFonts w:ascii="Times New Roman" w:eastAsia="Times New Roman" w:hAnsi="Times New Roman"/>
          <w:lang w:eastAsia="ru-RU"/>
        </w:rPr>
        <w:t>_________</w:t>
      </w:r>
      <w:r w:rsidR="00862A3B" w:rsidRPr="00F3453F">
        <w:rPr>
          <w:rFonts w:ascii="Times New Roman" w:eastAsia="Times New Roman" w:hAnsi="Times New Roman"/>
          <w:lang w:eastAsia="ru-RU"/>
        </w:rPr>
        <w:t xml:space="preserve"> за №________, продавец на основании </w:t>
      </w:r>
      <w:r w:rsidR="00D72771" w:rsidRPr="00F3453F">
        <w:rPr>
          <w:rFonts w:ascii="Times New Roman" w:eastAsia="Times New Roman" w:hAnsi="Times New Roman"/>
          <w:lang w:eastAsia="ru-RU"/>
        </w:rPr>
        <w:t>и в соответствии с протоколом обязуется передать, а покупатель обязуется принять долю в уставном капитале юридического лица____________________, созданного</w:t>
      </w:r>
      <w:r w:rsidR="00862A3B" w:rsidRPr="00F3453F">
        <w:rPr>
          <w:rFonts w:ascii="Times New Roman" w:eastAsia="Times New Roman" w:hAnsi="Times New Roman"/>
          <w:lang w:eastAsia="ru-RU"/>
        </w:rPr>
        <w:t xml:space="preserve"> ________</w:t>
      </w:r>
      <w:r w:rsidR="00D72771" w:rsidRPr="00F3453F">
        <w:rPr>
          <w:rFonts w:ascii="Times New Roman" w:eastAsia="Times New Roman" w:hAnsi="Times New Roman"/>
          <w:lang w:eastAsia="ru-RU"/>
        </w:rPr>
        <w:t xml:space="preserve"> , место нахождения_____ за основным  государственным регистрационным номером (ОГРН)  __________,  составляющую ____ % ( </w:t>
      </w:r>
      <w:r w:rsidR="00D74E74">
        <w:rPr>
          <w:rFonts w:ascii="Times New Roman" w:eastAsia="Times New Roman" w:hAnsi="Times New Roman"/>
          <w:lang w:eastAsia="ru-RU"/>
        </w:rPr>
        <w:t>_________</w:t>
      </w:r>
      <w:r w:rsidR="00D72771" w:rsidRPr="00F3453F">
        <w:rPr>
          <w:rFonts w:ascii="Times New Roman" w:eastAsia="Times New Roman" w:hAnsi="Times New Roman"/>
          <w:lang w:eastAsia="ru-RU"/>
        </w:rPr>
        <w:t xml:space="preserve">) от его уставного капитала, номинальной стоимостью </w:t>
      </w:r>
      <w:r w:rsidR="00D74E74">
        <w:rPr>
          <w:rFonts w:ascii="Times New Roman" w:eastAsia="Times New Roman" w:hAnsi="Times New Roman"/>
          <w:lang w:eastAsia="ru-RU"/>
        </w:rPr>
        <w:t>___________</w:t>
      </w:r>
      <w:r w:rsidR="00D72771" w:rsidRPr="00F3453F">
        <w:rPr>
          <w:rFonts w:ascii="Times New Roman" w:eastAsia="Times New Roman" w:hAnsi="Times New Roman"/>
          <w:lang w:eastAsia="ru-RU"/>
        </w:rPr>
        <w:t xml:space="preserve"> рублей., и уплатить за Долю цену в размере и порядке, определенные</w:t>
      </w:r>
      <w:r w:rsidR="00862A3B" w:rsidRPr="00F3453F">
        <w:rPr>
          <w:rFonts w:ascii="Times New Roman" w:eastAsia="Times New Roman" w:hAnsi="Times New Roman"/>
          <w:lang w:eastAsia="ru-RU"/>
        </w:rPr>
        <w:t xml:space="preserve"> Договором и действующим законо</w:t>
      </w:r>
      <w:r w:rsidR="00D72771" w:rsidRPr="00F3453F">
        <w:rPr>
          <w:rFonts w:ascii="Times New Roman" w:eastAsia="Times New Roman" w:hAnsi="Times New Roman"/>
          <w:lang w:eastAsia="ru-RU"/>
        </w:rPr>
        <w:t xml:space="preserve">дательством РФ </w:t>
      </w:r>
    </w:p>
    <w:p w:rsidR="006C000F" w:rsidRPr="00F3453F" w:rsidRDefault="006C000F" w:rsidP="006C00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C000F" w:rsidRPr="00F3453F" w:rsidRDefault="006C000F" w:rsidP="006C00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F3453F">
        <w:rPr>
          <w:rFonts w:ascii="Times New Roman" w:eastAsia="Times New Roman" w:hAnsi="Times New Roman"/>
          <w:b/>
          <w:lang w:eastAsia="ru-RU"/>
        </w:rPr>
        <w:t>2. Порядок оплаты имущества</w:t>
      </w:r>
    </w:p>
    <w:p w:rsidR="00D14487" w:rsidRPr="00F3453F" w:rsidRDefault="006C000F" w:rsidP="006C00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F3453F">
        <w:rPr>
          <w:rFonts w:ascii="Times New Roman" w:eastAsia="Times New Roman" w:hAnsi="Times New Roman"/>
          <w:lang w:eastAsia="ru-RU"/>
        </w:rPr>
        <w:t>2.1.</w:t>
      </w:r>
      <w:r w:rsidRPr="00F3453F">
        <w:rPr>
          <w:rFonts w:ascii="Times New Roman" w:eastAsia="Times New Roman" w:hAnsi="Times New Roman"/>
          <w:lang w:eastAsia="ru-RU"/>
        </w:rPr>
        <w:tab/>
      </w:r>
      <w:r w:rsidR="00D14487" w:rsidRPr="00F3453F">
        <w:rPr>
          <w:rFonts w:ascii="Times New Roman" w:eastAsia="Times New Roman" w:hAnsi="Times New Roman"/>
          <w:lang w:eastAsia="ru-RU"/>
        </w:rPr>
        <w:t>За приобретаемую Долю Покупатель уплачивает Продавцу цену в размере ________(_______________</w:t>
      </w:r>
      <w:r w:rsidRPr="00F3453F">
        <w:rPr>
          <w:rFonts w:ascii="Times New Roman" w:eastAsia="Times New Roman" w:hAnsi="Times New Roman"/>
          <w:lang w:eastAsia="ru-RU"/>
        </w:rPr>
        <w:t xml:space="preserve">) рублей </w:t>
      </w:r>
    </w:p>
    <w:p w:rsidR="006C000F" w:rsidRPr="00F3453F" w:rsidRDefault="004C7EAD" w:rsidP="006C00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2.2.  </w:t>
      </w:r>
      <w:r w:rsidR="006C000F" w:rsidRPr="00F3453F">
        <w:rPr>
          <w:rFonts w:ascii="Times New Roman" w:eastAsia="Times New Roman" w:hAnsi="Times New Roman"/>
          <w:lang w:eastAsia="ru-RU"/>
        </w:rPr>
        <w:t xml:space="preserve">Задаток, внесенный Покупателем на расчетный счет </w:t>
      </w:r>
      <w:r w:rsidR="00D14487" w:rsidRPr="00F3453F">
        <w:rPr>
          <w:rFonts w:ascii="Times New Roman" w:eastAsia="Times New Roman" w:hAnsi="Times New Roman"/>
          <w:lang w:eastAsia="ru-RU"/>
        </w:rPr>
        <w:t>__________</w:t>
      </w:r>
      <w:r w:rsidR="006C000F" w:rsidRPr="00F3453F">
        <w:rPr>
          <w:rFonts w:ascii="Times New Roman" w:eastAsia="Times New Roman" w:hAnsi="Times New Roman"/>
          <w:lang w:eastAsia="ru-RU"/>
        </w:rPr>
        <w:t xml:space="preserve"> в размере  (</w:t>
      </w:r>
      <w:r w:rsidR="00D14487" w:rsidRPr="00F3453F">
        <w:rPr>
          <w:rFonts w:ascii="Times New Roman" w:eastAsia="Times New Roman" w:hAnsi="Times New Roman"/>
          <w:lang w:eastAsia="ru-RU"/>
        </w:rPr>
        <w:t>________</w:t>
      </w:r>
      <w:r w:rsidR="006C000F" w:rsidRPr="00F3453F">
        <w:rPr>
          <w:rFonts w:ascii="Times New Roman" w:eastAsia="Times New Roman" w:hAnsi="Times New Roman"/>
          <w:lang w:eastAsia="ru-RU"/>
        </w:rPr>
        <w:t>) рублей, засчитывается в качестве первоначального платежа по настоящему договору.</w:t>
      </w:r>
    </w:p>
    <w:p w:rsidR="006C000F" w:rsidRPr="00F3453F" w:rsidRDefault="006C000F" w:rsidP="006C00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F3453F">
        <w:rPr>
          <w:rFonts w:ascii="Times New Roman" w:eastAsia="Times New Roman" w:hAnsi="Times New Roman"/>
          <w:lang w:eastAsia="ru-RU"/>
        </w:rPr>
        <w:t>2.3.</w:t>
      </w:r>
      <w:r w:rsidRPr="00F3453F">
        <w:rPr>
          <w:rFonts w:ascii="Times New Roman" w:eastAsia="Times New Roman" w:hAnsi="Times New Roman"/>
          <w:lang w:eastAsia="ru-RU"/>
        </w:rPr>
        <w:tab/>
        <w:t xml:space="preserve">Окончательный платеж за вычетом суммы задатка в размере </w:t>
      </w:r>
      <w:r w:rsidR="00D14487" w:rsidRPr="00F3453F">
        <w:rPr>
          <w:rFonts w:ascii="Times New Roman" w:eastAsia="Times New Roman" w:hAnsi="Times New Roman"/>
          <w:lang w:eastAsia="ru-RU"/>
        </w:rPr>
        <w:t>____________</w:t>
      </w:r>
      <w:r w:rsidRPr="00F3453F">
        <w:rPr>
          <w:rFonts w:ascii="Times New Roman" w:eastAsia="Times New Roman" w:hAnsi="Times New Roman"/>
          <w:lang w:eastAsia="ru-RU"/>
        </w:rPr>
        <w:t xml:space="preserve"> (</w:t>
      </w:r>
      <w:r w:rsidR="00D14487" w:rsidRPr="00F3453F">
        <w:rPr>
          <w:rFonts w:ascii="Times New Roman" w:eastAsia="Times New Roman" w:hAnsi="Times New Roman"/>
          <w:lang w:eastAsia="ru-RU"/>
        </w:rPr>
        <w:t>_____</w:t>
      </w:r>
      <w:r w:rsidRPr="00F3453F">
        <w:rPr>
          <w:rFonts w:ascii="Times New Roman" w:eastAsia="Times New Roman" w:hAnsi="Times New Roman"/>
          <w:lang w:eastAsia="ru-RU"/>
        </w:rPr>
        <w:t>) руб., покупатель обязуется уплатить не позднее 30 (тридцати) дней с момента заключения настоящего договора путем зачисления оставшейся стоимости имущества на счет указанный в реквизитах сторон.</w:t>
      </w:r>
    </w:p>
    <w:p w:rsidR="006C000F" w:rsidRDefault="006C000F" w:rsidP="006C00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F3453F">
        <w:rPr>
          <w:rFonts w:ascii="Times New Roman" w:eastAsia="Times New Roman" w:hAnsi="Times New Roman"/>
          <w:lang w:eastAsia="ru-RU"/>
        </w:rPr>
        <w:t>2.4.  В случае отказа Покупателем от оплаты предмета договора, договор расторгается в одностороннем порядке и задаток не возвращается.</w:t>
      </w:r>
    </w:p>
    <w:p w:rsidR="00D74E74" w:rsidRPr="00F3453F" w:rsidRDefault="00D74E74" w:rsidP="006C00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2.5. </w:t>
      </w:r>
      <w:r>
        <w:rPr>
          <w:rFonts w:ascii="Times New Roman" w:eastAsia="Times New Roman" w:hAnsi="Times New Roman"/>
          <w:lang w:eastAsia="ru-RU"/>
        </w:rPr>
        <w:tab/>
        <w:t>Расходы, связанные с отчуждением доли в обществе ___________, в том числе заверение договора купли-продажи доли у нотариуса возлагаются на покупателя.</w:t>
      </w:r>
    </w:p>
    <w:p w:rsidR="006C000F" w:rsidRPr="00F3453F" w:rsidRDefault="006C000F" w:rsidP="006C00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lang w:eastAsia="ru-RU"/>
        </w:rPr>
      </w:pPr>
    </w:p>
    <w:p w:rsidR="006C000F" w:rsidRPr="00F3453F" w:rsidRDefault="006C000F" w:rsidP="006C00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F3453F">
        <w:rPr>
          <w:rFonts w:ascii="Times New Roman" w:eastAsia="Times New Roman" w:hAnsi="Times New Roman"/>
          <w:b/>
          <w:lang w:eastAsia="ru-RU"/>
        </w:rPr>
        <w:t xml:space="preserve">3. </w:t>
      </w:r>
      <w:r w:rsidR="00337DC5" w:rsidRPr="00F3453F">
        <w:rPr>
          <w:rFonts w:ascii="Times New Roman" w:eastAsia="Times New Roman" w:hAnsi="Times New Roman"/>
          <w:b/>
          <w:lang w:eastAsia="ru-RU"/>
        </w:rPr>
        <w:t>Переход  права собственности</w:t>
      </w:r>
    </w:p>
    <w:p w:rsidR="00337DC5" w:rsidRPr="00F3453F" w:rsidRDefault="006C000F" w:rsidP="006C00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F3453F">
        <w:rPr>
          <w:rFonts w:ascii="Times New Roman" w:eastAsia="Times New Roman" w:hAnsi="Times New Roman"/>
          <w:lang w:eastAsia="ru-RU"/>
        </w:rPr>
        <w:t>3.1.</w:t>
      </w:r>
      <w:r w:rsidRPr="00F3453F">
        <w:rPr>
          <w:rFonts w:ascii="Times New Roman" w:eastAsia="Times New Roman" w:hAnsi="Times New Roman"/>
          <w:lang w:eastAsia="ru-RU"/>
        </w:rPr>
        <w:tab/>
      </w:r>
      <w:r w:rsidR="00337DC5" w:rsidRPr="00F3453F">
        <w:rPr>
          <w:rFonts w:ascii="Times New Roman" w:eastAsia="Times New Roman" w:hAnsi="Times New Roman"/>
          <w:lang w:eastAsia="ru-RU"/>
        </w:rPr>
        <w:t>Право собственности на Долю переходит от Продавца к Покупателю с момента внесения соответствующей записи в ЕГРЮЛ.</w:t>
      </w:r>
    </w:p>
    <w:p w:rsidR="00337DC5" w:rsidRPr="00F3453F" w:rsidRDefault="00337DC5" w:rsidP="006C00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F3453F">
        <w:rPr>
          <w:rFonts w:ascii="Times New Roman" w:eastAsia="Times New Roman" w:hAnsi="Times New Roman"/>
          <w:lang w:eastAsia="ru-RU"/>
        </w:rPr>
        <w:t xml:space="preserve">3.2. </w:t>
      </w:r>
      <w:r w:rsidRPr="00F3453F">
        <w:rPr>
          <w:rFonts w:ascii="Times New Roman" w:eastAsia="Times New Roman" w:hAnsi="Times New Roman"/>
          <w:lang w:eastAsia="ru-RU"/>
        </w:rPr>
        <w:tab/>
        <w:t>Одновременно к Покупателю переходят все права и обязанности участника ООО _______, возникшие до заключения Договора, за исключением дополнительных прав  и обязанностей Продавца, если такие имеются.</w:t>
      </w:r>
    </w:p>
    <w:p w:rsidR="006C000F" w:rsidRDefault="00337DC5" w:rsidP="006C00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F3453F">
        <w:rPr>
          <w:rFonts w:ascii="Times New Roman" w:eastAsia="Times New Roman" w:hAnsi="Times New Roman"/>
          <w:lang w:eastAsia="ru-RU"/>
        </w:rPr>
        <w:t xml:space="preserve">3.3. </w:t>
      </w:r>
      <w:r w:rsidRPr="00F3453F">
        <w:rPr>
          <w:rFonts w:ascii="Times New Roman" w:eastAsia="Times New Roman" w:hAnsi="Times New Roman"/>
          <w:lang w:eastAsia="ru-RU"/>
        </w:rPr>
        <w:tab/>
        <w:t>Нотариус, удостоверивший Договор, в течение ___ дней календарных со дня удостоверения</w:t>
      </w:r>
      <w:r w:rsidR="007B17DE" w:rsidRPr="00F3453F">
        <w:rPr>
          <w:rFonts w:ascii="Times New Roman" w:eastAsia="Times New Roman" w:hAnsi="Times New Roman"/>
          <w:lang w:eastAsia="ru-RU"/>
        </w:rPr>
        <w:t xml:space="preserve"> полной оплаты Доли Покупателем</w:t>
      </w:r>
      <w:r w:rsidRPr="00F3453F">
        <w:rPr>
          <w:rFonts w:ascii="Times New Roman" w:eastAsia="Times New Roman" w:hAnsi="Times New Roman"/>
          <w:lang w:eastAsia="ru-RU"/>
        </w:rPr>
        <w:t xml:space="preserve">, подает в орган, осуществляющий государственную регистрацию юридических лиц, заявление о внесении соответствующих изменений в ЕГРЮЛ в форме электронного документа, подписанного усиленной квалифицированной </w:t>
      </w:r>
      <w:r w:rsidR="007B17DE" w:rsidRPr="00F3453F">
        <w:rPr>
          <w:rFonts w:ascii="Times New Roman" w:eastAsia="Times New Roman" w:hAnsi="Times New Roman"/>
          <w:lang w:eastAsia="ru-RU"/>
        </w:rPr>
        <w:t xml:space="preserve"> подписью данного нотариуса.</w:t>
      </w:r>
      <w:r w:rsidR="006C000F" w:rsidRPr="00F3453F">
        <w:rPr>
          <w:rFonts w:ascii="Times New Roman" w:eastAsia="Times New Roman" w:hAnsi="Times New Roman"/>
          <w:lang w:eastAsia="ru-RU"/>
        </w:rPr>
        <w:t xml:space="preserve"> </w:t>
      </w:r>
    </w:p>
    <w:p w:rsidR="00D74E74" w:rsidRPr="00F3453F" w:rsidRDefault="00D74E74" w:rsidP="006C00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</w:p>
    <w:p w:rsidR="006C000F" w:rsidRPr="00F3453F" w:rsidRDefault="006C000F" w:rsidP="006C00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F3453F">
        <w:rPr>
          <w:rFonts w:ascii="Times New Roman" w:eastAsia="Times New Roman" w:hAnsi="Times New Roman"/>
          <w:b/>
          <w:lang w:eastAsia="ru-RU"/>
        </w:rPr>
        <w:lastRenderedPageBreak/>
        <w:t>4. Ответственность Сторон</w:t>
      </w:r>
    </w:p>
    <w:p w:rsidR="006C000F" w:rsidRPr="00F3453F" w:rsidRDefault="006C000F" w:rsidP="006C00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F3453F">
        <w:rPr>
          <w:rFonts w:ascii="Times New Roman" w:eastAsia="Times New Roman" w:hAnsi="Times New Roman"/>
          <w:lang w:eastAsia="ru-RU"/>
        </w:rPr>
        <w:t>4.1.</w:t>
      </w:r>
      <w:r w:rsidRPr="00F3453F">
        <w:rPr>
          <w:rFonts w:ascii="Times New Roman" w:eastAsia="Times New Roman" w:hAnsi="Times New Roman"/>
          <w:lang w:eastAsia="ru-RU"/>
        </w:rPr>
        <w:tab/>
        <w:t xml:space="preserve">В случае нарушения одной из Сторон обязательств по данному договору, Сторона, нарушившая условия договора, несет ответственность в соответствии с действующим законодательством РФ. </w:t>
      </w:r>
    </w:p>
    <w:p w:rsidR="006C000F" w:rsidRPr="00F3453F" w:rsidRDefault="006C000F" w:rsidP="006C00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F3453F">
        <w:rPr>
          <w:rFonts w:ascii="Times New Roman" w:eastAsia="Times New Roman" w:hAnsi="Times New Roman"/>
          <w:lang w:eastAsia="ru-RU"/>
        </w:rPr>
        <w:t>4.2.</w:t>
      </w:r>
      <w:r w:rsidRPr="00F3453F">
        <w:rPr>
          <w:rFonts w:ascii="Times New Roman" w:eastAsia="Times New Roman" w:hAnsi="Times New Roman"/>
          <w:lang w:eastAsia="ru-RU"/>
        </w:rPr>
        <w:tab/>
        <w:t>Любая из Сторон вправе отказаться от исполнения своих обязательств по договору в случае неисполнения либо ненадлежащего исполнения другой Стороной ее обязательств. При этом Стороны обязаны возвратить все полученное по сделке.</w:t>
      </w:r>
    </w:p>
    <w:p w:rsidR="006C000F" w:rsidRPr="00F3453F" w:rsidRDefault="006C000F" w:rsidP="006C00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F3453F">
        <w:rPr>
          <w:rFonts w:ascii="Times New Roman" w:eastAsia="Times New Roman" w:hAnsi="Times New Roman"/>
          <w:lang w:eastAsia="ru-RU"/>
        </w:rPr>
        <w:t xml:space="preserve">4.3.  Стороны освобождаются от ответственности при наступлении форс-мажорных обстоятельств. </w:t>
      </w:r>
    </w:p>
    <w:p w:rsidR="006C000F" w:rsidRPr="00F3453F" w:rsidRDefault="006C000F" w:rsidP="006C00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F3453F">
        <w:rPr>
          <w:rFonts w:ascii="Times New Roman" w:eastAsia="Times New Roman" w:hAnsi="Times New Roman"/>
          <w:b/>
          <w:lang w:eastAsia="ru-RU"/>
        </w:rPr>
        <w:t>5. Заключительные положения</w:t>
      </w:r>
    </w:p>
    <w:p w:rsidR="006C000F" w:rsidRPr="00F3453F" w:rsidRDefault="006C000F" w:rsidP="006C00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F3453F">
        <w:rPr>
          <w:rFonts w:ascii="Times New Roman" w:eastAsia="Times New Roman" w:hAnsi="Times New Roman"/>
          <w:lang w:eastAsia="ru-RU"/>
        </w:rPr>
        <w:t>5.1.</w:t>
      </w:r>
      <w:r w:rsidRPr="00F3453F">
        <w:rPr>
          <w:rFonts w:ascii="Times New Roman" w:eastAsia="Times New Roman" w:hAnsi="Times New Roman"/>
          <w:lang w:eastAsia="ru-RU"/>
        </w:rPr>
        <w:tab/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</w:t>
      </w:r>
      <w:proofErr w:type="spellStart"/>
      <w:r w:rsidRPr="00F3453F">
        <w:rPr>
          <w:rFonts w:ascii="Times New Roman" w:eastAsia="Times New Roman" w:hAnsi="Times New Roman"/>
          <w:lang w:eastAsia="ru-RU"/>
        </w:rPr>
        <w:t>будь-то</w:t>
      </w:r>
      <w:proofErr w:type="spellEnd"/>
      <w:r w:rsidRPr="00F3453F">
        <w:rPr>
          <w:rFonts w:ascii="Times New Roman" w:eastAsia="Times New Roman" w:hAnsi="Times New Roman"/>
          <w:lang w:eastAsia="ru-RU"/>
        </w:rPr>
        <w:t xml:space="preserve"> в устной или письменной форме, до заключения настоящего договора, кроме договора о внесении задатка.</w:t>
      </w:r>
    </w:p>
    <w:p w:rsidR="006C000F" w:rsidRPr="00F3453F" w:rsidRDefault="006C000F" w:rsidP="006C00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F3453F">
        <w:rPr>
          <w:rFonts w:ascii="Times New Roman" w:eastAsia="Times New Roman" w:hAnsi="Times New Roman"/>
          <w:lang w:eastAsia="ru-RU"/>
        </w:rPr>
        <w:t>5.2.</w:t>
      </w:r>
      <w:r w:rsidRPr="00F3453F">
        <w:rPr>
          <w:rFonts w:ascii="Times New Roman" w:eastAsia="Times New Roman" w:hAnsi="Times New Roman"/>
          <w:lang w:eastAsia="ru-RU"/>
        </w:rPr>
        <w:tab/>
        <w:t xml:space="preserve">Все изменения и дополнения к договору осуществляются в письменной форме и признаются действительными в случае подписания их обеими Сторонами. </w:t>
      </w:r>
    </w:p>
    <w:p w:rsidR="006C000F" w:rsidRPr="00F3453F" w:rsidRDefault="006C000F" w:rsidP="006C00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F3453F">
        <w:rPr>
          <w:rFonts w:ascii="Times New Roman" w:eastAsia="Times New Roman" w:hAnsi="Times New Roman"/>
          <w:lang w:eastAsia="ru-RU"/>
        </w:rPr>
        <w:t>5.3.</w:t>
      </w:r>
      <w:r w:rsidRPr="00F3453F">
        <w:rPr>
          <w:rFonts w:ascii="Times New Roman" w:eastAsia="Times New Roman" w:hAnsi="Times New Roman"/>
          <w:lang w:eastAsia="ru-RU"/>
        </w:rPr>
        <w:tab/>
        <w:t>Все разногласия, возникающие из данного договора, Стороны будут стараться решить мирным путем.</w:t>
      </w:r>
    </w:p>
    <w:p w:rsidR="006C000F" w:rsidRPr="00F3453F" w:rsidRDefault="006C000F" w:rsidP="006C00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F3453F">
        <w:rPr>
          <w:rFonts w:ascii="Times New Roman" w:eastAsia="Times New Roman" w:hAnsi="Times New Roman"/>
          <w:lang w:eastAsia="ru-RU"/>
        </w:rPr>
        <w:t>5.4.</w:t>
      </w:r>
      <w:r w:rsidRPr="00F3453F">
        <w:rPr>
          <w:rFonts w:ascii="Times New Roman" w:eastAsia="Times New Roman" w:hAnsi="Times New Roman"/>
          <w:lang w:eastAsia="ru-RU"/>
        </w:rPr>
        <w:tab/>
        <w:t xml:space="preserve">Настоящий договор составлен в 2 (двух) экземплярах, один экземпляр выдается </w:t>
      </w:r>
      <w:r w:rsidRPr="00F3453F">
        <w:rPr>
          <w:rFonts w:ascii="Times New Roman" w:eastAsia="Times New Roman" w:hAnsi="Times New Roman"/>
          <w:bCs/>
          <w:lang w:eastAsia="ru-RU"/>
        </w:rPr>
        <w:t>Покупателю,</w:t>
      </w:r>
      <w:r w:rsidRPr="00F3453F">
        <w:rPr>
          <w:rFonts w:ascii="Times New Roman" w:eastAsia="Times New Roman" w:hAnsi="Times New Roman"/>
          <w:lang w:eastAsia="ru-RU"/>
        </w:rPr>
        <w:t xml:space="preserve"> второй экземпляр выдается конкурсному управляющему.</w:t>
      </w:r>
    </w:p>
    <w:p w:rsidR="006C000F" w:rsidRPr="00F3453F" w:rsidRDefault="006C000F" w:rsidP="006C00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val="x-none" w:eastAsia="x-none"/>
        </w:rPr>
      </w:pPr>
      <w:r w:rsidRPr="00F3453F">
        <w:rPr>
          <w:rFonts w:ascii="Times New Roman" w:eastAsia="Times New Roman" w:hAnsi="Times New Roman"/>
          <w:b/>
          <w:lang w:val="x-none" w:eastAsia="x-none"/>
        </w:rPr>
        <w:t xml:space="preserve"> 6. Реквизиты сторон</w:t>
      </w:r>
    </w:p>
    <w:tbl>
      <w:tblPr>
        <w:tblW w:w="9790" w:type="dxa"/>
        <w:jc w:val="center"/>
        <w:tblInd w:w="108" w:type="dxa"/>
        <w:tblLook w:val="01E0" w:firstRow="1" w:lastRow="1" w:firstColumn="1" w:lastColumn="1" w:noHBand="0" w:noVBand="0"/>
      </w:tblPr>
      <w:tblGrid>
        <w:gridCol w:w="4979"/>
        <w:gridCol w:w="4811"/>
      </w:tblGrid>
      <w:tr w:rsidR="006C000F" w:rsidRPr="00F3453F" w:rsidTr="00E7612F">
        <w:trPr>
          <w:trHeight w:val="7271"/>
          <w:jc w:val="center"/>
        </w:trPr>
        <w:tc>
          <w:tcPr>
            <w:tcW w:w="4979" w:type="dxa"/>
          </w:tcPr>
          <w:p w:rsidR="006C000F" w:rsidRPr="00F3453F" w:rsidRDefault="006C0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C000F" w:rsidRPr="00F3453F" w:rsidRDefault="006C0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3453F">
              <w:rPr>
                <w:rFonts w:ascii="Times New Roman" w:eastAsia="Times New Roman" w:hAnsi="Times New Roman"/>
                <w:b/>
                <w:lang w:eastAsia="ru-RU"/>
              </w:rPr>
              <w:t>Продавец:</w:t>
            </w:r>
          </w:p>
          <w:p w:rsidR="00A6778A" w:rsidRPr="00F3453F" w:rsidRDefault="00A6778A" w:rsidP="00A6778A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74E74" w:rsidRPr="00D74E74" w:rsidRDefault="00D74E74" w:rsidP="00D74E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D74E74">
              <w:rPr>
                <w:rFonts w:ascii="Times New Roman" w:eastAsiaTheme="minorHAnsi" w:hAnsi="Times New Roman"/>
                <w:color w:val="000000"/>
              </w:rPr>
              <w:t xml:space="preserve">ООО «СУ-5 ТРЕСТ ЛИПЕЦКСТРОЙ» (ОГРН1134827002573 ИНН4823057169; 398005,г.Липецк </w:t>
            </w:r>
            <w:proofErr w:type="spellStart"/>
            <w:r w:rsidRPr="00D74E74">
              <w:rPr>
                <w:rFonts w:ascii="Times New Roman" w:eastAsiaTheme="minorHAnsi" w:hAnsi="Times New Roman"/>
                <w:color w:val="000000"/>
              </w:rPr>
              <w:t>ул.Ферросплавная</w:t>
            </w:r>
            <w:proofErr w:type="spellEnd"/>
            <w:r w:rsidRPr="00D74E74">
              <w:rPr>
                <w:rFonts w:ascii="Times New Roman" w:eastAsiaTheme="minorHAnsi" w:hAnsi="Times New Roman"/>
                <w:color w:val="000000"/>
              </w:rPr>
              <w:t xml:space="preserve"> вл.40 </w:t>
            </w:r>
            <w:proofErr w:type="spellStart"/>
            <w:r w:rsidRPr="00D74E74">
              <w:rPr>
                <w:rFonts w:ascii="Times New Roman" w:eastAsiaTheme="minorHAnsi" w:hAnsi="Times New Roman"/>
                <w:color w:val="000000"/>
              </w:rPr>
              <w:t>корп.А</w:t>
            </w:r>
            <w:proofErr w:type="spellEnd"/>
            <w:r w:rsidRPr="00D74E74">
              <w:rPr>
                <w:rFonts w:ascii="Times New Roman" w:eastAsiaTheme="minorHAnsi" w:hAnsi="Times New Roman"/>
                <w:color w:val="000000"/>
              </w:rPr>
              <w:t xml:space="preserve"> пом.3</w:t>
            </w:r>
            <w:r w:rsidRPr="00D74E74">
              <w:rPr>
                <w:rFonts w:ascii="Times New Roman" w:eastAsiaTheme="minorHAnsi" w:hAnsi="Times New Roman"/>
              </w:rPr>
              <w:t>)</w:t>
            </w:r>
            <w:r w:rsidRPr="00D74E74">
              <w:rPr>
                <w:rFonts w:asciiTheme="minorHAnsi" w:eastAsiaTheme="minorHAnsi" w:hAnsiTheme="minorHAnsi" w:cstheme="minorBidi"/>
              </w:rPr>
              <w:t xml:space="preserve"> </w:t>
            </w:r>
            <w:r w:rsidRPr="00D74E74">
              <w:rPr>
                <w:rFonts w:ascii="Times New Roman" w:eastAsia="Times New Roman" w:hAnsi="Times New Roman"/>
                <w:lang w:eastAsia="ru-RU"/>
              </w:rPr>
              <w:t xml:space="preserve">в лице конкурсного управляющего </w:t>
            </w:r>
            <w:proofErr w:type="spellStart"/>
            <w:r w:rsidRPr="00D74E74">
              <w:rPr>
                <w:rFonts w:ascii="Times New Roman" w:eastAsia="Times New Roman" w:hAnsi="Times New Roman"/>
                <w:color w:val="000000"/>
                <w:lang w:eastAsia="ar-SA"/>
              </w:rPr>
              <w:t>Щенникова</w:t>
            </w:r>
            <w:proofErr w:type="spellEnd"/>
            <w:r w:rsidRPr="00D74E74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Олега Евгеньевича</w:t>
            </w:r>
            <w:r w:rsidRPr="00D74E74">
              <w:rPr>
                <w:rFonts w:ascii="Times New Roman" w:hAnsi="Times New Roman"/>
                <w:noProof/>
                <w:color w:val="000000"/>
              </w:rPr>
              <w:t xml:space="preserve"> (</w:t>
            </w:r>
            <w:r w:rsidRPr="00D74E74">
              <w:rPr>
                <w:rFonts w:ascii="Pragmatica Cond Book" w:eastAsiaTheme="minorHAnsi" w:hAnsi="Pragmatica Cond Book" w:cstheme="minorBidi"/>
                <w:color w:val="000000"/>
              </w:rPr>
              <w:t xml:space="preserve">ИНН372900087160 СНИЛС06823001638, 153012 </w:t>
            </w:r>
            <w:proofErr w:type="spellStart"/>
            <w:r w:rsidRPr="00D74E74">
              <w:rPr>
                <w:rFonts w:ascii="Pragmatica Cond Book" w:eastAsiaTheme="minorHAnsi" w:hAnsi="Pragmatica Cond Book" w:cstheme="minorBidi"/>
                <w:color w:val="000000"/>
              </w:rPr>
              <w:t>г.Иваново</w:t>
            </w:r>
            <w:proofErr w:type="spellEnd"/>
            <w:r w:rsidRPr="00D74E74">
              <w:rPr>
                <w:rFonts w:ascii="Pragmatica Cond Book" w:eastAsiaTheme="minorHAnsi" w:hAnsi="Pragmatica Cond Book" w:cstheme="minorBidi"/>
                <w:color w:val="000000"/>
              </w:rPr>
              <w:t xml:space="preserve"> </w:t>
            </w:r>
            <w:proofErr w:type="spellStart"/>
            <w:r w:rsidRPr="00D74E74">
              <w:rPr>
                <w:rFonts w:ascii="Pragmatica Cond Book" w:eastAsiaTheme="minorHAnsi" w:hAnsi="Pragmatica Cond Book" w:cstheme="minorBidi"/>
                <w:color w:val="000000"/>
              </w:rPr>
              <w:t>ул.Пушкина</w:t>
            </w:r>
            <w:proofErr w:type="spellEnd"/>
            <w:r w:rsidRPr="00D74E74">
              <w:rPr>
                <w:rFonts w:ascii="Pragmatica Cond Book" w:eastAsiaTheme="minorHAnsi" w:hAnsi="Pragmatica Cond Book" w:cstheme="minorBidi"/>
                <w:color w:val="000000"/>
              </w:rPr>
              <w:t xml:space="preserve"> д.32 этаж 3), член Ассоциации «СГАУ» (ОГРН1028600516735, ИНН8601019434, </w:t>
            </w:r>
            <w:proofErr w:type="spellStart"/>
            <w:r w:rsidRPr="00D74E74">
              <w:rPr>
                <w:rFonts w:ascii="Pragmatica Cond Book" w:eastAsiaTheme="minorHAnsi" w:hAnsi="Pragmatica Cond Book" w:cstheme="minorBidi"/>
                <w:color w:val="000000"/>
              </w:rPr>
              <w:t>г.Москва</w:t>
            </w:r>
            <w:proofErr w:type="spellEnd"/>
            <w:r w:rsidRPr="00D74E74">
              <w:rPr>
                <w:rFonts w:ascii="Pragmatica Cond Book" w:eastAsiaTheme="minorHAnsi" w:hAnsi="Pragmatica Cond Book" w:cstheme="minorBidi"/>
                <w:color w:val="000000"/>
              </w:rPr>
              <w:t xml:space="preserve"> </w:t>
            </w:r>
            <w:proofErr w:type="spellStart"/>
            <w:r w:rsidRPr="00D74E74">
              <w:rPr>
                <w:rFonts w:ascii="Pragmatica Cond Book" w:eastAsiaTheme="minorHAnsi" w:hAnsi="Pragmatica Cond Book" w:cstheme="minorBidi"/>
                <w:color w:val="000000"/>
              </w:rPr>
              <w:t>Бережковская</w:t>
            </w:r>
            <w:proofErr w:type="spellEnd"/>
            <w:r w:rsidRPr="00D74E74">
              <w:rPr>
                <w:rFonts w:ascii="Pragmatica Cond Book" w:eastAsiaTheme="minorHAnsi" w:hAnsi="Pragmatica Cond Book" w:cstheme="minorBidi"/>
                <w:color w:val="000000"/>
              </w:rPr>
              <w:t xml:space="preserve"> наб.д.10 оф.200)</w:t>
            </w:r>
            <w:r w:rsidRPr="00D74E74">
              <w:rPr>
                <w:rFonts w:ascii="Times New Roman" w:hAnsi="Times New Roman"/>
                <w:color w:val="000000"/>
              </w:rPr>
              <w:t xml:space="preserve">, </w:t>
            </w:r>
            <w:r w:rsidRPr="00D74E74">
              <w:rPr>
                <w:rFonts w:ascii="Times New Roman" w:eastAsia="Times New Roman" w:hAnsi="Times New Roman"/>
                <w:lang w:eastAsia="ru-RU"/>
              </w:rPr>
              <w:t xml:space="preserve">действующего на основании </w:t>
            </w:r>
            <w:r w:rsidRPr="00D74E74">
              <w:rPr>
                <w:rFonts w:ascii="Times New Roman" w:eastAsia="Times New Roman" w:hAnsi="Times New Roman"/>
                <w:noProof/>
                <w:lang w:eastAsia="ru-RU"/>
              </w:rPr>
              <w:t>Определения Арбитражного суда Липецкой области от 28.05.2019 по делу А36-10724/2018.</w:t>
            </w:r>
          </w:p>
          <w:p w:rsidR="00D74E74" w:rsidRPr="00D74E74" w:rsidRDefault="00D74E74" w:rsidP="00D74E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D74E74" w:rsidRPr="00D74E74" w:rsidRDefault="00D74E74" w:rsidP="00D74E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D74E74">
              <w:rPr>
                <w:rFonts w:ascii="Times New Roman" w:eastAsia="Times New Roman" w:hAnsi="Times New Roman"/>
                <w:noProof/>
                <w:lang w:eastAsia="ru-RU"/>
              </w:rPr>
              <w:t>Счёт № 40702810717000014899</w:t>
            </w:r>
          </w:p>
          <w:p w:rsidR="00D74E74" w:rsidRPr="00D74E74" w:rsidRDefault="00D74E74" w:rsidP="00D74E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D74E74">
              <w:rPr>
                <w:rFonts w:ascii="Times New Roman" w:eastAsia="Times New Roman" w:hAnsi="Times New Roman"/>
                <w:noProof/>
                <w:lang w:eastAsia="ru-RU"/>
              </w:rPr>
              <w:t>ИНН 4823057169 КПП 482301001</w:t>
            </w:r>
          </w:p>
          <w:p w:rsidR="00D74E74" w:rsidRPr="00D74E74" w:rsidRDefault="00D74E74" w:rsidP="00D74E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D74E74">
              <w:rPr>
                <w:rFonts w:ascii="Times New Roman" w:eastAsia="Times New Roman" w:hAnsi="Times New Roman"/>
                <w:noProof/>
                <w:lang w:eastAsia="ru-RU"/>
              </w:rPr>
              <w:t>БИК 042406608</w:t>
            </w:r>
          </w:p>
          <w:p w:rsidR="00D74E74" w:rsidRPr="00D74E74" w:rsidRDefault="00D74E74" w:rsidP="00D74E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D74E74">
              <w:rPr>
                <w:rFonts w:ascii="Times New Roman" w:eastAsia="Times New Roman" w:hAnsi="Times New Roman"/>
                <w:noProof/>
                <w:lang w:eastAsia="ru-RU"/>
              </w:rPr>
              <w:t xml:space="preserve">Наименование банка: Ивановское отделение № 8639 ПАО Сбербанк </w:t>
            </w:r>
          </w:p>
          <w:p w:rsidR="00D74E74" w:rsidRPr="00D74E74" w:rsidRDefault="00D74E74" w:rsidP="00D74E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D74E74">
              <w:rPr>
                <w:rFonts w:ascii="Times New Roman" w:eastAsia="Times New Roman" w:hAnsi="Times New Roman"/>
                <w:noProof/>
                <w:lang w:eastAsia="ru-RU"/>
              </w:rPr>
              <w:t>к/с 30101810000000000608</w:t>
            </w:r>
          </w:p>
          <w:p w:rsidR="00D74E74" w:rsidRPr="00D74E74" w:rsidRDefault="00D74E74" w:rsidP="00D74E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D74E74" w:rsidRPr="00D74E74" w:rsidRDefault="00D74E74" w:rsidP="00D74E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74E74" w:rsidRPr="00D74E74" w:rsidRDefault="00D74E74" w:rsidP="00D74E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C000F" w:rsidRPr="00F3453F" w:rsidRDefault="00D74E74" w:rsidP="00D74E74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/>
              </w:rPr>
            </w:pPr>
            <w:r w:rsidRPr="00D74E74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E7612F">
              <w:rPr>
                <w:rFonts w:ascii="Times New Roman" w:eastAsia="Times New Roman" w:hAnsi="Times New Roman"/>
                <w:lang w:eastAsia="ru-RU"/>
              </w:rPr>
              <w:t xml:space="preserve">                      </w:t>
            </w:r>
            <w:bookmarkStart w:id="0" w:name="_GoBack"/>
            <w:bookmarkEnd w:id="0"/>
            <w:r w:rsidRPr="00D74E74">
              <w:rPr>
                <w:rFonts w:ascii="Times New Roman" w:eastAsia="Times New Roman" w:hAnsi="Times New Roman"/>
                <w:lang w:eastAsia="ru-RU"/>
              </w:rPr>
              <w:t>_____________/</w:t>
            </w:r>
            <w:r w:rsidR="00E7612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E7612F">
              <w:rPr>
                <w:rFonts w:ascii="Times New Roman" w:eastAsia="Times New Roman" w:hAnsi="Times New Roman"/>
                <w:lang w:eastAsia="ru-RU"/>
              </w:rPr>
              <w:t>Щенников</w:t>
            </w:r>
            <w:proofErr w:type="spellEnd"/>
            <w:r w:rsidR="00E7612F">
              <w:rPr>
                <w:rFonts w:ascii="Times New Roman" w:eastAsia="Times New Roman" w:hAnsi="Times New Roman"/>
                <w:lang w:eastAsia="ru-RU"/>
              </w:rPr>
              <w:t xml:space="preserve"> О.Е.</w:t>
            </w:r>
          </w:p>
          <w:p w:rsidR="006C000F" w:rsidRPr="00F3453F" w:rsidRDefault="006C000F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/>
              </w:rPr>
            </w:pPr>
          </w:p>
          <w:p w:rsidR="006C000F" w:rsidRPr="00F3453F" w:rsidRDefault="006C000F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/>
              </w:rPr>
            </w:pPr>
          </w:p>
          <w:p w:rsidR="006C000F" w:rsidRPr="00F3453F" w:rsidRDefault="006C000F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/>
              </w:rPr>
            </w:pPr>
          </w:p>
          <w:p w:rsidR="006C000F" w:rsidRPr="00F3453F" w:rsidRDefault="006C000F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/>
              </w:rPr>
            </w:pPr>
          </w:p>
          <w:p w:rsidR="006C000F" w:rsidRPr="00F3453F" w:rsidRDefault="006C000F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/>
              </w:rPr>
            </w:pPr>
          </w:p>
          <w:p w:rsidR="006C000F" w:rsidRPr="00F3453F" w:rsidRDefault="006C000F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/>
              </w:rPr>
            </w:pPr>
          </w:p>
          <w:p w:rsidR="006C000F" w:rsidRPr="00F3453F" w:rsidRDefault="006C000F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/>
              </w:rPr>
            </w:pPr>
          </w:p>
          <w:p w:rsidR="006C000F" w:rsidRPr="00F3453F" w:rsidRDefault="006C000F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/>
              </w:rPr>
            </w:pPr>
          </w:p>
          <w:p w:rsidR="006C000F" w:rsidRPr="00F3453F" w:rsidRDefault="006C000F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/>
              </w:rPr>
            </w:pPr>
          </w:p>
          <w:p w:rsidR="006C000F" w:rsidRPr="00F3453F" w:rsidRDefault="006C000F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/>
              </w:rPr>
            </w:pPr>
          </w:p>
          <w:p w:rsidR="006C000F" w:rsidRPr="00F3453F" w:rsidRDefault="006C000F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11" w:type="dxa"/>
          </w:tcPr>
          <w:p w:rsidR="006C000F" w:rsidRPr="00F3453F" w:rsidRDefault="006C000F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C000F" w:rsidRPr="00F3453F" w:rsidRDefault="006C000F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3453F">
              <w:rPr>
                <w:rFonts w:ascii="Times New Roman" w:eastAsia="Times New Roman" w:hAnsi="Times New Roman"/>
                <w:b/>
                <w:lang w:eastAsia="ru-RU"/>
              </w:rPr>
              <w:t>Покупатель:</w:t>
            </w:r>
          </w:p>
          <w:p w:rsidR="006C000F" w:rsidRPr="00F3453F" w:rsidRDefault="006C000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C000F" w:rsidRPr="00F3453F" w:rsidRDefault="006C0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C000F" w:rsidRPr="00F3453F" w:rsidRDefault="006C0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C000F" w:rsidRPr="00F3453F" w:rsidRDefault="006C0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C000F" w:rsidRPr="00F3453F" w:rsidRDefault="006C0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C000F" w:rsidRPr="00F3453F" w:rsidRDefault="006C0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C000F" w:rsidRPr="00F3453F" w:rsidRDefault="006C0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C000F" w:rsidRPr="00F3453F" w:rsidRDefault="006C0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C000F" w:rsidRPr="00F3453F" w:rsidRDefault="006C0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C000F" w:rsidRPr="00F3453F" w:rsidRDefault="006C0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C000F" w:rsidRPr="00F3453F" w:rsidRDefault="006C0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C000F" w:rsidRPr="00F3453F" w:rsidRDefault="006C0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C000F" w:rsidRPr="00F3453F" w:rsidRDefault="006C0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453F">
              <w:rPr>
                <w:rFonts w:ascii="Times New Roman" w:eastAsia="Times New Roman" w:hAnsi="Times New Roman"/>
                <w:lang w:eastAsia="ru-RU"/>
              </w:rPr>
              <w:t xml:space="preserve">            _______________________</w:t>
            </w:r>
          </w:p>
          <w:p w:rsidR="006C000F" w:rsidRPr="00F3453F" w:rsidRDefault="006C000F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45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C000F" w:rsidRPr="00F3453F" w:rsidRDefault="006C000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C000F" w:rsidRPr="00F3453F" w:rsidRDefault="006C000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C000F" w:rsidRPr="00F3453F" w:rsidRDefault="006C000F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6C000F" w:rsidRPr="00F3453F" w:rsidRDefault="006C000F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6C000F" w:rsidRPr="00F3453F" w:rsidRDefault="006C000F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6C000F" w:rsidRPr="00F3453F" w:rsidRDefault="006C000F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6C000F" w:rsidRPr="00F3453F" w:rsidRDefault="006C0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56F7D" w:rsidRDefault="00956F7D"/>
    <w:sectPr w:rsidR="0095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 Cond Book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B5"/>
    <w:rsid w:val="00094A9D"/>
    <w:rsid w:val="00207996"/>
    <w:rsid w:val="00291086"/>
    <w:rsid w:val="00337DC5"/>
    <w:rsid w:val="004014B5"/>
    <w:rsid w:val="004C7EAD"/>
    <w:rsid w:val="0054243F"/>
    <w:rsid w:val="00667EBE"/>
    <w:rsid w:val="006C000F"/>
    <w:rsid w:val="007B17DE"/>
    <w:rsid w:val="00805C86"/>
    <w:rsid w:val="0085400A"/>
    <w:rsid w:val="00862A3B"/>
    <w:rsid w:val="008E677D"/>
    <w:rsid w:val="008F516E"/>
    <w:rsid w:val="00956F7D"/>
    <w:rsid w:val="00A6778A"/>
    <w:rsid w:val="00D14487"/>
    <w:rsid w:val="00D72771"/>
    <w:rsid w:val="00D74E74"/>
    <w:rsid w:val="00E7612F"/>
    <w:rsid w:val="00F3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</dc:creator>
  <cp:lastModifiedBy>jurist4</cp:lastModifiedBy>
  <cp:revision>3</cp:revision>
  <dcterms:created xsi:type="dcterms:W3CDTF">2020-07-28T06:26:00Z</dcterms:created>
  <dcterms:modified xsi:type="dcterms:W3CDTF">2020-07-28T07:01:00Z</dcterms:modified>
</cp:coreProperties>
</file>