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ДОГОВОР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КУПЛИ-ПРОДАЖИ № </w:t>
      </w:r>
      <w:r w:rsidR="00AF40C6">
        <w:rPr>
          <w:rFonts w:ascii="Cambria" w:hAnsi="Cambria" w:cs="Times New Roman"/>
          <w:b/>
        </w:rPr>
        <w:t>1</w:t>
      </w:r>
    </w:p>
    <w:p w:rsidR="00315910" w:rsidRDefault="00315910" w:rsidP="00B94850">
      <w:pPr>
        <w:pStyle w:val="a5"/>
        <w:jc w:val="center"/>
        <w:rPr>
          <w:rFonts w:ascii="Cambria" w:hAnsi="Cambria" w:cs="Times New Roman"/>
          <w:b/>
        </w:rPr>
      </w:pPr>
    </w:p>
    <w:p w:rsidR="00315910" w:rsidRDefault="00315910" w:rsidP="00B94850">
      <w:pPr>
        <w:pStyle w:val="a3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«____» ____________________ 201</w:t>
      </w:r>
      <w:r w:rsidR="00966ED9" w:rsidRPr="00966ED9">
        <w:rPr>
          <w:rFonts w:ascii="Cambria" w:hAnsi="Cambria" w:cs="Times New Roman"/>
          <w:b/>
        </w:rPr>
        <w:t>9</w:t>
      </w:r>
      <w:r>
        <w:rPr>
          <w:rFonts w:ascii="Cambria" w:hAnsi="Cambria" w:cs="Times New Roman"/>
          <w:b/>
        </w:rPr>
        <w:t xml:space="preserve"> года</w:t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  <w:t xml:space="preserve">                                             </w:t>
      </w:r>
      <w:r>
        <w:rPr>
          <w:rFonts w:ascii="Cambria" w:hAnsi="Cambria" w:cs="Times New Roman"/>
          <w:b/>
        </w:rPr>
        <w:tab/>
        <w:t>город Казань</w:t>
      </w:r>
    </w:p>
    <w:p w:rsidR="00315910" w:rsidRDefault="00315910" w:rsidP="00B94850">
      <w:pPr>
        <w:rPr>
          <w:rFonts w:ascii="Cambria" w:hAnsi="Cambria"/>
          <w:b/>
          <w:snapToGrid w:val="0"/>
        </w:rPr>
      </w:pPr>
    </w:p>
    <w:p w:rsidR="00315910" w:rsidRPr="001948EC" w:rsidRDefault="00315910" w:rsidP="001948EC">
      <w:pPr>
        <w:spacing w:line="278" w:lineRule="exact"/>
        <w:ind w:right="318" w:firstLine="708"/>
        <w:jc w:val="both"/>
        <w:rPr>
          <w:sz w:val="22"/>
          <w:szCs w:val="22"/>
        </w:rPr>
      </w:pPr>
      <w:r w:rsidRPr="001948EC">
        <w:rPr>
          <w:b/>
          <w:bCs/>
          <w:sz w:val="22"/>
          <w:szCs w:val="22"/>
        </w:rPr>
        <w:t>Финансовый управляющий</w:t>
      </w:r>
      <w:r w:rsidRPr="001948EC">
        <w:rPr>
          <w:sz w:val="22"/>
          <w:szCs w:val="22"/>
        </w:rPr>
        <w:t xml:space="preserve"> </w:t>
      </w:r>
      <w:r w:rsidR="0000068D">
        <w:rPr>
          <w:b/>
          <w:sz w:val="22"/>
          <w:szCs w:val="22"/>
        </w:rPr>
        <w:t>Хакимов</w:t>
      </w:r>
      <w:r w:rsidR="00F651F2">
        <w:rPr>
          <w:b/>
          <w:sz w:val="22"/>
          <w:szCs w:val="22"/>
        </w:rPr>
        <w:t>а</w:t>
      </w:r>
      <w:r w:rsidR="0000068D">
        <w:rPr>
          <w:b/>
          <w:sz w:val="22"/>
          <w:szCs w:val="22"/>
        </w:rPr>
        <w:t xml:space="preserve"> </w:t>
      </w:r>
      <w:proofErr w:type="spellStart"/>
      <w:r w:rsidR="0000068D">
        <w:rPr>
          <w:b/>
          <w:sz w:val="22"/>
          <w:szCs w:val="22"/>
        </w:rPr>
        <w:t>Рамиль</w:t>
      </w:r>
      <w:proofErr w:type="spellEnd"/>
      <w:r w:rsidR="0000068D">
        <w:rPr>
          <w:b/>
          <w:sz w:val="22"/>
          <w:szCs w:val="22"/>
        </w:rPr>
        <w:t xml:space="preserve"> </w:t>
      </w:r>
      <w:proofErr w:type="spellStart"/>
      <w:r w:rsidR="0000068D">
        <w:rPr>
          <w:b/>
          <w:sz w:val="22"/>
          <w:szCs w:val="22"/>
        </w:rPr>
        <w:t>Равилович</w:t>
      </w:r>
      <w:r w:rsidR="00F651F2">
        <w:rPr>
          <w:b/>
          <w:sz w:val="22"/>
          <w:szCs w:val="22"/>
        </w:rPr>
        <w:t>а</w:t>
      </w:r>
      <w:proofErr w:type="spellEnd"/>
      <w:r w:rsidR="0000068D" w:rsidRPr="0000068D">
        <w:rPr>
          <w:b/>
          <w:sz w:val="22"/>
          <w:szCs w:val="22"/>
        </w:rPr>
        <w:t xml:space="preserve">  Султанбиков </w:t>
      </w:r>
      <w:proofErr w:type="spellStart"/>
      <w:r w:rsidR="0000068D" w:rsidRPr="0000068D">
        <w:rPr>
          <w:b/>
          <w:sz w:val="22"/>
          <w:szCs w:val="22"/>
        </w:rPr>
        <w:t>Салих</w:t>
      </w:r>
      <w:proofErr w:type="spellEnd"/>
      <w:r w:rsidR="0000068D" w:rsidRPr="0000068D">
        <w:rPr>
          <w:b/>
          <w:sz w:val="22"/>
          <w:szCs w:val="22"/>
        </w:rPr>
        <w:t xml:space="preserve"> </w:t>
      </w:r>
      <w:proofErr w:type="spellStart"/>
      <w:r w:rsidR="0000068D" w:rsidRPr="0000068D">
        <w:rPr>
          <w:b/>
          <w:sz w:val="22"/>
          <w:szCs w:val="22"/>
        </w:rPr>
        <w:t>Махгутович</w:t>
      </w:r>
      <w:proofErr w:type="spellEnd"/>
      <w:r w:rsidRPr="001948EC">
        <w:rPr>
          <w:sz w:val="22"/>
          <w:szCs w:val="22"/>
        </w:rPr>
        <w:t>, действую</w:t>
      </w:r>
      <w:r>
        <w:rPr>
          <w:sz w:val="22"/>
          <w:szCs w:val="22"/>
        </w:rPr>
        <w:t>щий</w:t>
      </w:r>
      <w:r w:rsidRPr="001948EC">
        <w:rPr>
          <w:sz w:val="22"/>
          <w:szCs w:val="22"/>
        </w:rPr>
        <w:t xml:space="preserve"> на основании решения Арбитражного суда Республики Татарстан от </w:t>
      </w:r>
      <w:r w:rsidR="00F651F2" w:rsidRPr="00F651F2">
        <w:rPr>
          <w:sz w:val="22"/>
          <w:szCs w:val="22"/>
        </w:rPr>
        <w:t xml:space="preserve"> 01.11.2018г. по делу № А65-22371/2018</w:t>
      </w:r>
      <w:r w:rsidRPr="001948EC">
        <w:rPr>
          <w:sz w:val="22"/>
          <w:szCs w:val="22"/>
        </w:rPr>
        <w:t xml:space="preserve">, </w:t>
      </w:r>
      <w:proofErr w:type="gramStart"/>
      <w:r w:rsidRPr="001948EC">
        <w:rPr>
          <w:sz w:val="22"/>
          <w:szCs w:val="22"/>
        </w:rPr>
        <w:t>именуемое</w:t>
      </w:r>
      <w:proofErr w:type="gramEnd"/>
      <w:r w:rsidRPr="001948EC">
        <w:rPr>
          <w:sz w:val="22"/>
          <w:szCs w:val="22"/>
        </w:rPr>
        <w:t xml:space="preserve"> в дальнейшем </w:t>
      </w:r>
      <w:r w:rsidRPr="001948EC">
        <w:rPr>
          <w:rStyle w:val="2"/>
          <w:sz w:val="22"/>
          <w:szCs w:val="22"/>
        </w:rPr>
        <w:t xml:space="preserve">«Продавец, </w:t>
      </w:r>
      <w:r w:rsidRPr="001948EC">
        <w:rPr>
          <w:sz w:val="22"/>
          <w:szCs w:val="22"/>
        </w:rPr>
        <w:t>с одной стороны, и</w:t>
      </w:r>
    </w:p>
    <w:p w:rsidR="00315910" w:rsidRPr="009D2908" w:rsidRDefault="00315910" w:rsidP="001948EC">
      <w:pPr>
        <w:ind w:firstLine="708"/>
        <w:jc w:val="both"/>
        <w:rPr>
          <w:sz w:val="22"/>
          <w:szCs w:val="22"/>
        </w:rPr>
      </w:pPr>
      <w:r w:rsidRPr="009D2908">
        <w:rPr>
          <w:sz w:val="22"/>
          <w:szCs w:val="22"/>
        </w:rPr>
        <w:t xml:space="preserve">_______________________________________________________________ </w:t>
      </w:r>
      <w:r w:rsidRPr="009D2908">
        <w:rPr>
          <w:b/>
          <w:sz w:val="22"/>
          <w:szCs w:val="22"/>
        </w:rPr>
        <w:t xml:space="preserve"> </w:t>
      </w:r>
      <w:r w:rsidRPr="009D2908">
        <w:rPr>
          <w:sz w:val="22"/>
          <w:szCs w:val="22"/>
        </w:rPr>
        <w:t>(ИНН ________________________, ОГРН ____________________________________, дата государственной регистрации ____________________________________________________________ местонахождение юридического лица_______________________________________________), в лице _______________________________, действующего на основании ___________________________________, именуемый в дальнейшем «</w:t>
      </w:r>
      <w:r w:rsidRPr="009D2908">
        <w:rPr>
          <w:b/>
          <w:sz w:val="22"/>
          <w:szCs w:val="22"/>
        </w:rPr>
        <w:t xml:space="preserve">Покупатель», </w:t>
      </w:r>
      <w:r w:rsidRPr="009D290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15910" w:rsidRPr="009D2908" w:rsidRDefault="00315910" w:rsidP="00063D99">
      <w:pPr>
        <w:jc w:val="both"/>
        <w:rPr>
          <w:b/>
          <w:sz w:val="22"/>
          <w:szCs w:val="22"/>
        </w:rPr>
      </w:pPr>
    </w:p>
    <w:p w:rsidR="00315910" w:rsidRPr="009D2908" w:rsidRDefault="00315910" w:rsidP="00063D99">
      <w:pPr>
        <w:pStyle w:val="a3"/>
        <w:widowControl w:val="0"/>
        <w:numPr>
          <w:ilvl w:val="0"/>
          <w:numId w:val="1"/>
        </w:numPr>
        <w:shd w:val="clear" w:color="auto" w:fill="auto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290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15910" w:rsidRPr="009D2908" w:rsidRDefault="00315910" w:rsidP="00063D9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9D2908">
        <w:rPr>
          <w:b/>
          <w:sz w:val="22"/>
          <w:szCs w:val="22"/>
        </w:rPr>
        <w:t>«Продавец»</w:t>
      </w:r>
      <w:r w:rsidRPr="009D2908">
        <w:rPr>
          <w:sz w:val="22"/>
          <w:szCs w:val="22"/>
        </w:rPr>
        <w:t xml:space="preserve"> обязуется передать в собственность, а </w:t>
      </w:r>
      <w:r w:rsidRPr="009D2908">
        <w:rPr>
          <w:b/>
          <w:sz w:val="22"/>
          <w:szCs w:val="22"/>
        </w:rPr>
        <w:t>«Покупатель»</w:t>
      </w:r>
      <w:r w:rsidRPr="009D2908">
        <w:rPr>
          <w:sz w:val="22"/>
          <w:szCs w:val="22"/>
        </w:rPr>
        <w:t xml:space="preserve"> оплатить и принять в собственность в соответствии с условиями настоящего договора следующее имущество:</w:t>
      </w:r>
    </w:p>
    <w:tbl>
      <w:tblPr>
        <w:tblW w:w="10125" w:type="dxa"/>
        <w:tblInd w:w="-94" w:type="dxa"/>
        <w:tblLook w:val="00A0" w:firstRow="1" w:lastRow="0" w:firstColumn="1" w:lastColumn="0" w:noHBand="0" w:noVBand="0"/>
      </w:tblPr>
      <w:tblGrid>
        <w:gridCol w:w="574"/>
        <w:gridCol w:w="7708"/>
        <w:gridCol w:w="1843"/>
      </w:tblGrid>
      <w:tr w:rsidR="00315910" w:rsidRPr="00A816E8" w:rsidTr="006C2F0E">
        <w:trPr>
          <w:trHeight w:val="91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 xml:space="preserve">№ </w:t>
            </w:r>
            <w:proofErr w:type="gramStart"/>
            <w:r w:rsidRPr="00A816E8">
              <w:rPr>
                <w:rFonts w:ascii="Cambria" w:hAnsi="Cambria"/>
                <w:sz w:val="22"/>
                <w:szCs w:val="22"/>
              </w:rPr>
              <w:t>п</w:t>
            </w:r>
            <w:proofErr w:type="gramEnd"/>
            <w:r w:rsidRPr="00A816E8">
              <w:rPr>
                <w:rFonts w:ascii="Cambria" w:hAnsi="Cambria"/>
                <w:sz w:val="22"/>
                <w:szCs w:val="22"/>
              </w:rPr>
              <w:t>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Кол-во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,</w:t>
            </w:r>
          </w:p>
          <w:p w:rsidR="00315910" w:rsidRPr="006C2F0E" w:rsidRDefault="00315910" w:rsidP="00995444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A816E8">
              <w:rPr>
                <w:rFonts w:ascii="Cambria" w:hAnsi="Cambria"/>
                <w:sz w:val="22"/>
                <w:szCs w:val="22"/>
              </w:rPr>
              <w:t>шт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.</w:t>
            </w:r>
          </w:p>
        </w:tc>
      </w:tr>
      <w:tr w:rsidR="00315910" w:rsidRPr="00A816E8" w:rsidTr="006C2F0E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F520A4" w:rsidP="00995444">
            <w:pPr>
              <w:rPr>
                <w:rFonts w:ascii="Cambria" w:hAnsi="Cambria"/>
              </w:rPr>
            </w:pPr>
            <w:r w:rsidRPr="00F520A4">
              <w:rPr>
                <w:rFonts w:ascii="Cambria" w:hAnsi="Cambria"/>
              </w:rPr>
              <w:t xml:space="preserve">земельный участок, кадастровый номер 16:04:070301:0041, общей площадью 43 000 </w:t>
            </w:r>
            <w:proofErr w:type="spellStart"/>
            <w:r w:rsidRPr="00F520A4">
              <w:rPr>
                <w:rFonts w:ascii="Cambria" w:hAnsi="Cambria"/>
              </w:rPr>
              <w:t>кв.м</w:t>
            </w:r>
            <w:proofErr w:type="spellEnd"/>
            <w:r w:rsidRPr="00F520A4">
              <w:rPr>
                <w:rFonts w:ascii="Cambria" w:hAnsi="Cambria"/>
              </w:rPr>
              <w:t xml:space="preserve">., расположенный по адресу: РТ, </w:t>
            </w:r>
            <w:proofErr w:type="spellStart"/>
            <w:r w:rsidRPr="00F520A4">
              <w:rPr>
                <w:rFonts w:ascii="Cambria" w:hAnsi="Cambria"/>
              </w:rPr>
              <w:t>Актанышский</w:t>
            </w:r>
            <w:proofErr w:type="spellEnd"/>
            <w:r w:rsidRPr="00F520A4">
              <w:rPr>
                <w:rFonts w:ascii="Cambria" w:hAnsi="Cambria"/>
              </w:rPr>
              <w:t xml:space="preserve"> район, на землях СПК «</w:t>
            </w:r>
            <w:proofErr w:type="spellStart"/>
            <w:r w:rsidRPr="00F520A4">
              <w:rPr>
                <w:rFonts w:ascii="Cambria" w:hAnsi="Cambria"/>
              </w:rPr>
              <w:t>Сафар</w:t>
            </w:r>
            <w:proofErr w:type="spellEnd"/>
            <w:r w:rsidRPr="00F520A4">
              <w:rPr>
                <w:rFonts w:ascii="Cambria" w:hAnsi="Cambri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10" w:rsidRPr="00A816E8" w:rsidRDefault="00315910" w:rsidP="00995444">
            <w:pPr>
              <w:jc w:val="center"/>
              <w:rPr>
                <w:rFonts w:ascii="Cambria" w:hAnsi="Cambria"/>
              </w:rPr>
            </w:pPr>
            <w:r w:rsidRPr="00A816E8">
              <w:rPr>
                <w:rFonts w:ascii="Cambria" w:hAnsi="Cambria"/>
                <w:sz w:val="22"/>
                <w:szCs w:val="22"/>
              </w:rPr>
              <w:t>1,00</w:t>
            </w:r>
          </w:p>
        </w:tc>
      </w:tr>
    </w:tbl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1.2.</w:t>
      </w:r>
      <w:r w:rsidRPr="00203FDE">
        <w:rPr>
          <w:sz w:val="22"/>
          <w:szCs w:val="22"/>
        </w:rPr>
        <w:tab/>
      </w:r>
      <w:proofErr w:type="gramStart"/>
      <w:r w:rsidRPr="00203FDE">
        <w:rPr>
          <w:sz w:val="22"/>
          <w:szCs w:val="22"/>
        </w:rPr>
        <w:t xml:space="preserve">Продаваемое по настоящему договору имущество составило Лот № </w:t>
      </w:r>
      <w:r w:rsidR="00AF40C6">
        <w:rPr>
          <w:sz w:val="22"/>
          <w:szCs w:val="22"/>
        </w:rPr>
        <w:t>1</w:t>
      </w:r>
      <w:r w:rsidRPr="00203FDE">
        <w:rPr>
          <w:sz w:val="22"/>
          <w:szCs w:val="22"/>
        </w:rPr>
        <w:t xml:space="preserve">, выставленный на  торги в форме </w:t>
      </w:r>
      <w:r w:rsidR="00693460">
        <w:rPr>
          <w:sz w:val="22"/>
          <w:szCs w:val="22"/>
        </w:rPr>
        <w:t>публичного предложения</w:t>
      </w:r>
      <w:r w:rsidRPr="00203FDE">
        <w:rPr>
          <w:sz w:val="22"/>
          <w:szCs w:val="22"/>
        </w:rPr>
        <w:t xml:space="preserve"> по продаже имущества</w:t>
      </w:r>
      <w:r>
        <w:rPr>
          <w:sz w:val="22"/>
          <w:szCs w:val="22"/>
        </w:rPr>
        <w:t xml:space="preserve"> </w:t>
      </w:r>
      <w:r w:rsidRPr="00203FDE">
        <w:rPr>
          <w:sz w:val="22"/>
          <w:szCs w:val="22"/>
        </w:rPr>
        <w:t xml:space="preserve">должника – </w:t>
      </w:r>
      <w:r w:rsidR="00653F42" w:rsidRPr="00653F42">
        <w:rPr>
          <w:sz w:val="22"/>
          <w:szCs w:val="22"/>
        </w:rPr>
        <w:t xml:space="preserve">Хакимов </w:t>
      </w:r>
      <w:proofErr w:type="spellStart"/>
      <w:r w:rsidR="00653F42" w:rsidRPr="00653F42">
        <w:rPr>
          <w:sz w:val="22"/>
          <w:szCs w:val="22"/>
        </w:rPr>
        <w:t>Рамиль</w:t>
      </w:r>
      <w:proofErr w:type="spellEnd"/>
      <w:r w:rsidR="00653F42" w:rsidRPr="00653F42">
        <w:rPr>
          <w:sz w:val="22"/>
          <w:szCs w:val="22"/>
        </w:rPr>
        <w:t xml:space="preserve"> </w:t>
      </w:r>
      <w:proofErr w:type="spellStart"/>
      <w:r w:rsidR="00653F42" w:rsidRPr="00653F42">
        <w:rPr>
          <w:sz w:val="22"/>
          <w:szCs w:val="22"/>
        </w:rPr>
        <w:t>Равилович</w:t>
      </w:r>
      <w:proofErr w:type="spellEnd"/>
      <w:r w:rsidRPr="00203FDE">
        <w:rPr>
          <w:sz w:val="22"/>
          <w:szCs w:val="22"/>
        </w:rPr>
        <w:t xml:space="preserve">, состоявшегося ________________ года, по результатам которого, в соответствии со ст. 110,111,139 Федерального закона от 26.10.2002 года № 127-ФЗ «О несостоятельности (банкротстве)» имеется протокол о результатах проведения </w:t>
      </w:r>
      <w:bookmarkStart w:id="0" w:name="_GoBack"/>
      <w:bookmarkEnd w:id="0"/>
      <w:r w:rsidRPr="00203FDE">
        <w:rPr>
          <w:sz w:val="22"/>
          <w:szCs w:val="22"/>
        </w:rPr>
        <w:t>торгов по лоту №1 от ________________________ года.</w:t>
      </w:r>
      <w:proofErr w:type="gramEnd"/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1.3. «</w:t>
      </w:r>
      <w:r w:rsidRPr="00203FDE">
        <w:rPr>
          <w:b/>
          <w:i/>
          <w:sz w:val="22"/>
          <w:szCs w:val="22"/>
        </w:rPr>
        <w:t>Продавец»</w:t>
      </w:r>
      <w:r w:rsidRPr="00203FDE">
        <w:rPr>
          <w:sz w:val="22"/>
          <w:szCs w:val="22"/>
        </w:rPr>
        <w:t xml:space="preserve"> гарантирует, что имущество принадлежит </w:t>
      </w:r>
      <w:r w:rsidR="00653F42" w:rsidRPr="00653F42">
        <w:rPr>
          <w:sz w:val="22"/>
          <w:szCs w:val="22"/>
        </w:rPr>
        <w:t>Хакимов</w:t>
      </w:r>
      <w:r w:rsidR="00653F42">
        <w:rPr>
          <w:sz w:val="22"/>
          <w:szCs w:val="22"/>
        </w:rPr>
        <w:t>у</w:t>
      </w:r>
      <w:r w:rsidR="00653F42" w:rsidRPr="00653F42">
        <w:rPr>
          <w:sz w:val="22"/>
          <w:szCs w:val="22"/>
        </w:rPr>
        <w:t xml:space="preserve"> </w:t>
      </w:r>
      <w:proofErr w:type="spellStart"/>
      <w:r w:rsidR="00653F42" w:rsidRPr="00653F42">
        <w:rPr>
          <w:sz w:val="22"/>
          <w:szCs w:val="22"/>
        </w:rPr>
        <w:t>Рамил</w:t>
      </w:r>
      <w:r w:rsidR="00653F42">
        <w:rPr>
          <w:sz w:val="22"/>
          <w:szCs w:val="22"/>
        </w:rPr>
        <w:t>ю</w:t>
      </w:r>
      <w:proofErr w:type="spellEnd"/>
      <w:r w:rsidR="00653F42" w:rsidRPr="00653F42">
        <w:rPr>
          <w:sz w:val="22"/>
          <w:szCs w:val="22"/>
        </w:rPr>
        <w:t xml:space="preserve"> </w:t>
      </w:r>
      <w:proofErr w:type="spellStart"/>
      <w:r w:rsidR="00653F42" w:rsidRPr="00653F42">
        <w:rPr>
          <w:sz w:val="22"/>
          <w:szCs w:val="22"/>
        </w:rPr>
        <w:t>Равилович</w:t>
      </w:r>
      <w:r w:rsidR="00653F42">
        <w:rPr>
          <w:sz w:val="22"/>
          <w:szCs w:val="22"/>
        </w:rPr>
        <w:t>у</w:t>
      </w:r>
      <w:proofErr w:type="spellEnd"/>
      <w:r w:rsidRPr="00203FDE">
        <w:rPr>
          <w:sz w:val="22"/>
          <w:szCs w:val="22"/>
        </w:rPr>
        <w:t xml:space="preserve"> праве собственности, не арестовано и не является собственностью третьих лиц.</w:t>
      </w:r>
    </w:p>
    <w:p w:rsidR="00315910" w:rsidRPr="00203FDE" w:rsidRDefault="00315910" w:rsidP="00063D99">
      <w:pPr>
        <w:ind w:firstLine="708"/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2. ЦЕНА И РАСЧЕТЫ ПО ДОГОВОРУ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2.1.</w:t>
      </w:r>
      <w:r w:rsidRPr="00203FDE">
        <w:rPr>
          <w:b/>
          <w:sz w:val="22"/>
          <w:szCs w:val="22"/>
        </w:rPr>
        <w:t xml:space="preserve"> </w:t>
      </w:r>
      <w:r w:rsidRPr="00203FDE">
        <w:rPr>
          <w:sz w:val="22"/>
          <w:szCs w:val="22"/>
        </w:rPr>
        <w:t>Сумма договора составила</w:t>
      </w:r>
      <w:proofErr w:type="gramStart"/>
      <w:r w:rsidRPr="00203FDE">
        <w:rPr>
          <w:sz w:val="22"/>
          <w:szCs w:val="22"/>
        </w:rPr>
        <w:t xml:space="preserve"> __________________ (____________________________________) </w:t>
      </w:r>
      <w:proofErr w:type="gramEnd"/>
      <w:r w:rsidRPr="00203FDE">
        <w:rPr>
          <w:sz w:val="22"/>
          <w:szCs w:val="22"/>
        </w:rPr>
        <w:t>рублей 00 копеек. Без НДС.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При этом сумма задатка в размере</w:t>
      </w:r>
      <w:proofErr w:type="gramStart"/>
      <w:r w:rsidRPr="00203FDE">
        <w:rPr>
          <w:sz w:val="22"/>
          <w:szCs w:val="22"/>
        </w:rPr>
        <w:t xml:space="preserve"> _______________________________ (____________________________________) </w:t>
      </w:r>
      <w:proofErr w:type="gramEnd"/>
      <w:r w:rsidRPr="00203FDE">
        <w:rPr>
          <w:sz w:val="22"/>
          <w:szCs w:val="22"/>
        </w:rPr>
        <w:t xml:space="preserve">рублей 00 копеек, внесенная </w:t>
      </w:r>
      <w:r w:rsidRPr="00203FDE">
        <w:rPr>
          <w:b/>
          <w:i/>
          <w:sz w:val="22"/>
          <w:szCs w:val="22"/>
        </w:rPr>
        <w:t xml:space="preserve">«Покупателем» </w:t>
      </w:r>
      <w:r w:rsidRPr="00203FDE">
        <w:rPr>
          <w:sz w:val="22"/>
          <w:szCs w:val="22"/>
        </w:rPr>
        <w:t>для участия в аукционе включается в сумму платежа по договору.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Оставшаяся денежная сумма в размере</w:t>
      </w:r>
      <w:proofErr w:type="gramStart"/>
      <w:r w:rsidRPr="00203FDE">
        <w:rPr>
          <w:sz w:val="22"/>
          <w:szCs w:val="22"/>
        </w:rPr>
        <w:t xml:space="preserve">  ____________________________(_________________________________________) </w:t>
      </w:r>
      <w:proofErr w:type="gramEnd"/>
      <w:r w:rsidRPr="00203FDE">
        <w:rPr>
          <w:sz w:val="22"/>
          <w:szCs w:val="22"/>
        </w:rPr>
        <w:t>рублей 00 копеек  подлежит перечислению в течение 30 (Тридцать) дней с даты подписания настоящего договора на расчетный счет Продавца.</w:t>
      </w:r>
    </w:p>
    <w:p w:rsidR="00315910" w:rsidRPr="00203FDE" w:rsidRDefault="00315910" w:rsidP="00063D9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3FDE">
        <w:rPr>
          <w:rFonts w:ascii="Times New Roman" w:hAnsi="Times New Roman" w:cs="Times New Roman"/>
          <w:sz w:val="22"/>
          <w:szCs w:val="22"/>
        </w:rPr>
        <w:t xml:space="preserve">2.2. Все расчеты по договору производятся в безналичном порядке путем перечисления денежных средств на указанный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«Продавцом»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расчетный счет. Обязательства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«Покупателя»</w:t>
      </w:r>
      <w:r w:rsidRPr="00203FDE">
        <w:rPr>
          <w:rFonts w:ascii="Times New Roman" w:hAnsi="Times New Roman" w:cs="Times New Roman"/>
          <w:sz w:val="22"/>
          <w:szCs w:val="22"/>
        </w:rPr>
        <w:t xml:space="preserve"> по оплате считаются исполненными на дату зачисления денежных средств на расчетный счет </w:t>
      </w:r>
      <w:r w:rsidRPr="00203FDE">
        <w:rPr>
          <w:rFonts w:ascii="Times New Roman" w:hAnsi="Times New Roman" w:cs="Times New Roman"/>
          <w:b/>
          <w:i/>
          <w:sz w:val="22"/>
          <w:szCs w:val="22"/>
        </w:rPr>
        <w:t>«Продавца».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3. ОБЯЗАННОСТИ СТОРОН</w:t>
      </w:r>
    </w:p>
    <w:p w:rsidR="00315910" w:rsidRPr="00203FDE" w:rsidRDefault="00315910" w:rsidP="00063D99">
      <w:pPr>
        <w:jc w:val="both"/>
        <w:rPr>
          <w:b/>
          <w:sz w:val="22"/>
          <w:szCs w:val="22"/>
        </w:rPr>
      </w:pPr>
    </w:p>
    <w:p w:rsidR="00315910" w:rsidRPr="00203FDE" w:rsidRDefault="00315910" w:rsidP="00063D99">
      <w:pPr>
        <w:ind w:left="-360" w:firstLine="106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 </w:t>
      </w:r>
      <w:r w:rsidRPr="00203FDE">
        <w:rPr>
          <w:b/>
          <w:i/>
          <w:sz w:val="22"/>
          <w:szCs w:val="22"/>
        </w:rPr>
        <w:t>«Продавец»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3.1.1.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имущество, указанное в п. 1.1. договора, по акту приема-передачи в пятидневный срок после полной оплаты стоимости имущества, указанной в п. 2.1. настоящего договора.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При этом право собственности у «Покупателя» на недвижимое имущество возникает с момента государственной регистрации данного права в Управлении федеральной службы государственной регистрации, кадастра и картографии по Республике Татарстан.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3.1.2. Передать </w:t>
      </w:r>
      <w:r w:rsidRPr="00203FDE">
        <w:rPr>
          <w:b/>
          <w:i/>
          <w:sz w:val="22"/>
          <w:szCs w:val="22"/>
        </w:rPr>
        <w:t>«Покупателю»</w:t>
      </w:r>
      <w:r w:rsidRPr="00203FDE">
        <w:rPr>
          <w:sz w:val="22"/>
          <w:szCs w:val="22"/>
        </w:rPr>
        <w:t xml:space="preserve"> имущество свободным от любых прав третьих лиц.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 xml:space="preserve">3.2. </w:t>
      </w:r>
      <w:r w:rsidRPr="00203FDE">
        <w:rPr>
          <w:b/>
          <w:i/>
          <w:sz w:val="22"/>
          <w:szCs w:val="22"/>
        </w:rPr>
        <w:t>«Покупатель»</w:t>
      </w:r>
      <w:r w:rsidRPr="00203FDE">
        <w:rPr>
          <w:sz w:val="22"/>
          <w:szCs w:val="22"/>
        </w:rPr>
        <w:t xml:space="preserve"> обязуется: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lastRenderedPageBreak/>
        <w:t xml:space="preserve">3.1.1. В определенные договором сроки оплатить проданное </w:t>
      </w:r>
      <w:r w:rsidRPr="00203FDE">
        <w:rPr>
          <w:b/>
          <w:i/>
          <w:sz w:val="22"/>
          <w:szCs w:val="22"/>
        </w:rPr>
        <w:t>«Продавцом»</w:t>
      </w:r>
      <w:r w:rsidRPr="00203FDE">
        <w:rPr>
          <w:sz w:val="22"/>
          <w:szCs w:val="22"/>
        </w:rPr>
        <w:t xml:space="preserve"> имущество.</w:t>
      </w:r>
    </w:p>
    <w:p w:rsidR="00315910" w:rsidRPr="00203FDE" w:rsidRDefault="00315910" w:rsidP="00063D99">
      <w:pPr>
        <w:ind w:firstLine="709"/>
        <w:jc w:val="both"/>
        <w:rPr>
          <w:sz w:val="22"/>
          <w:szCs w:val="22"/>
        </w:rPr>
      </w:pPr>
      <w:r w:rsidRPr="00203FDE">
        <w:rPr>
          <w:sz w:val="22"/>
          <w:szCs w:val="22"/>
        </w:rPr>
        <w:t>3.1.2. Нести расходы, связанные по государственной регистрации перехода права собственности на имущество.</w:t>
      </w:r>
    </w:p>
    <w:p w:rsidR="00315910" w:rsidRPr="00203FDE" w:rsidRDefault="00315910" w:rsidP="00063D99">
      <w:pPr>
        <w:jc w:val="both"/>
        <w:rPr>
          <w:sz w:val="22"/>
          <w:szCs w:val="22"/>
        </w:rPr>
      </w:pPr>
    </w:p>
    <w:p w:rsidR="00315910" w:rsidRPr="00203FDE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203FDE">
        <w:rPr>
          <w:b/>
          <w:sz w:val="22"/>
          <w:szCs w:val="22"/>
        </w:rPr>
        <w:t>4. ОТВЕТСТВЕННОСТЬ СТОРОН</w:t>
      </w:r>
    </w:p>
    <w:p w:rsidR="00315910" w:rsidRPr="00203FDE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  <w:r w:rsidRPr="00063D99">
        <w:rPr>
          <w:rFonts w:ascii="Times New Roman" w:hAnsi="Times New Roman" w:cs="Times New Roman"/>
        </w:rPr>
        <w:t xml:space="preserve">4.1. Риск случайной гибели или повреждения имущества, а равно утраты им каких-либо свойств по иной причине переходит к </w:t>
      </w:r>
      <w:r w:rsidRPr="00063D99">
        <w:rPr>
          <w:rFonts w:ascii="Times New Roman" w:hAnsi="Times New Roman" w:cs="Times New Roman"/>
          <w:b/>
          <w:i/>
        </w:rPr>
        <w:t>«Покупателю»</w:t>
      </w:r>
      <w:r w:rsidRPr="00063D99">
        <w:rPr>
          <w:rFonts w:ascii="Times New Roman" w:hAnsi="Times New Roman" w:cs="Times New Roman"/>
        </w:rPr>
        <w:t xml:space="preserve"> с момента подписания передаточного акта.</w:t>
      </w:r>
      <w:r w:rsidRPr="00063D99">
        <w:rPr>
          <w:rFonts w:ascii="Times New Roman" w:hAnsi="Times New Roman" w:cs="Times New Roman"/>
          <w:snapToGrid w:val="0"/>
        </w:rPr>
        <w:t xml:space="preserve"> </w:t>
      </w:r>
    </w:p>
    <w:p w:rsidR="00315910" w:rsidRPr="00063D99" w:rsidRDefault="00315910" w:rsidP="00063D99">
      <w:pPr>
        <w:pStyle w:val="a5"/>
        <w:rPr>
          <w:rFonts w:ascii="Times New Roman" w:hAnsi="Times New Roman" w:cs="Times New Roman"/>
          <w:snapToGrid w:val="0"/>
        </w:rPr>
      </w:pPr>
      <w:r w:rsidRPr="00063D99">
        <w:rPr>
          <w:rFonts w:ascii="Times New Roman" w:hAnsi="Times New Roman" w:cs="Times New Roman"/>
        </w:rPr>
        <w:t xml:space="preserve">4.2. В случае неисполнения или просрочки исполнения </w:t>
      </w:r>
      <w:r w:rsidRPr="00063D99">
        <w:rPr>
          <w:rFonts w:ascii="Times New Roman" w:hAnsi="Times New Roman" w:cs="Times New Roman"/>
          <w:b/>
          <w:i/>
        </w:rPr>
        <w:t>«Покупателем»</w:t>
      </w:r>
      <w:r w:rsidRPr="00063D99">
        <w:rPr>
          <w:rFonts w:ascii="Times New Roman" w:hAnsi="Times New Roman" w:cs="Times New Roman"/>
        </w:rPr>
        <w:t xml:space="preserve"> обязанности по оплате, предусмотренной п. 2.1. настоящего договора, </w:t>
      </w:r>
      <w:r w:rsidRPr="00063D99">
        <w:rPr>
          <w:rFonts w:ascii="Times New Roman" w:hAnsi="Times New Roman" w:cs="Times New Roman"/>
          <w:snapToGrid w:val="0"/>
        </w:rPr>
        <w:t xml:space="preserve">результаты торгов аннулируются, настоящий договор расторгается, имущество, входящее в состав Лота № 1, остается в распоряжении </w:t>
      </w:r>
      <w:r w:rsidRPr="00063D99">
        <w:rPr>
          <w:rFonts w:ascii="Times New Roman" w:hAnsi="Times New Roman" w:cs="Times New Roman"/>
          <w:b/>
          <w:i/>
          <w:snapToGrid w:val="0"/>
        </w:rPr>
        <w:t>«Продавца».</w:t>
      </w:r>
    </w:p>
    <w:p w:rsidR="00315910" w:rsidRPr="00063D99" w:rsidRDefault="00315910" w:rsidP="00063D99">
      <w:pPr>
        <w:pStyle w:val="a5"/>
        <w:ind w:firstLine="0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pStyle w:val="a5"/>
        <w:rPr>
          <w:rFonts w:ascii="Times New Roman" w:hAnsi="Times New Roman" w:cs="Times New Roman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5. ФОРС-МАЖОР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5.3. Не извещение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6. ПОРЯДОК РАЗРЕШЕНИЯ СПОРОВ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 xml:space="preserve">6.1. Все споры и разногласия, которые могут возникнуть в связи с исполнением настоящего договора, разрешаются </w:t>
      </w:r>
      <w:r>
        <w:rPr>
          <w:sz w:val="22"/>
          <w:szCs w:val="22"/>
        </w:rPr>
        <w:t>согласно действующему закон</w:t>
      </w:r>
      <w:proofErr w:type="gramStart"/>
      <w:r>
        <w:rPr>
          <w:sz w:val="22"/>
          <w:szCs w:val="22"/>
          <w:lang w:val="en-US"/>
        </w:rPr>
        <w:t>o</w:t>
      </w:r>
      <w:proofErr w:type="spellStart"/>
      <w:proofErr w:type="gramEnd"/>
      <w:r>
        <w:rPr>
          <w:sz w:val="22"/>
          <w:szCs w:val="22"/>
        </w:rPr>
        <w:t>дательству</w:t>
      </w:r>
      <w:proofErr w:type="spellEnd"/>
      <w:r>
        <w:rPr>
          <w:sz w:val="22"/>
          <w:szCs w:val="22"/>
        </w:rPr>
        <w:t>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ind w:left="-360" w:firstLine="360"/>
        <w:jc w:val="center"/>
        <w:rPr>
          <w:b/>
          <w:sz w:val="22"/>
          <w:szCs w:val="22"/>
        </w:rPr>
      </w:pPr>
      <w:r w:rsidRPr="00063D99">
        <w:rPr>
          <w:b/>
          <w:sz w:val="22"/>
          <w:szCs w:val="22"/>
        </w:rPr>
        <w:t>7. ЗАКЛЮЧИТЕЛЬНЫЕ ПОЛОЖЕНИЯ</w:t>
      </w:r>
    </w:p>
    <w:p w:rsidR="00315910" w:rsidRPr="00063D99" w:rsidRDefault="00315910" w:rsidP="00063D99">
      <w:pPr>
        <w:ind w:left="-360" w:firstLine="360"/>
        <w:jc w:val="both"/>
        <w:rPr>
          <w:b/>
          <w:sz w:val="22"/>
          <w:szCs w:val="22"/>
        </w:rPr>
      </w:pP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7.1. Настоящий договор составлен в 3-х экземпляр</w:t>
      </w:r>
      <w:r>
        <w:rPr>
          <w:sz w:val="22"/>
          <w:szCs w:val="22"/>
        </w:rPr>
        <w:t>ах: один экземпляр покупателю, два экземпляра продавцу</w:t>
      </w:r>
      <w:r w:rsidRPr="00063D99">
        <w:rPr>
          <w:sz w:val="22"/>
          <w:szCs w:val="22"/>
        </w:rPr>
        <w:t>, причем все экземпляры имею равную правовую силу.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  <w:r w:rsidRPr="00063D99">
        <w:rPr>
          <w:sz w:val="22"/>
          <w:szCs w:val="22"/>
        </w:rPr>
        <w:t>7.2. Настоящий договор вступает в силу с момента подписания и действует до выполнения сторонами своих обязатель</w:t>
      </w:r>
      <w:proofErr w:type="gramStart"/>
      <w:r w:rsidRPr="00063D99">
        <w:rPr>
          <w:sz w:val="22"/>
          <w:szCs w:val="22"/>
        </w:rPr>
        <w:t>ств др</w:t>
      </w:r>
      <w:proofErr w:type="gramEnd"/>
      <w:r w:rsidRPr="00063D99">
        <w:rPr>
          <w:sz w:val="22"/>
          <w:szCs w:val="22"/>
        </w:rPr>
        <w:t>уг перед другом в полном объёме.</w:t>
      </w:r>
    </w:p>
    <w:p w:rsidR="00315910" w:rsidRPr="00063D99" w:rsidRDefault="00315910" w:rsidP="00063D99">
      <w:pPr>
        <w:ind w:firstLine="709"/>
        <w:jc w:val="both"/>
        <w:rPr>
          <w:sz w:val="22"/>
          <w:szCs w:val="22"/>
        </w:rPr>
      </w:pPr>
    </w:p>
    <w:p w:rsidR="00315910" w:rsidRPr="00063D99" w:rsidRDefault="00315910" w:rsidP="00063D99">
      <w:pPr>
        <w:jc w:val="center"/>
        <w:rPr>
          <w:b/>
          <w:bCs/>
          <w:noProof/>
          <w:color w:val="000000"/>
          <w:sz w:val="22"/>
          <w:szCs w:val="22"/>
        </w:rPr>
      </w:pPr>
      <w:r w:rsidRPr="00063D99">
        <w:rPr>
          <w:b/>
          <w:bCs/>
          <w:noProof/>
          <w:color w:val="000000"/>
          <w:sz w:val="22"/>
          <w:szCs w:val="22"/>
        </w:rPr>
        <w:t>8. АДРЕСА И БАНКОВСКИЕ РЕКВИЗИТЫ СТОРОН</w:t>
      </w:r>
    </w:p>
    <w:p w:rsidR="00315910" w:rsidRPr="00063D99" w:rsidRDefault="00315910" w:rsidP="00063D99">
      <w:pPr>
        <w:jc w:val="both"/>
        <w:rPr>
          <w:b/>
          <w:bCs/>
          <w:noProof/>
          <w:color w:val="000000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965"/>
      </w:tblGrid>
      <w:tr w:rsidR="00315910" w:rsidRPr="002913C5" w:rsidTr="00B56270">
        <w:trPr>
          <w:trHeight w:val="264"/>
        </w:trPr>
        <w:tc>
          <w:tcPr>
            <w:tcW w:w="4679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Продавец</w:t>
            </w:r>
            <w:r w:rsidRPr="002913C5">
              <w:rPr>
                <w:b/>
              </w:rPr>
              <w:t>»</w:t>
            </w:r>
          </w:p>
        </w:tc>
        <w:tc>
          <w:tcPr>
            <w:tcW w:w="4965" w:type="dxa"/>
          </w:tcPr>
          <w:p w:rsidR="00315910" w:rsidRPr="002913C5" w:rsidRDefault="00315910" w:rsidP="00B37AB3">
            <w:pPr>
              <w:jc w:val="center"/>
              <w:rPr>
                <w:b/>
              </w:rPr>
            </w:pPr>
            <w:r w:rsidRPr="002913C5">
              <w:rPr>
                <w:b/>
              </w:rPr>
              <w:t>«</w:t>
            </w:r>
            <w:r>
              <w:rPr>
                <w:b/>
              </w:rPr>
              <w:t>Покупа</w:t>
            </w:r>
            <w:r w:rsidRPr="002913C5">
              <w:rPr>
                <w:b/>
              </w:rPr>
              <w:t>тель»</w:t>
            </w:r>
          </w:p>
        </w:tc>
      </w:tr>
      <w:tr w:rsidR="00315910" w:rsidRPr="002913C5" w:rsidTr="00B56270">
        <w:trPr>
          <w:trHeight w:val="243"/>
        </w:trPr>
        <w:tc>
          <w:tcPr>
            <w:tcW w:w="4679" w:type="dxa"/>
          </w:tcPr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F7BD5">
              <w:rPr>
                <w:b/>
                <w:bCs/>
                <w:sz w:val="22"/>
                <w:szCs w:val="22"/>
              </w:rPr>
              <w:t xml:space="preserve">Финансовый управляющий </w:t>
            </w:r>
          </w:p>
          <w:p w:rsidR="005F4997" w:rsidRDefault="005F4997" w:rsidP="001948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4997">
              <w:rPr>
                <w:b/>
                <w:bCs/>
                <w:sz w:val="22"/>
                <w:szCs w:val="22"/>
              </w:rPr>
              <w:t xml:space="preserve">Хакимова </w:t>
            </w:r>
            <w:proofErr w:type="spellStart"/>
            <w:r w:rsidRPr="005F4997">
              <w:rPr>
                <w:b/>
                <w:bCs/>
                <w:sz w:val="22"/>
                <w:szCs w:val="22"/>
              </w:rPr>
              <w:t>Рамиль</w:t>
            </w:r>
            <w:proofErr w:type="spellEnd"/>
            <w:r w:rsidRPr="005F49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997">
              <w:rPr>
                <w:b/>
                <w:bCs/>
                <w:sz w:val="22"/>
                <w:szCs w:val="22"/>
              </w:rPr>
              <w:t>Равиловича</w:t>
            </w:r>
            <w:proofErr w:type="spellEnd"/>
            <w:r w:rsidRPr="005F4997">
              <w:rPr>
                <w:b/>
                <w:bCs/>
                <w:sz w:val="22"/>
                <w:szCs w:val="22"/>
              </w:rPr>
              <w:t xml:space="preserve">  Султанбиков </w:t>
            </w:r>
            <w:proofErr w:type="spellStart"/>
            <w:r w:rsidRPr="005F4997">
              <w:rPr>
                <w:b/>
                <w:bCs/>
                <w:sz w:val="22"/>
                <w:szCs w:val="22"/>
              </w:rPr>
              <w:t>Салих</w:t>
            </w:r>
            <w:proofErr w:type="spellEnd"/>
            <w:r w:rsidRPr="005F499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997">
              <w:rPr>
                <w:b/>
                <w:bCs/>
                <w:sz w:val="22"/>
                <w:szCs w:val="22"/>
              </w:rPr>
              <w:t>Махгутович</w:t>
            </w:r>
            <w:proofErr w:type="spellEnd"/>
            <w:r w:rsidRPr="005F49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</w:pPr>
            <w:r w:rsidRPr="009F7BD5">
              <w:rPr>
                <w:sz w:val="22"/>
                <w:szCs w:val="22"/>
              </w:rPr>
              <w:t>Адрес места нахождения:</w:t>
            </w:r>
          </w:p>
          <w:p w:rsidR="00315910" w:rsidRPr="009F7BD5" w:rsidRDefault="00315910" w:rsidP="001948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7BD5">
              <w:rPr>
                <w:sz w:val="22"/>
                <w:szCs w:val="22"/>
              </w:rPr>
              <w:t>42</w:t>
            </w:r>
            <w:r w:rsidR="005F4997">
              <w:rPr>
                <w:sz w:val="22"/>
                <w:szCs w:val="22"/>
              </w:rPr>
              <w:t>0094</w:t>
            </w:r>
            <w:r w:rsidRPr="009F7BD5">
              <w:rPr>
                <w:sz w:val="22"/>
                <w:szCs w:val="22"/>
              </w:rPr>
              <w:t>,</w:t>
            </w:r>
            <w:r w:rsidR="005F4997">
              <w:rPr>
                <w:sz w:val="22"/>
                <w:szCs w:val="22"/>
              </w:rPr>
              <w:t xml:space="preserve"> </w:t>
            </w:r>
            <w:r w:rsidRPr="009F7BD5">
              <w:rPr>
                <w:sz w:val="22"/>
                <w:szCs w:val="22"/>
              </w:rPr>
              <w:t>Республика Татарстан</w:t>
            </w:r>
          </w:p>
          <w:p w:rsidR="00315910" w:rsidRPr="009F7BD5" w:rsidRDefault="005F4997" w:rsidP="001948EC">
            <w:pPr>
              <w:jc w:val="both"/>
            </w:pPr>
            <w:r>
              <w:rPr>
                <w:sz w:val="22"/>
                <w:szCs w:val="22"/>
              </w:rPr>
              <w:t>г. Казань, ул. Маршала Чуйкова, д. 9 офис 1</w:t>
            </w:r>
          </w:p>
          <w:p w:rsidR="00ED2D80" w:rsidRDefault="00ED2D80" w:rsidP="00261322">
            <w:r w:rsidRPr="00ED2D80">
              <w:rPr>
                <w:sz w:val="22"/>
                <w:szCs w:val="22"/>
              </w:rPr>
              <w:t xml:space="preserve">Получатель: Хакимов </w:t>
            </w:r>
            <w:proofErr w:type="spellStart"/>
            <w:r w:rsidRPr="00ED2D80">
              <w:rPr>
                <w:sz w:val="22"/>
                <w:szCs w:val="22"/>
              </w:rPr>
              <w:t>Рамиль</w:t>
            </w:r>
            <w:proofErr w:type="spellEnd"/>
            <w:r w:rsidRPr="00ED2D80">
              <w:rPr>
                <w:sz w:val="22"/>
                <w:szCs w:val="22"/>
              </w:rPr>
              <w:t xml:space="preserve"> </w:t>
            </w:r>
            <w:proofErr w:type="spellStart"/>
            <w:r w:rsidRPr="00ED2D80">
              <w:rPr>
                <w:sz w:val="22"/>
                <w:szCs w:val="22"/>
              </w:rPr>
              <w:t>Равилович</w:t>
            </w:r>
            <w:proofErr w:type="spellEnd"/>
            <w:r w:rsidRPr="00ED2D80">
              <w:rPr>
                <w:sz w:val="22"/>
                <w:szCs w:val="22"/>
              </w:rPr>
              <w:t>,</w:t>
            </w:r>
          </w:p>
          <w:p w:rsidR="00ED2D80" w:rsidRDefault="00ED2D80" w:rsidP="00261322">
            <w:r w:rsidRPr="00ED2D80">
              <w:rPr>
                <w:sz w:val="22"/>
                <w:szCs w:val="22"/>
              </w:rPr>
              <w:t>ИНН 165607075053</w:t>
            </w:r>
            <w:r>
              <w:rPr>
                <w:sz w:val="22"/>
                <w:szCs w:val="22"/>
              </w:rPr>
              <w:t>,</w:t>
            </w:r>
          </w:p>
          <w:p w:rsidR="00315910" w:rsidRPr="009F7BD5" w:rsidRDefault="00ED2D80" w:rsidP="00261322">
            <w:r w:rsidRPr="00ED2D80">
              <w:rPr>
                <w:sz w:val="22"/>
                <w:szCs w:val="22"/>
              </w:rPr>
              <w:t xml:space="preserve">счет № </w:t>
            </w:r>
            <w:r w:rsidR="00E875BF" w:rsidRPr="00E875BF">
              <w:rPr>
                <w:sz w:val="22"/>
                <w:szCs w:val="22"/>
              </w:rPr>
              <w:t>40817810820640044020</w:t>
            </w:r>
            <w:r w:rsidRPr="00ED2D80">
              <w:rPr>
                <w:sz w:val="22"/>
                <w:szCs w:val="22"/>
              </w:rPr>
              <w:t xml:space="preserve"> в Ф-л ПАО Банк ВТБ в </w:t>
            </w:r>
            <w:proofErr w:type="spellStart"/>
            <w:r w:rsidRPr="00ED2D80">
              <w:rPr>
                <w:sz w:val="22"/>
                <w:szCs w:val="22"/>
              </w:rPr>
              <w:t>г.Казани</w:t>
            </w:r>
            <w:proofErr w:type="spellEnd"/>
            <w:r w:rsidRPr="00ED2D80">
              <w:rPr>
                <w:sz w:val="22"/>
                <w:szCs w:val="22"/>
              </w:rPr>
              <w:t xml:space="preserve">, БИК 049205923, к/с 30101810500000000923. </w:t>
            </w:r>
          </w:p>
          <w:p w:rsidR="00315910" w:rsidRDefault="00315910" w:rsidP="00B56270"/>
          <w:p w:rsidR="00315910" w:rsidRPr="00A55B47" w:rsidRDefault="00315910" w:rsidP="00B56270"/>
          <w:p w:rsidR="00315910" w:rsidRPr="002913C5" w:rsidRDefault="00315910" w:rsidP="005F4997">
            <w:r w:rsidRPr="00C14513">
              <w:rPr>
                <w:sz w:val="22"/>
                <w:szCs w:val="22"/>
              </w:rPr>
              <w:t>________________</w:t>
            </w:r>
            <w:r w:rsidR="005F4997">
              <w:rPr>
                <w:b/>
                <w:sz w:val="22"/>
                <w:szCs w:val="22"/>
              </w:rPr>
              <w:t>Султанбиков С.М.</w:t>
            </w:r>
          </w:p>
        </w:tc>
        <w:tc>
          <w:tcPr>
            <w:tcW w:w="4965" w:type="dxa"/>
          </w:tcPr>
          <w:p w:rsidR="00315910" w:rsidRDefault="00315910" w:rsidP="00B56270">
            <w:pPr>
              <w:rPr>
                <w:b/>
                <w:bCs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Default="00315910" w:rsidP="00B56270">
            <w:pPr>
              <w:jc w:val="both"/>
              <w:rPr>
                <w:b/>
              </w:rPr>
            </w:pPr>
          </w:p>
          <w:p w:rsidR="00315910" w:rsidRPr="002913C5" w:rsidRDefault="00315910" w:rsidP="00B37AB3">
            <w:pPr>
              <w:jc w:val="both"/>
            </w:pPr>
          </w:p>
        </w:tc>
      </w:tr>
    </w:tbl>
    <w:p w:rsidR="00315910" w:rsidRDefault="00315910" w:rsidP="00B94850">
      <w:pPr>
        <w:jc w:val="both"/>
        <w:rPr>
          <w:sz w:val="22"/>
          <w:szCs w:val="22"/>
        </w:rPr>
      </w:pPr>
    </w:p>
    <w:p w:rsidR="00315910" w:rsidRDefault="00315910" w:rsidP="00B94850">
      <w:pPr>
        <w:jc w:val="both"/>
        <w:rPr>
          <w:sz w:val="22"/>
          <w:szCs w:val="22"/>
        </w:rPr>
      </w:pPr>
    </w:p>
    <w:sectPr w:rsidR="00315910" w:rsidSect="00ED2D8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D6F"/>
    <w:multiLevelType w:val="multilevel"/>
    <w:tmpl w:val="4D4CDB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0"/>
    <w:rsid w:val="00000684"/>
    <w:rsid w:val="0000068D"/>
    <w:rsid w:val="000020D6"/>
    <w:rsid w:val="00063D99"/>
    <w:rsid w:val="000E4833"/>
    <w:rsid w:val="00192A08"/>
    <w:rsid w:val="001948EC"/>
    <w:rsid w:val="001B4BE6"/>
    <w:rsid w:val="00203FDE"/>
    <w:rsid w:val="00261322"/>
    <w:rsid w:val="002913C5"/>
    <w:rsid w:val="00315910"/>
    <w:rsid w:val="00351D2F"/>
    <w:rsid w:val="00465BC1"/>
    <w:rsid w:val="004D3D5F"/>
    <w:rsid w:val="004D7581"/>
    <w:rsid w:val="005B52E7"/>
    <w:rsid w:val="005F4997"/>
    <w:rsid w:val="00613193"/>
    <w:rsid w:val="006407A0"/>
    <w:rsid w:val="00653F42"/>
    <w:rsid w:val="00693460"/>
    <w:rsid w:val="00696593"/>
    <w:rsid w:val="006C2F0E"/>
    <w:rsid w:val="006E4DCC"/>
    <w:rsid w:val="007658BC"/>
    <w:rsid w:val="008131B6"/>
    <w:rsid w:val="00850E82"/>
    <w:rsid w:val="008B7976"/>
    <w:rsid w:val="008E5FAA"/>
    <w:rsid w:val="008F1174"/>
    <w:rsid w:val="00906380"/>
    <w:rsid w:val="00922D8E"/>
    <w:rsid w:val="009274AE"/>
    <w:rsid w:val="00966ED9"/>
    <w:rsid w:val="00980476"/>
    <w:rsid w:val="00995444"/>
    <w:rsid w:val="009A4590"/>
    <w:rsid w:val="009D2908"/>
    <w:rsid w:val="009F7BD5"/>
    <w:rsid w:val="00A55B47"/>
    <w:rsid w:val="00A816E8"/>
    <w:rsid w:val="00AF40C6"/>
    <w:rsid w:val="00B3433A"/>
    <w:rsid w:val="00B37AB3"/>
    <w:rsid w:val="00B56270"/>
    <w:rsid w:val="00B94850"/>
    <w:rsid w:val="00BC2100"/>
    <w:rsid w:val="00C14513"/>
    <w:rsid w:val="00D36C76"/>
    <w:rsid w:val="00D51B21"/>
    <w:rsid w:val="00D85348"/>
    <w:rsid w:val="00E131F2"/>
    <w:rsid w:val="00E52479"/>
    <w:rsid w:val="00E875BF"/>
    <w:rsid w:val="00ED24F7"/>
    <w:rsid w:val="00ED2D80"/>
    <w:rsid w:val="00EF53F8"/>
    <w:rsid w:val="00F42FF7"/>
    <w:rsid w:val="00F520A4"/>
    <w:rsid w:val="00F60C43"/>
    <w:rsid w:val="00F651F2"/>
    <w:rsid w:val="00F80CE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85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85D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9485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A85DA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94850"/>
    <w:rPr>
      <w:rFonts w:ascii="Arial" w:hAnsi="Arial"/>
      <w:color w:val="000000"/>
      <w:sz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948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948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B94850"/>
    <w:rPr>
      <w:rFonts w:ascii="Arial" w:hAnsi="Arial"/>
      <w:b/>
      <w:color w:val="000000"/>
      <w:sz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61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85DA2"/>
    <w:rPr>
      <w:rFonts w:ascii="Times New Roman" w:eastAsia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13193"/>
    <w:rPr>
      <w:rFonts w:ascii="Tahoma" w:hAnsi="Tahoma"/>
      <w:sz w:val="16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1948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4850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85D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94850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A85DA2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94850"/>
    <w:rPr>
      <w:rFonts w:ascii="Arial" w:hAnsi="Arial"/>
      <w:color w:val="000000"/>
      <w:sz w:val="20"/>
      <w:shd w:val="clear" w:color="auto" w:fill="FFFFFF"/>
      <w:lang w:eastAsia="ru-RU"/>
    </w:rPr>
  </w:style>
  <w:style w:type="paragraph" w:styleId="a5">
    <w:name w:val="No Spacing"/>
    <w:uiPriority w:val="99"/>
    <w:qFormat/>
    <w:rsid w:val="00B9485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948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B94850"/>
    <w:rPr>
      <w:rFonts w:ascii="Arial" w:hAnsi="Arial"/>
      <w:b/>
      <w:color w:val="000000"/>
      <w:sz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rsid w:val="0061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A85DA2"/>
    <w:rPr>
      <w:rFonts w:ascii="Times New Roman" w:eastAsia="Times New Roman" w:hAnsi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semiHidden/>
    <w:locked/>
    <w:rsid w:val="00613193"/>
    <w:rPr>
      <w:rFonts w:ascii="Tahoma" w:hAnsi="Tahoma"/>
      <w:sz w:val="16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1948E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2</cp:revision>
  <cp:lastPrinted>2015-09-11T08:54:00Z</cp:lastPrinted>
  <dcterms:created xsi:type="dcterms:W3CDTF">2019-11-08T15:20:00Z</dcterms:created>
  <dcterms:modified xsi:type="dcterms:W3CDTF">2019-11-08T15:20:00Z</dcterms:modified>
</cp:coreProperties>
</file>