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D57" w:rsidRPr="003065DE" w:rsidRDefault="00DF1D57" w:rsidP="00DF1D57">
      <w:pPr>
        <w:pStyle w:val="HTM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3065DE">
        <w:rPr>
          <w:rFonts w:ascii="Times New Roman" w:hAnsi="Times New Roman" w:cs="Times New Roman"/>
          <w:b/>
          <w:sz w:val="22"/>
          <w:szCs w:val="22"/>
        </w:rPr>
        <w:t xml:space="preserve">ДОГОВОР О ЗАДАТКЕ  </w:t>
      </w:r>
      <w:r w:rsidRPr="003065DE">
        <w:rPr>
          <w:rFonts w:ascii="Times New Roman" w:hAnsi="Times New Roman" w:cs="Times New Roman"/>
          <w:b/>
          <w:sz w:val="22"/>
          <w:szCs w:val="22"/>
        </w:rPr>
        <w:br/>
      </w:r>
    </w:p>
    <w:p w:rsidR="00DF1D57" w:rsidRPr="003065DE" w:rsidRDefault="00DF1D57" w:rsidP="00DF1D57">
      <w:pPr>
        <w:pStyle w:val="HTML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DF1D57" w:rsidRPr="003065DE" w:rsidRDefault="00DF1D57" w:rsidP="00DF1D57">
      <w:pPr>
        <w:pStyle w:val="HTML"/>
        <w:ind w:right="-185"/>
        <w:jc w:val="both"/>
        <w:rPr>
          <w:rFonts w:ascii="Times New Roman" w:hAnsi="Times New Roman" w:cs="Times New Roman"/>
          <w:sz w:val="22"/>
          <w:szCs w:val="22"/>
        </w:rPr>
      </w:pPr>
      <w:r w:rsidRPr="003065DE">
        <w:rPr>
          <w:rFonts w:ascii="Times New Roman" w:hAnsi="Times New Roman" w:cs="Times New Roman"/>
          <w:sz w:val="22"/>
          <w:szCs w:val="22"/>
        </w:rPr>
        <w:t>г. </w:t>
      </w:r>
      <w:proofErr w:type="gramStart"/>
      <w:r w:rsidRPr="003065DE">
        <w:rPr>
          <w:rFonts w:ascii="Times New Roman" w:hAnsi="Times New Roman" w:cs="Times New Roman"/>
          <w:sz w:val="22"/>
          <w:szCs w:val="22"/>
        </w:rPr>
        <w:t>Волжский</w:t>
      </w:r>
      <w:proofErr w:type="gramEnd"/>
      <w:r w:rsidRPr="003065DE">
        <w:rPr>
          <w:rFonts w:ascii="Times New Roman" w:hAnsi="Times New Roman" w:cs="Times New Roman"/>
          <w:sz w:val="22"/>
          <w:szCs w:val="22"/>
        </w:rPr>
        <w:t xml:space="preserve">                                       </w:t>
      </w:r>
      <w:r w:rsidRPr="003065DE">
        <w:rPr>
          <w:rFonts w:ascii="Times New Roman" w:hAnsi="Times New Roman" w:cs="Times New Roman"/>
          <w:sz w:val="22"/>
          <w:szCs w:val="22"/>
        </w:rPr>
        <w:tab/>
      </w:r>
      <w:r w:rsidRPr="003065DE">
        <w:rPr>
          <w:rFonts w:ascii="Times New Roman" w:hAnsi="Times New Roman" w:cs="Times New Roman"/>
          <w:sz w:val="22"/>
          <w:szCs w:val="22"/>
        </w:rPr>
        <w:tab/>
      </w:r>
      <w:r w:rsidRPr="003065DE">
        <w:rPr>
          <w:rFonts w:ascii="Times New Roman" w:hAnsi="Times New Roman" w:cs="Times New Roman"/>
          <w:sz w:val="22"/>
          <w:szCs w:val="22"/>
        </w:rPr>
        <w:tab/>
        <w:t xml:space="preserve">                      </w:t>
      </w:r>
      <w:r w:rsidR="00F12C18">
        <w:rPr>
          <w:rFonts w:ascii="Times New Roman" w:hAnsi="Times New Roman" w:cs="Times New Roman"/>
          <w:sz w:val="22"/>
          <w:szCs w:val="22"/>
        </w:rPr>
        <w:t>«___»</w:t>
      </w:r>
      <w:r w:rsidR="00830CC8">
        <w:rPr>
          <w:rFonts w:ascii="Times New Roman" w:hAnsi="Times New Roman" w:cs="Times New Roman"/>
          <w:sz w:val="22"/>
          <w:szCs w:val="22"/>
        </w:rPr>
        <w:t xml:space="preserve">    </w:t>
      </w:r>
      <w:r w:rsidR="00F12C18">
        <w:rPr>
          <w:rFonts w:ascii="Times New Roman" w:hAnsi="Times New Roman" w:cs="Times New Roman"/>
          <w:sz w:val="22"/>
          <w:szCs w:val="22"/>
        </w:rPr>
        <w:t>_____</w:t>
      </w:r>
      <w:r w:rsidR="00830CC8">
        <w:rPr>
          <w:rFonts w:ascii="Times New Roman" w:hAnsi="Times New Roman" w:cs="Times New Roman"/>
          <w:sz w:val="22"/>
          <w:szCs w:val="22"/>
        </w:rPr>
        <w:t xml:space="preserve">  </w:t>
      </w:r>
      <w:r w:rsidRPr="003065DE">
        <w:rPr>
          <w:rFonts w:ascii="Times New Roman" w:hAnsi="Times New Roman" w:cs="Times New Roman"/>
          <w:sz w:val="22"/>
          <w:szCs w:val="22"/>
        </w:rPr>
        <w:t> 20</w:t>
      </w:r>
      <w:r w:rsidR="00F12C18">
        <w:rPr>
          <w:rFonts w:ascii="Times New Roman" w:hAnsi="Times New Roman" w:cs="Times New Roman"/>
          <w:sz w:val="22"/>
          <w:szCs w:val="22"/>
        </w:rPr>
        <w:t>21</w:t>
      </w:r>
      <w:r w:rsidRPr="003065DE">
        <w:rPr>
          <w:rFonts w:ascii="Times New Roman" w:hAnsi="Times New Roman" w:cs="Times New Roman"/>
          <w:sz w:val="22"/>
          <w:szCs w:val="22"/>
        </w:rPr>
        <w:t> года.</w:t>
      </w:r>
    </w:p>
    <w:p w:rsidR="00DF1D57" w:rsidRPr="003065DE" w:rsidRDefault="00DF1D57" w:rsidP="00DF1D57">
      <w:pPr>
        <w:pStyle w:val="HTML"/>
        <w:ind w:right="-185"/>
        <w:jc w:val="both"/>
        <w:rPr>
          <w:rFonts w:ascii="Times New Roman" w:hAnsi="Times New Roman" w:cs="Times New Roman"/>
          <w:sz w:val="22"/>
          <w:szCs w:val="22"/>
        </w:rPr>
      </w:pPr>
    </w:p>
    <w:p w:rsidR="00DF1D57" w:rsidRPr="003065DE" w:rsidRDefault="00DF1D57" w:rsidP="00830CC8">
      <w:pPr>
        <w:pStyle w:val="HTML"/>
        <w:ind w:firstLine="919"/>
        <w:contextualSpacing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3065DE">
        <w:rPr>
          <w:rFonts w:ascii="Times New Roman" w:hAnsi="Times New Roman" w:cs="Times New Roman"/>
          <w:sz w:val="22"/>
          <w:szCs w:val="22"/>
        </w:rPr>
        <w:t xml:space="preserve">Финансовый управляющий  Бибикова Евгения Юрьевна (ИНН 343522068507, СНИЛС 074-521-286 55) - член Ассоциации «Сибирская Гильдия Антикризисных Управляющих», действующий на основании </w:t>
      </w:r>
      <w:r w:rsidR="00F12C18" w:rsidRPr="00F12C18">
        <w:rPr>
          <w:rFonts w:ascii="Times New Roman" w:hAnsi="Times New Roman" w:cs="Times New Roman"/>
          <w:sz w:val="22"/>
          <w:szCs w:val="22"/>
        </w:rPr>
        <w:t>Решения Арбитражного суда Волгоградской области от 10.02.2021 г. по делу №А12-36413/2019</w:t>
      </w:r>
      <w:r w:rsidR="00BF12B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именуемый в дальнейшем «Организатор торгов» </w:t>
      </w:r>
      <w:r w:rsidRPr="003065DE">
        <w:rPr>
          <w:rFonts w:ascii="Times New Roman" w:hAnsi="Times New Roman" w:cs="Times New Roman"/>
          <w:sz w:val="22"/>
          <w:szCs w:val="22"/>
        </w:rPr>
        <w:t>с одной стороны, и</w:t>
      </w:r>
      <w:r w:rsidR="00830CC8">
        <w:rPr>
          <w:rFonts w:ascii="Times New Roman" w:hAnsi="Times New Roman" w:cs="Times New Roman"/>
          <w:sz w:val="22"/>
          <w:szCs w:val="22"/>
        </w:rPr>
        <w:t xml:space="preserve"> </w:t>
      </w:r>
      <w:r w:rsidR="00F12C18">
        <w:rPr>
          <w:rFonts w:ascii="Times New Roman" w:hAnsi="Times New Roman" w:cs="Times New Roman"/>
          <w:sz w:val="22"/>
          <w:szCs w:val="22"/>
        </w:rPr>
        <w:t>__________</w:t>
      </w:r>
      <w:r w:rsidRPr="003065DE">
        <w:rPr>
          <w:rFonts w:ascii="Times New Roman" w:hAnsi="Times New Roman" w:cs="Times New Roman"/>
          <w:sz w:val="22"/>
          <w:szCs w:val="22"/>
        </w:rPr>
        <w:t xml:space="preserve"> именуемый в дальнейшем </w:t>
      </w:r>
      <w:r w:rsidR="00F12C18">
        <w:rPr>
          <w:rFonts w:ascii="Times New Roman" w:hAnsi="Times New Roman" w:cs="Times New Roman"/>
          <w:sz w:val="22"/>
          <w:szCs w:val="22"/>
        </w:rPr>
        <w:t>«</w:t>
      </w:r>
      <w:r w:rsidRPr="003065DE">
        <w:rPr>
          <w:rFonts w:ascii="Times New Roman" w:hAnsi="Times New Roman" w:cs="Times New Roman"/>
          <w:sz w:val="22"/>
          <w:szCs w:val="22"/>
        </w:rPr>
        <w:t>Заявитель</w:t>
      </w:r>
      <w:r w:rsidR="00F12C18">
        <w:rPr>
          <w:rFonts w:ascii="Times New Roman" w:hAnsi="Times New Roman" w:cs="Times New Roman"/>
          <w:sz w:val="22"/>
          <w:szCs w:val="22"/>
        </w:rPr>
        <w:t>»</w:t>
      </w:r>
      <w:r w:rsidRPr="003065DE">
        <w:rPr>
          <w:rFonts w:ascii="Times New Roman" w:hAnsi="Times New Roman" w:cs="Times New Roman"/>
          <w:sz w:val="22"/>
          <w:szCs w:val="22"/>
        </w:rPr>
        <w:t xml:space="preserve">,  в лице </w:t>
      </w:r>
      <w:r w:rsidR="00F12C18">
        <w:rPr>
          <w:rFonts w:ascii="Times New Roman" w:hAnsi="Times New Roman" w:cs="Times New Roman"/>
          <w:sz w:val="22"/>
          <w:szCs w:val="22"/>
        </w:rPr>
        <w:t>__________</w:t>
      </w:r>
      <w:r w:rsidR="00830CC8">
        <w:rPr>
          <w:rFonts w:ascii="Times New Roman" w:hAnsi="Times New Roman" w:cs="Times New Roman"/>
          <w:sz w:val="22"/>
          <w:szCs w:val="22"/>
        </w:rPr>
        <w:t xml:space="preserve">,  действующего на основании Устава </w:t>
      </w:r>
      <w:r w:rsidRPr="003065DE">
        <w:rPr>
          <w:rFonts w:ascii="Times New Roman" w:hAnsi="Times New Roman" w:cs="Times New Roman"/>
          <w:sz w:val="22"/>
          <w:szCs w:val="22"/>
        </w:rPr>
        <w:t>с другой стороны, заключили настоящий Договор о нижеследующем:</w:t>
      </w:r>
      <w:proofErr w:type="gramEnd"/>
    </w:p>
    <w:p w:rsidR="00DF1D57" w:rsidRPr="003065DE" w:rsidRDefault="00DF1D57" w:rsidP="00DF1D57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DF1D57" w:rsidRPr="003065DE" w:rsidRDefault="00DF1D57" w:rsidP="00DF1D57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  <w:r w:rsidRPr="003065DE">
        <w:rPr>
          <w:rFonts w:ascii="Times New Roman" w:hAnsi="Times New Roman" w:cs="Times New Roman"/>
          <w:b/>
          <w:sz w:val="22"/>
          <w:szCs w:val="22"/>
        </w:rPr>
        <w:t>1. ПРЕДМЕТ ДОГОВОРА</w:t>
      </w:r>
    </w:p>
    <w:p w:rsidR="00F12C18" w:rsidRDefault="00DF1D57" w:rsidP="00F12C18">
      <w:pPr>
        <w:jc w:val="both"/>
        <w:rPr>
          <w:sz w:val="22"/>
          <w:szCs w:val="22"/>
        </w:rPr>
      </w:pPr>
      <w:r w:rsidRPr="003065DE">
        <w:rPr>
          <w:sz w:val="22"/>
          <w:szCs w:val="22"/>
        </w:rPr>
        <w:t>1.1. </w:t>
      </w:r>
      <w:proofErr w:type="gramStart"/>
      <w:r w:rsidRPr="003065DE">
        <w:rPr>
          <w:sz w:val="22"/>
          <w:szCs w:val="22"/>
        </w:rPr>
        <w:t xml:space="preserve">В соответствии с условиями настоящего  Договора  «Заявитель»  для  участия  в   открытых электронных торгах в форме аукциона с открытой формой представления предложений о цене по продаже имущества должника  </w:t>
      </w:r>
      <w:proofErr w:type="spellStart"/>
      <w:r w:rsidR="00F12C18">
        <w:rPr>
          <w:sz w:val="22"/>
          <w:szCs w:val="22"/>
        </w:rPr>
        <w:t>Муравцева</w:t>
      </w:r>
      <w:proofErr w:type="spellEnd"/>
      <w:r w:rsidR="00F12C18">
        <w:rPr>
          <w:sz w:val="22"/>
          <w:szCs w:val="22"/>
        </w:rPr>
        <w:t xml:space="preserve"> Евгения Олеговича</w:t>
      </w:r>
      <w:r w:rsidRPr="003065DE">
        <w:rPr>
          <w:sz w:val="22"/>
          <w:szCs w:val="22"/>
        </w:rPr>
        <w:t xml:space="preserve"> по Лоту №</w:t>
      </w:r>
      <w:r w:rsidR="00830CC8">
        <w:rPr>
          <w:sz w:val="22"/>
          <w:szCs w:val="22"/>
        </w:rPr>
        <w:t>1</w:t>
      </w:r>
      <w:r w:rsidRPr="003065DE">
        <w:rPr>
          <w:sz w:val="22"/>
          <w:szCs w:val="22"/>
        </w:rPr>
        <w:t xml:space="preserve"> (</w:t>
      </w:r>
      <w:r w:rsidR="00F12C18" w:rsidRPr="00F12C18">
        <w:rPr>
          <w:sz w:val="22"/>
          <w:szCs w:val="22"/>
        </w:rPr>
        <w:t>Нежилое помещение, расположенное по адресу: г. Волгоград, ул. Марийская, помещение VI, кадастровый номер 34:00:000000:79376, площадь 72,8 кв.м.</w:t>
      </w:r>
      <w:r w:rsidR="00F12C18">
        <w:rPr>
          <w:sz w:val="22"/>
          <w:szCs w:val="22"/>
        </w:rPr>
        <w:t xml:space="preserve">) </w:t>
      </w:r>
      <w:r w:rsidRPr="003065DE">
        <w:rPr>
          <w:sz w:val="22"/>
          <w:szCs w:val="22"/>
        </w:rPr>
        <w:t xml:space="preserve">принадлежащего должнику </w:t>
      </w:r>
      <w:proofErr w:type="spellStart"/>
      <w:r w:rsidR="00F12C18">
        <w:rPr>
          <w:sz w:val="22"/>
          <w:szCs w:val="22"/>
        </w:rPr>
        <w:t>Муравцеву</w:t>
      </w:r>
      <w:proofErr w:type="spellEnd"/>
      <w:r w:rsidR="00F12C18">
        <w:rPr>
          <w:sz w:val="22"/>
          <w:szCs w:val="22"/>
        </w:rPr>
        <w:t xml:space="preserve"> Евгению Олеговичу</w:t>
      </w:r>
      <w:r w:rsidRPr="003065DE">
        <w:rPr>
          <w:sz w:val="22"/>
          <w:szCs w:val="22"/>
        </w:rPr>
        <w:t>,  проводимых</w:t>
      </w:r>
      <w:proofErr w:type="gramEnd"/>
      <w:r w:rsidRPr="003065DE">
        <w:rPr>
          <w:sz w:val="22"/>
          <w:szCs w:val="22"/>
        </w:rPr>
        <w:t xml:space="preserve"> </w:t>
      </w:r>
      <w:r w:rsidR="00F12C18">
        <w:rPr>
          <w:sz w:val="22"/>
          <w:szCs w:val="22"/>
        </w:rPr>
        <w:t xml:space="preserve">«17» августа </w:t>
      </w:r>
      <w:r w:rsidRPr="003065DE">
        <w:rPr>
          <w:sz w:val="22"/>
          <w:szCs w:val="22"/>
        </w:rPr>
        <w:t>20</w:t>
      </w:r>
      <w:r w:rsidR="00F12C18">
        <w:rPr>
          <w:sz w:val="22"/>
          <w:szCs w:val="22"/>
        </w:rPr>
        <w:t>21</w:t>
      </w:r>
      <w:r w:rsidRPr="003065DE">
        <w:rPr>
          <w:sz w:val="22"/>
          <w:szCs w:val="22"/>
        </w:rPr>
        <w:t xml:space="preserve"> г. в 1</w:t>
      </w:r>
      <w:r w:rsidR="00F12C18">
        <w:rPr>
          <w:sz w:val="22"/>
          <w:szCs w:val="22"/>
        </w:rPr>
        <w:t>2</w:t>
      </w:r>
      <w:r w:rsidRPr="003065DE">
        <w:rPr>
          <w:sz w:val="22"/>
          <w:szCs w:val="22"/>
        </w:rPr>
        <w:t xml:space="preserve"> час. 00 мин. в сети Интернет по адресу https://www.rus-on.ru/ перечисляет денежные средства в размере </w:t>
      </w:r>
      <w:r w:rsidR="00F12C18">
        <w:t xml:space="preserve">453 000 </w:t>
      </w:r>
      <w:r w:rsidRPr="003065DE">
        <w:rPr>
          <w:sz w:val="22"/>
          <w:szCs w:val="22"/>
        </w:rPr>
        <w:t>(</w:t>
      </w:r>
      <w:r w:rsidR="00F12C18">
        <w:rPr>
          <w:sz w:val="22"/>
          <w:szCs w:val="22"/>
        </w:rPr>
        <w:t>четыреста пятьдесят три тысячи</w:t>
      </w:r>
      <w:r w:rsidRPr="003065DE">
        <w:rPr>
          <w:sz w:val="22"/>
          <w:szCs w:val="22"/>
        </w:rPr>
        <w:t xml:space="preserve">) рублей </w:t>
      </w:r>
      <w:r w:rsidR="00830CC8">
        <w:rPr>
          <w:sz w:val="22"/>
          <w:szCs w:val="22"/>
        </w:rPr>
        <w:t xml:space="preserve">00 копеек  (далее - "задаток") </w:t>
      </w:r>
      <w:r w:rsidRPr="003065DE">
        <w:rPr>
          <w:sz w:val="22"/>
          <w:szCs w:val="22"/>
        </w:rPr>
        <w:t xml:space="preserve">вносит </w:t>
      </w:r>
      <w:r w:rsidR="00F12C18" w:rsidRPr="00F12C18">
        <w:rPr>
          <w:sz w:val="22"/>
          <w:szCs w:val="22"/>
        </w:rPr>
        <w:t>на счет, указанный в сообщении о проведении торгов</w:t>
      </w:r>
      <w:r w:rsidR="00F12C18">
        <w:rPr>
          <w:sz w:val="22"/>
          <w:szCs w:val="22"/>
        </w:rPr>
        <w:t>.</w:t>
      </w:r>
    </w:p>
    <w:p w:rsidR="00DF1D57" w:rsidRPr="003065DE" w:rsidRDefault="00DF1D57" w:rsidP="00F12C18">
      <w:pPr>
        <w:jc w:val="both"/>
        <w:rPr>
          <w:sz w:val="22"/>
          <w:szCs w:val="22"/>
        </w:rPr>
      </w:pPr>
      <w:r w:rsidRPr="003065DE">
        <w:rPr>
          <w:sz w:val="22"/>
          <w:szCs w:val="22"/>
        </w:rPr>
        <w:t>1.2. Задаток вносится «Заявителем» в счет обеспечения исполнения им обязательств по оплате  Имущества  указанного в п.1.1 в случае признания его Победителем открытых торгов.</w:t>
      </w:r>
    </w:p>
    <w:p w:rsidR="00DF1D57" w:rsidRPr="003065DE" w:rsidRDefault="00DF1D57" w:rsidP="00DF1D57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DF1D57" w:rsidRPr="003065DE" w:rsidRDefault="00DF1D57" w:rsidP="00DF1D57">
      <w:pPr>
        <w:pStyle w:val="HTM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3065DE">
        <w:rPr>
          <w:rFonts w:ascii="Times New Roman" w:hAnsi="Times New Roman" w:cs="Times New Roman"/>
          <w:b/>
          <w:sz w:val="22"/>
          <w:szCs w:val="22"/>
        </w:rPr>
        <w:t>2. ПОРЯДОК ВНЕСЕНИЯ ЗАДАТКА</w:t>
      </w:r>
    </w:p>
    <w:p w:rsidR="00DF1D57" w:rsidRPr="003065DE" w:rsidRDefault="00DF1D57" w:rsidP="00DF1D57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3065DE">
        <w:rPr>
          <w:rFonts w:ascii="Times New Roman" w:hAnsi="Times New Roman" w:cs="Times New Roman"/>
          <w:sz w:val="22"/>
          <w:szCs w:val="22"/>
        </w:rPr>
        <w:t>2.1. Задаток должен быть внесен «Заявителем» на указанный в п. 1.1 настоящего Договора счет</w:t>
      </w:r>
    </w:p>
    <w:p w:rsidR="00DF1D57" w:rsidRPr="003065DE" w:rsidRDefault="00DF1D57" w:rsidP="00DF1D57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3065DE">
        <w:rPr>
          <w:rFonts w:ascii="Times New Roman" w:hAnsi="Times New Roman" w:cs="Times New Roman"/>
          <w:sz w:val="22"/>
          <w:szCs w:val="22"/>
        </w:rPr>
        <w:t xml:space="preserve">не позднее даты окончания приема заявок, указанной в информационном сообщении  о проведении открытых электронных торгах в форме аукциона с открытой формой представления предложений о цене по продаже имущества должника  </w:t>
      </w:r>
      <w:proofErr w:type="spellStart"/>
      <w:r w:rsidR="00F12C18" w:rsidRPr="00F12C18">
        <w:rPr>
          <w:rFonts w:ascii="Times New Roman" w:hAnsi="Times New Roman" w:cs="Times New Roman"/>
          <w:sz w:val="22"/>
          <w:szCs w:val="22"/>
        </w:rPr>
        <w:t>Муравцева</w:t>
      </w:r>
      <w:proofErr w:type="spellEnd"/>
      <w:r w:rsidR="00F12C18" w:rsidRPr="00F12C18">
        <w:rPr>
          <w:rFonts w:ascii="Times New Roman" w:hAnsi="Times New Roman" w:cs="Times New Roman"/>
          <w:sz w:val="22"/>
          <w:szCs w:val="22"/>
        </w:rPr>
        <w:t xml:space="preserve"> Евгения Олеговича</w:t>
      </w:r>
      <w:r w:rsidRPr="003065DE">
        <w:rPr>
          <w:rFonts w:ascii="Times New Roman" w:hAnsi="Times New Roman" w:cs="Times New Roman"/>
          <w:sz w:val="22"/>
          <w:szCs w:val="22"/>
        </w:rPr>
        <w:t>, и считается внесенным </w:t>
      </w:r>
      <w:proofErr w:type="gramStart"/>
      <w:r w:rsidRPr="003065DE">
        <w:rPr>
          <w:rFonts w:ascii="Times New Roman" w:hAnsi="Times New Roman" w:cs="Times New Roman"/>
          <w:sz w:val="22"/>
          <w:szCs w:val="22"/>
        </w:rPr>
        <w:t>с даты поступления</w:t>
      </w:r>
      <w:proofErr w:type="gramEnd"/>
      <w:r w:rsidRPr="003065DE">
        <w:rPr>
          <w:rFonts w:ascii="Times New Roman" w:hAnsi="Times New Roman" w:cs="Times New Roman"/>
          <w:sz w:val="22"/>
          <w:szCs w:val="22"/>
        </w:rPr>
        <w:t xml:space="preserve"> задатка на указанный расчетный счет.</w:t>
      </w:r>
    </w:p>
    <w:p w:rsidR="00DF1D57" w:rsidRPr="003065DE" w:rsidRDefault="00DF1D57" w:rsidP="00DF1D57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3065DE">
        <w:rPr>
          <w:rFonts w:ascii="Times New Roman" w:hAnsi="Times New Roman" w:cs="Times New Roman"/>
          <w:sz w:val="22"/>
          <w:szCs w:val="22"/>
        </w:rPr>
        <w:t xml:space="preserve">В случае не поступления  задатка  до даты окончания приема заявок на расчетный счет Организатора торгов обязательства «Заявителя»  по  внесению  задатка  считаются невыполненными. </w:t>
      </w:r>
    </w:p>
    <w:p w:rsidR="00DF1D57" w:rsidRPr="003065DE" w:rsidRDefault="00DF1D57" w:rsidP="00DF1D57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3065DE">
        <w:rPr>
          <w:rFonts w:ascii="Times New Roman" w:hAnsi="Times New Roman" w:cs="Times New Roman"/>
          <w:sz w:val="22"/>
          <w:szCs w:val="22"/>
        </w:rPr>
        <w:t>2.2. В назначении платежа должно быть указано, оплата задатка по Договору о задатке (</w:t>
      </w:r>
      <w:r w:rsidRPr="003065DE">
        <w:rPr>
          <w:rFonts w:ascii="Times New Roman" w:hAnsi="Times New Roman" w:cs="Times New Roman"/>
          <w:i/>
          <w:sz w:val="22"/>
          <w:szCs w:val="22"/>
        </w:rPr>
        <w:t>указать дату подписания Договора о задатке</w:t>
      </w:r>
      <w:r w:rsidRPr="003065DE">
        <w:rPr>
          <w:rFonts w:ascii="Times New Roman" w:hAnsi="Times New Roman" w:cs="Times New Roman"/>
          <w:sz w:val="22"/>
          <w:szCs w:val="22"/>
        </w:rPr>
        <w:t xml:space="preserve">) для участия в открытых электронных торгах в форме аукциона с открытой формой представления предложений о цене по продаже имущества должника  </w:t>
      </w:r>
      <w:proofErr w:type="spellStart"/>
      <w:r w:rsidR="00F12C18" w:rsidRPr="00F12C18">
        <w:rPr>
          <w:rFonts w:ascii="Times New Roman" w:hAnsi="Times New Roman" w:cs="Times New Roman"/>
          <w:sz w:val="22"/>
          <w:szCs w:val="22"/>
        </w:rPr>
        <w:t>Муравцева</w:t>
      </w:r>
      <w:proofErr w:type="spellEnd"/>
      <w:r w:rsidR="00F12C18" w:rsidRPr="00F12C18">
        <w:rPr>
          <w:rFonts w:ascii="Times New Roman" w:hAnsi="Times New Roman" w:cs="Times New Roman"/>
          <w:sz w:val="22"/>
          <w:szCs w:val="22"/>
        </w:rPr>
        <w:t xml:space="preserve"> Евгения Олеговича </w:t>
      </w:r>
      <w:r w:rsidRPr="003065DE">
        <w:rPr>
          <w:rFonts w:ascii="Times New Roman" w:hAnsi="Times New Roman" w:cs="Times New Roman"/>
          <w:sz w:val="22"/>
          <w:szCs w:val="22"/>
        </w:rPr>
        <w:t xml:space="preserve">№____ </w:t>
      </w:r>
      <w:r w:rsidRPr="003065DE">
        <w:rPr>
          <w:rFonts w:ascii="Times New Roman" w:hAnsi="Times New Roman" w:cs="Times New Roman"/>
          <w:i/>
          <w:sz w:val="22"/>
          <w:szCs w:val="22"/>
        </w:rPr>
        <w:t>(номер торгов)</w:t>
      </w:r>
      <w:r w:rsidRPr="003065DE">
        <w:rPr>
          <w:rFonts w:ascii="Times New Roman" w:hAnsi="Times New Roman" w:cs="Times New Roman"/>
          <w:sz w:val="22"/>
          <w:szCs w:val="22"/>
        </w:rPr>
        <w:t xml:space="preserve"> по _______(</w:t>
      </w:r>
      <w:r w:rsidRPr="003065DE">
        <w:rPr>
          <w:rFonts w:ascii="Times New Roman" w:hAnsi="Times New Roman" w:cs="Times New Roman"/>
          <w:i/>
          <w:sz w:val="22"/>
          <w:szCs w:val="22"/>
        </w:rPr>
        <w:t>номер и наименование лота</w:t>
      </w:r>
      <w:r w:rsidRPr="003065DE">
        <w:rPr>
          <w:rFonts w:ascii="Times New Roman" w:hAnsi="Times New Roman" w:cs="Times New Roman"/>
          <w:sz w:val="22"/>
          <w:szCs w:val="22"/>
        </w:rPr>
        <w:t>).</w:t>
      </w:r>
    </w:p>
    <w:p w:rsidR="00DF1D57" w:rsidRPr="003065DE" w:rsidRDefault="00DF1D57" w:rsidP="00DF1D57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3065DE">
        <w:rPr>
          <w:rFonts w:ascii="Times New Roman" w:hAnsi="Times New Roman" w:cs="Times New Roman"/>
          <w:sz w:val="22"/>
          <w:szCs w:val="22"/>
        </w:rPr>
        <w:t xml:space="preserve">2.3. В случае не указания в назначении платежа сведений перечисленных в п.2.2. настоящего договора, задаток будет считаться не оплаченным. </w:t>
      </w:r>
    </w:p>
    <w:p w:rsidR="00DF1D57" w:rsidRPr="003065DE" w:rsidRDefault="00DF1D57" w:rsidP="00DF1D57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3065DE">
        <w:rPr>
          <w:rFonts w:ascii="Times New Roman" w:hAnsi="Times New Roman" w:cs="Times New Roman"/>
          <w:sz w:val="22"/>
          <w:szCs w:val="22"/>
        </w:rPr>
        <w:t>2.3. «Организатор торгов» не вправе распоряжаться денежными средствами, поступившими </w:t>
      </w:r>
      <w:proofErr w:type="gramStart"/>
      <w:r w:rsidRPr="003065DE">
        <w:rPr>
          <w:rFonts w:ascii="Times New Roman" w:hAnsi="Times New Roman" w:cs="Times New Roman"/>
          <w:sz w:val="22"/>
          <w:szCs w:val="22"/>
        </w:rPr>
        <w:t>на</w:t>
      </w:r>
      <w:proofErr w:type="gramEnd"/>
      <w:r w:rsidRPr="003065DE">
        <w:rPr>
          <w:rFonts w:ascii="Times New Roman" w:hAnsi="Times New Roman" w:cs="Times New Roman"/>
          <w:sz w:val="22"/>
          <w:szCs w:val="22"/>
        </w:rPr>
        <w:t> </w:t>
      </w:r>
      <w:proofErr w:type="gramStart"/>
      <w:r w:rsidRPr="003065DE">
        <w:rPr>
          <w:rFonts w:ascii="Times New Roman" w:hAnsi="Times New Roman" w:cs="Times New Roman"/>
          <w:sz w:val="22"/>
          <w:szCs w:val="22"/>
        </w:rPr>
        <w:t>его</w:t>
      </w:r>
      <w:proofErr w:type="gramEnd"/>
    </w:p>
    <w:p w:rsidR="00DF1D57" w:rsidRPr="003065DE" w:rsidRDefault="00DF1D57" w:rsidP="00DF1D57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3065DE">
        <w:rPr>
          <w:rFonts w:ascii="Times New Roman" w:hAnsi="Times New Roman" w:cs="Times New Roman"/>
          <w:sz w:val="22"/>
          <w:szCs w:val="22"/>
        </w:rPr>
        <w:t>счет в качестве задатка.</w:t>
      </w:r>
    </w:p>
    <w:p w:rsidR="00DF1D57" w:rsidRPr="003065DE" w:rsidRDefault="00DF1D57" w:rsidP="00DF1D57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3065DE">
        <w:rPr>
          <w:rFonts w:ascii="Times New Roman" w:hAnsi="Times New Roman" w:cs="Times New Roman"/>
          <w:sz w:val="22"/>
          <w:szCs w:val="22"/>
        </w:rPr>
        <w:t>2.4. На денежные средства, перечисленные в соответствии с настоящим договором, проценты не</w:t>
      </w:r>
    </w:p>
    <w:p w:rsidR="00DF1D57" w:rsidRPr="003065DE" w:rsidRDefault="00DF1D57" w:rsidP="00DF1D57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3065DE">
        <w:rPr>
          <w:rFonts w:ascii="Times New Roman" w:hAnsi="Times New Roman" w:cs="Times New Roman"/>
          <w:sz w:val="22"/>
          <w:szCs w:val="22"/>
        </w:rPr>
        <w:t>начисляются.</w:t>
      </w:r>
    </w:p>
    <w:p w:rsidR="00DF1D57" w:rsidRPr="003065DE" w:rsidRDefault="00DF1D57" w:rsidP="00DF1D57">
      <w:pPr>
        <w:pStyle w:val="HTM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3065DE">
        <w:rPr>
          <w:rFonts w:ascii="Times New Roman" w:hAnsi="Times New Roman" w:cs="Times New Roman"/>
          <w:b/>
          <w:sz w:val="22"/>
          <w:szCs w:val="22"/>
        </w:rPr>
        <w:t>3. ПОРЯДОК ВОЗВРАТА И УДЕРЖАНИЯ ЗАДАТКА</w:t>
      </w:r>
    </w:p>
    <w:p w:rsidR="00DF1D57" w:rsidRPr="003065DE" w:rsidRDefault="00DF1D57" w:rsidP="00DF1D57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3065DE">
        <w:rPr>
          <w:rFonts w:ascii="Times New Roman" w:hAnsi="Times New Roman" w:cs="Times New Roman"/>
          <w:sz w:val="22"/>
          <w:szCs w:val="22"/>
        </w:rPr>
        <w:t>3.1. Задаток возвращается Заявителю, в течение пяти рабочих дней со дня подписания протокола о результатах проведения торгов, если он не признан Победителем открытых торгов.</w:t>
      </w:r>
    </w:p>
    <w:p w:rsidR="00DF1D57" w:rsidRPr="003065DE" w:rsidRDefault="00DF1D57" w:rsidP="00DF1D57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3065DE">
        <w:rPr>
          <w:rFonts w:ascii="Times New Roman" w:hAnsi="Times New Roman" w:cs="Times New Roman"/>
          <w:sz w:val="22"/>
          <w:szCs w:val="22"/>
        </w:rPr>
        <w:t>3.2. Задаток возвращается на расчетный счет, указанный заявителем:</w:t>
      </w:r>
    </w:p>
    <w:p w:rsidR="00642A2A" w:rsidRPr="00642A2A" w:rsidRDefault="00642A2A" w:rsidP="00642A2A">
      <w:pPr>
        <w:ind w:firstLine="709"/>
        <w:contextualSpacing/>
        <w:jc w:val="both"/>
        <w:rPr>
          <w:color w:val="000000" w:themeColor="text1"/>
          <w:sz w:val="22"/>
          <w:szCs w:val="22"/>
        </w:rPr>
      </w:pPr>
      <w:r w:rsidRPr="00642A2A">
        <w:rPr>
          <w:color w:val="000000" w:themeColor="text1"/>
          <w:sz w:val="22"/>
          <w:szCs w:val="22"/>
        </w:rPr>
        <w:t xml:space="preserve">Банк получателя: </w:t>
      </w:r>
      <w:r w:rsidR="00F12C18">
        <w:rPr>
          <w:color w:val="000000" w:themeColor="text1"/>
          <w:sz w:val="22"/>
          <w:szCs w:val="22"/>
        </w:rPr>
        <w:t>_________________</w:t>
      </w:r>
    </w:p>
    <w:p w:rsidR="00642A2A" w:rsidRPr="00642A2A" w:rsidRDefault="00642A2A" w:rsidP="00642A2A">
      <w:pPr>
        <w:ind w:firstLine="709"/>
        <w:contextualSpacing/>
        <w:jc w:val="both"/>
        <w:rPr>
          <w:color w:val="000000" w:themeColor="text1"/>
          <w:sz w:val="22"/>
          <w:szCs w:val="22"/>
        </w:rPr>
      </w:pPr>
      <w:proofErr w:type="spellStart"/>
      <w:proofErr w:type="gramStart"/>
      <w:r w:rsidRPr="00642A2A">
        <w:rPr>
          <w:color w:val="000000" w:themeColor="text1"/>
          <w:sz w:val="22"/>
          <w:szCs w:val="22"/>
        </w:rPr>
        <w:t>Кор</w:t>
      </w:r>
      <w:proofErr w:type="spellEnd"/>
      <w:r w:rsidRPr="00642A2A">
        <w:rPr>
          <w:color w:val="000000" w:themeColor="text1"/>
          <w:sz w:val="22"/>
          <w:szCs w:val="22"/>
        </w:rPr>
        <w:t>/счет</w:t>
      </w:r>
      <w:proofErr w:type="gramEnd"/>
      <w:r w:rsidRPr="00642A2A">
        <w:rPr>
          <w:color w:val="000000" w:themeColor="text1"/>
          <w:sz w:val="22"/>
          <w:szCs w:val="22"/>
        </w:rPr>
        <w:t xml:space="preserve"> банка: </w:t>
      </w:r>
      <w:r w:rsidR="00F12C18">
        <w:rPr>
          <w:color w:val="000000" w:themeColor="text1"/>
          <w:sz w:val="22"/>
          <w:szCs w:val="22"/>
        </w:rPr>
        <w:t>___________________</w:t>
      </w:r>
    </w:p>
    <w:p w:rsidR="00642A2A" w:rsidRPr="00642A2A" w:rsidRDefault="00642A2A" w:rsidP="00642A2A">
      <w:pPr>
        <w:ind w:firstLine="709"/>
        <w:contextualSpacing/>
        <w:jc w:val="both"/>
        <w:rPr>
          <w:color w:val="000000" w:themeColor="text1"/>
          <w:sz w:val="22"/>
          <w:szCs w:val="22"/>
        </w:rPr>
      </w:pPr>
      <w:r w:rsidRPr="00642A2A">
        <w:rPr>
          <w:color w:val="000000" w:themeColor="text1"/>
          <w:sz w:val="22"/>
          <w:szCs w:val="22"/>
        </w:rPr>
        <w:t xml:space="preserve">БИК банка: </w:t>
      </w:r>
      <w:r w:rsidR="00F12C18">
        <w:rPr>
          <w:color w:val="000000" w:themeColor="text1"/>
          <w:sz w:val="22"/>
          <w:szCs w:val="22"/>
        </w:rPr>
        <w:t>_______________________</w:t>
      </w:r>
    </w:p>
    <w:p w:rsidR="00642A2A" w:rsidRPr="00642A2A" w:rsidRDefault="00642A2A" w:rsidP="00642A2A">
      <w:pPr>
        <w:ind w:firstLine="709"/>
        <w:contextualSpacing/>
        <w:jc w:val="both"/>
        <w:rPr>
          <w:color w:val="000000" w:themeColor="text1"/>
          <w:sz w:val="22"/>
          <w:szCs w:val="22"/>
        </w:rPr>
      </w:pPr>
      <w:r w:rsidRPr="00642A2A">
        <w:rPr>
          <w:color w:val="000000" w:themeColor="text1"/>
          <w:sz w:val="22"/>
          <w:szCs w:val="22"/>
        </w:rPr>
        <w:t xml:space="preserve">Счет получателя: </w:t>
      </w:r>
      <w:r w:rsidR="00F12C18">
        <w:rPr>
          <w:color w:val="000000" w:themeColor="text1"/>
          <w:sz w:val="22"/>
          <w:szCs w:val="22"/>
        </w:rPr>
        <w:t>__________________</w:t>
      </w:r>
    </w:p>
    <w:p w:rsidR="00DF1D57" w:rsidRPr="003065DE" w:rsidRDefault="00DF1D57" w:rsidP="00642A2A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DF1D57" w:rsidRPr="003065DE" w:rsidRDefault="00DF1D57" w:rsidP="00DF1D57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3065DE">
        <w:rPr>
          <w:rFonts w:ascii="Times New Roman" w:hAnsi="Times New Roman" w:cs="Times New Roman"/>
          <w:sz w:val="22"/>
          <w:szCs w:val="22"/>
        </w:rPr>
        <w:t xml:space="preserve">3.3. Задаток, внесенный Заявителем, который стал </w:t>
      </w:r>
      <w:proofErr w:type="gramStart"/>
      <w:r w:rsidRPr="003065DE">
        <w:rPr>
          <w:rFonts w:ascii="Times New Roman" w:hAnsi="Times New Roman" w:cs="Times New Roman"/>
          <w:sz w:val="22"/>
          <w:szCs w:val="22"/>
        </w:rPr>
        <w:t>Победителем</w:t>
      </w:r>
      <w:proofErr w:type="gramEnd"/>
      <w:r w:rsidRPr="003065DE">
        <w:rPr>
          <w:rFonts w:ascii="Times New Roman" w:hAnsi="Times New Roman" w:cs="Times New Roman"/>
          <w:sz w:val="22"/>
          <w:szCs w:val="22"/>
        </w:rPr>
        <w:t xml:space="preserve"> засчитывается в счет исполнения обязательств покупателя</w:t>
      </w:r>
    </w:p>
    <w:p w:rsidR="00DF1D57" w:rsidRPr="003065DE" w:rsidRDefault="00DF1D57" w:rsidP="00DF1D57">
      <w:pPr>
        <w:pStyle w:val="HTML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DF1D57" w:rsidRPr="003065DE" w:rsidRDefault="00DF1D57" w:rsidP="00DF1D57">
      <w:pPr>
        <w:pStyle w:val="HTML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DF1D57" w:rsidRPr="003065DE" w:rsidRDefault="00DF1D57" w:rsidP="00DF1D57">
      <w:pPr>
        <w:pStyle w:val="HTML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DF1D57" w:rsidRPr="003065DE" w:rsidRDefault="00DF1D57" w:rsidP="00DF1D57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  <w:r w:rsidRPr="003065DE">
        <w:rPr>
          <w:rFonts w:ascii="Times New Roman" w:hAnsi="Times New Roman" w:cs="Times New Roman"/>
          <w:b/>
          <w:sz w:val="22"/>
          <w:szCs w:val="22"/>
        </w:rPr>
        <w:t>4. СРОК ДЕЙСТВИЯ НАСТОЯЩЕГО ДОГОВОРА</w:t>
      </w:r>
    </w:p>
    <w:p w:rsidR="00DF1D57" w:rsidRPr="003065DE" w:rsidRDefault="00DF1D57" w:rsidP="00F12C1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3065DE">
        <w:rPr>
          <w:rFonts w:ascii="Times New Roman" w:hAnsi="Times New Roman" w:cs="Times New Roman"/>
          <w:sz w:val="22"/>
          <w:szCs w:val="22"/>
        </w:rPr>
        <w:t>4.1. Настоящий Договор вступает в силу с момента его подписания Сторонами и</w:t>
      </w:r>
      <w:r w:rsidRPr="003065DE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3065DE">
        <w:rPr>
          <w:rFonts w:ascii="Times New Roman" w:hAnsi="Times New Roman" w:cs="Times New Roman"/>
          <w:sz w:val="22"/>
          <w:szCs w:val="22"/>
        </w:rPr>
        <w:t>прекращает свое</w:t>
      </w:r>
    </w:p>
    <w:p w:rsidR="00DF1D57" w:rsidRPr="003065DE" w:rsidRDefault="00DF1D57" w:rsidP="00F12C18">
      <w:pPr>
        <w:pStyle w:val="HTML"/>
        <w:jc w:val="both"/>
        <w:rPr>
          <w:rFonts w:ascii="Times New Roman" w:hAnsi="Times New Roman" w:cs="Times New Roman"/>
          <w:b/>
          <w:sz w:val="22"/>
          <w:szCs w:val="22"/>
        </w:rPr>
      </w:pPr>
      <w:r w:rsidRPr="003065DE">
        <w:rPr>
          <w:rFonts w:ascii="Times New Roman" w:hAnsi="Times New Roman" w:cs="Times New Roman"/>
          <w:sz w:val="22"/>
          <w:szCs w:val="22"/>
        </w:rPr>
        <w:lastRenderedPageBreak/>
        <w:t>действие после исполнения Сторонами всех обязательств по настоящему Договору.</w:t>
      </w:r>
    </w:p>
    <w:p w:rsidR="00DF1D57" w:rsidRPr="003065DE" w:rsidRDefault="00DF1D57" w:rsidP="00F12C1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3065DE">
        <w:rPr>
          <w:rFonts w:ascii="Times New Roman" w:hAnsi="Times New Roman" w:cs="Times New Roman"/>
          <w:sz w:val="22"/>
          <w:szCs w:val="22"/>
        </w:rPr>
        <w:t>4.2. Все возможные споры и разногласия, связанные с исполнением настоящего Договора, будут</w:t>
      </w:r>
    </w:p>
    <w:p w:rsidR="00DF1D57" w:rsidRPr="003065DE" w:rsidRDefault="00DF1D57" w:rsidP="00F12C1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3065DE">
        <w:rPr>
          <w:rFonts w:ascii="Times New Roman" w:hAnsi="Times New Roman" w:cs="Times New Roman"/>
          <w:sz w:val="22"/>
          <w:szCs w:val="22"/>
        </w:rPr>
        <w:t>разрешаться Сторонами путем переговоров. В случае невозможности разрешения споров и</w:t>
      </w:r>
    </w:p>
    <w:p w:rsidR="00DF1D57" w:rsidRPr="003065DE" w:rsidRDefault="00DF1D57" w:rsidP="00F12C1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3065DE">
        <w:rPr>
          <w:rFonts w:ascii="Times New Roman" w:hAnsi="Times New Roman" w:cs="Times New Roman"/>
          <w:sz w:val="22"/>
          <w:szCs w:val="22"/>
        </w:rPr>
        <w:t>разногласий путем переговоров они передаются на разрешение в Арбитражный суд  Волгоградской области.</w:t>
      </w:r>
    </w:p>
    <w:p w:rsidR="00DF1D57" w:rsidRPr="003065DE" w:rsidRDefault="00DF1D57" w:rsidP="00F12C1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3065DE">
        <w:rPr>
          <w:rFonts w:ascii="Times New Roman" w:hAnsi="Times New Roman" w:cs="Times New Roman"/>
          <w:sz w:val="22"/>
          <w:szCs w:val="22"/>
        </w:rPr>
        <w:t>4.3. Настоящий Договор составлен в двух экземплярах, имеющих одинаковую юридическую силу,</w:t>
      </w:r>
    </w:p>
    <w:p w:rsidR="00DF1D57" w:rsidRPr="003065DE" w:rsidRDefault="00DF1D57" w:rsidP="00F12C1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3065DE">
        <w:rPr>
          <w:rFonts w:ascii="Times New Roman" w:hAnsi="Times New Roman" w:cs="Times New Roman"/>
          <w:sz w:val="22"/>
          <w:szCs w:val="22"/>
        </w:rPr>
        <w:t>по одному для каждой из Сторон.</w:t>
      </w:r>
    </w:p>
    <w:p w:rsidR="00DF1D57" w:rsidRPr="003065DE" w:rsidRDefault="00DF1D57" w:rsidP="00DF1D57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DF1D57" w:rsidRPr="003065DE" w:rsidRDefault="00DF1D57" w:rsidP="00DF1D57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DF1D57" w:rsidRPr="003065DE" w:rsidRDefault="00DF1D57" w:rsidP="00DF1D57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DF1D57" w:rsidRPr="003065DE" w:rsidRDefault="00DF1D57" w:rsidP="00DF1D57">
      <w:pPr>
        <w:pStyle w:val="HTM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3065DE">
        <w:rPr>
          <w:rFonts w:ascii="Times New Roman" w:hAnsi="Times New Roman" w:cs="Times New Roman"/>
          <w:b/>
          <w:sz w:val="22"/>
          <w:szCs w:val="22"/>
        </w:rPr>
        <w:t>5. МЕСТО НАХОЖДЕНИЯ И БАНКОВСКИЕ РЕКВИЗИТЫ СТОРОН</w:t>
      </w:r>
      <w:r w:rsidRPr="003065DE">
        <w:rPr>
          <w:rFonts w:ascii="Times New Roman" w:hAnsi="Times New Roman" w:cs="Times New Roman"/>
          <w:b/>
          <w:sz w:val="22"/>
          <w:szCs w:val="22"/>
        </w:rPr>
        <w:br/>
      </w:r>
    </w:p>
    <w:p w:rsidR="00DF1D57" w:rsidRPr="003065DE" w:rsidRDefault="00DF1D57" w:rsidP="00DF1D57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3065DE">
        <w:rPr>
          <w:rFonts w:ascii="Times New Roman" w:hAnsi="Times New Roman" w:cs="Times New Roman"/>
          <w:sz w:val="22"/>
          <w:szCs w:val="22"/>
        </w:rPr>
        <w:t>«Организатор торгов»:</w:t>
      </w:r>
    </w:p>
    <w:p w:rsidR="00DF1D57" w:rsidRPr="003065DE" w:rsidRDefault="00DF1D57" w:rsidP="00DF1D57">
      <w:pPr>
        <w:pStyle w:val="a3"/>
        <w:contextualSpacing/>
        <w:jc w:val="both"/>
        <w:rPr>
          <w:rFonts w:ascii="Times New Roman" w:hAnsi="Times New Roman"/>
        </w:rPr>
      </w:pPr>
      <w:r w:rsidRPr="003065DE">
        <w:rPr>
          <w:rFonts w:ascii="Times New Roman" w:hAnsi="Times New Roman"/>
        </w:rPr>
        <w:t>Финансовый управляющий  Бибикова Евгения Юрьевна (ИНН 343522068507, СНИЛС 074-521-286 55) - член Ассоциации «Сибирская Гильдия Антикризисных Управляющих»</w:t>
      </w:r>
    </w:p>
    <w:p w:rsidR="00DF1D57" w:rsidRPr="003065DE" w:rsidRDefault="00DF1D57" w:rsidP="00DF1D57">
      <w:pPr>
        <w:pStyle w:val="a3"/>
        <w:contextualSpacing/>
        <w:jc w:val="both"/>
        <w:rPr>
          <w:rFonts w:ascii="Times New Roman" w:hAnsi="Times New Roman"/>
        </w:rPr>
      </w:pPr>
      <w:r w:rsidRPr="003065DE">
        <w:rPr>
          <w:rFonts w:ascii="Times New Roman" w:hAnsi="Times New Roman"/>
        </w:rPr>
        <w:t>Почтовый адрес финансового управляющего: 404120, Волгоградская область, г</w:t>
      </w:r>
      <w:proofErr w:type="gramStart"/>
      <w:r w:rsidRPr="003065DE">
        <w:rPr>
          <w:rFonts w:ascii="Times New Roman" w:hAnsi="Times New Roman"/>
        </w:rPr>
        <w:t>.В</w:t>
      </w:r>
      <w:proofErr w:type="gramEnd"/>
      <w:r w:rsidRPr="003065DE">
        <w:rPr>
          <w:rFonts w:ascii="Times New Roman" w:hAnsi="Times New Roman"/>
        </w:rPr>
        <w:t>олжский, улица имени генерала  Карбышева, д.76, офис 616</w:t>
      </w:r>
    </w:p>
    <w:p w:rsidR="00DF1D57" w:rsidRPr="003065DE" w:rsidRDefault="00DF1D57" w:rsidP="00DF1D57">
      <w:pPr>
        <w:pStyle w:val="HTML"/>
        <w:contextualSpacing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065DE">
        <w:rPr>
          <w:rFonts w:ascii="Times New Roman" w:eastAsia="Times New Roman" w:hAnsi="Times New Roman" w:cs="Times New Roman"/>
          <w:sz w:val="22"/>
          <w:szCs w:val="22"/>
        </w:rPr>
        <w:t>Тел.:  8 (8443) 58-67-74</w:t>
      </w:r>
    </w:p>
    <w:p w:rsidR="00F12C18" w:rsidRPr="00F12C18" w:rsidRDefault="00F12C18" w:rsidP="00F12C18">
      <w:pPr>
        <w:pStyle w:val="HTML"/>
        <w:contextualSpacing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12C18">
        <w:rPr>
          <w:rFonts w:ascii="Times New Roman" w:eastAsia="Times New Roman" w:hAnsi="Times New Roman" w:cs="Times New Roman"/>
          <w:sz w:val="22"/>
          <w:szCs w:val="22"/>
        </w:rPr>
        <w:t>Банк получателя: Волгоградское отделение №8621/0724 ПАО Сбербанк</w:t>
      </w:r>
    </w:p>
    <w:p w:rsidR="00F12C18" w:rsidRPr="00F12C18" w:rsidRDefault="00F12C18" w:rsidP="00F12C18">
      <w:pPr>
        <w:pStyle w:val="HTML"/>
        <w:contextualSpacing/>
        <w:jc w:val="both"/>
        <w:rPr>
          <w:rFonts w:ascii="Times New Roman" w:eastAsia="Times New Roman" w:hAnsi="Times New Roman" w:cs="Times New Roman"/>
          <w:sz w:val="22"/>
          <w:szCs w:val="22"/>
        </w:rPr>
      </w:pPr>
      <w:proofErr w:type="spellStart"/>
      <w:proofErr w:type="gramStart"/>
      <w:r w:rsidRPr="00F12C18">
        <w:rPr>
          <w:rFonts w:ascii="Times New Roman" w:eastAsia="Times New Roman" w:hAnsi="Times New Roman" w:cs="Times New Roman"/>
          <w:sz w:val="22"/>
          <w:szCs w:val="22"/>
        </w:rPr>
        <w:t>Кор</w:t>
      </w:r>
      <w:proofErr w:type="spellEnd"/>
      <w:r w:rsidRPr="00F12C18">
        <w:rPr>
          <w:rFonts w:ascii="Times New Roman" w:eastAsia="Times New Roman" w:hAnsi="Times New Roman" w:cs="Times New Roman"/>
          <w:sz w:val="22"/>
          <w:szCs w:val="22"/>
        </w:rPr>
        <w:t>/счет</w:t>
      </w:r>
      <w:proofErr w:type="gramEnd"/>
      <w:r w:rsidRPr="00F12C18">
        <w:rPr>
          <w:rFonts w:ascii="Times New Roman" w:eastAsia="Times New Roman" w:hAnsi="Times New Roman" w:cs="Times New Roman"/>
          <w:sz w:val="22"/>
          <w:szCs w:val="22"/>
        </w:rPr>
        <w:t xml:space="preserve"> банка: 30101810100000000647</w:t>
      </w:r>
    </w:p>
    <w:p w:rsidR="00F12C18" w:rsidRPr="00F12C18" w:rsidRDefault="00F12C18" w:rsidP="00F12C18">
      <w:pPr>
        <w:pStyle w:val="HTML"/>
        <w:contextualSpacing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12C18">
        <w:rPr>
          <w:rFonts w:ascii="Times New Roman" w:eastAsia="Times New Roman" w:hAnsi="Times New Roman" w:cs="Times New Roman"/>
          <w:sz w:val="22"/>
          <w:szCs w:val="22"/>
        </w:rPr>
        <w:t>БИК банка: 041806647</w:t>
      </w:r>
    </w:p>
    <w:p w:rsidR="00F12C18" w:rsidRPr="00F12C18" w:rsidRDefault="00F12C18" w:rsidP="00F12C18">
      <w:pPr>
        <w:pStyle w:val="HTML"/>
        <w:contextualSpacing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12C18">
        <w:rPr>
          <w:rFonts w:ascii="Times New Roman" w:eastAsia="Times New Roman" w:hAnsi="Times New Roman" w:cs="Times New Roman"/>
          <w:sz w:val="22"/>
          <w:szCs w:val="22"/>
        </w:rPr>
        <w:t>Счет получателя: 40817810511009350479</w:t>
      </w:r>
    </w:p>
    <w:p w:rsidR="00DF1D57" w:rsidRDefault="00F12C18" w:rsidP="00F12C18">
      <w:pPr>
        <w:pStyle w:val="HTML"/>
        <w:contextualSpacing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12C18">
        <w:rPr>
          <w:rFonts w:ascii="Times New Roman" w:eastAsia="Times New Roman" w:hAnsi="Times New Roman" w:cs="Times New Roman"/>
          <w:sz w:val="22"/>
          <w:szCs w:val="22"/>
        </w:rPr>
        <w:t>Получатель: МУРАВЦЕВ ЕВГЕНИЙ ОЛЕГОВИЧ</w:t>
      </w:r>
    </w:p>
    <w:p w:rsidR="00F12C18" w:rsidRDefault="00F12C18" w:rsidP="00F12C18">
      <w:pPr>
        <w:pStyle w:val="HTML"/>
        <w:contextualSpacing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:rsidR="00F12C18" w:rsidRPr="003065DE" w:rsidRDefault="00F12C18" w:rsidP="00F12C18">
      <w:pPr>
        <w:pStyle w:val="HTML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:rsidR="00DF1D57" w:rsidRPr="003065DE" w:rsidRDefault="00DF1D57" w:rsidP="00DF1D57">
      <w:pPr>
        <w:pStyle w:val="HTML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3065DE">
        <w:rPr>
          <w:rFonts w:ascii="Times New Roman" w:hAnsi="Times New Roman" w:cs="Times New Roman"/>
          <w:sz w:val="22"/>
          <w:szCs w:val="22"/>
        </w:rPr>
        <w:t>«Заявитель»:</w:t>
      </w:r>
    </w:p>
    <w:p w:rsidR="00DF1D57" w:rsidRDefault="00F12C18" w:rsidP="00642A2A">
      <w:pPr>
        <w:pStyle w:val="a3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</w:t>
      </w:r>
      <w:r w:rsidR="00642A2A">
        <w:rPr>
          <w:rFonts w:ascii="Times New Roman" w:hAnsi="Times New Roman"/>
        </w:rPr>
        <w:t xml:space="preserve"> </w:t>
      </w:r>
      <w:r w:rsidR="00642A2A" w:rsidRPr="00642A2A">
        <w:rPr>
          <w:rFonts w:ascii="Times New Roman" w:hAnsi="Times New Roman"/>
        </w:rPr>
        <w:t>(</w:t>
      </w:r>
      <w:proofErr w:type="spellStart"/>
      <w:r>
        <w:rPr>
          <w:rFonts w:ascii="Times New Roman" w:hAnsi="Times New Roman"/>
        </w:rPr>
        <w:t>Адрес__________________</w:t>
      </w:r>
      <w:proofErr w:type="spellEnd"/>
      <w:r w:rsidR="00642A2A" w:rsidRPr="00642A2A">
        <w:rPr>
          <w:rFonts w:ascii="Times New Roman" w:hAnsi="Times New Roman"/>
        </w:rPr>
        <w:t>)</w:t>
      </w:r>
    </w:p>
    <w:p w:rsidR="00642A2A" w:rsidRPr="00642A2A" w:rsidRDefault="00642A2A" w:rsidP="00642A2A">
      <w:pPr>
        <w:contextualSpacing/>
        <w:jc w:val="both"/>
        <w:rPr>
          <w:color w:val="000000" w:themeColor="text1"/>
          <w:sz w:val="22"/>
          <w:szCs w:val="22"/>
        </w:rPr>
      </w:pPr>
      <w:r w:rsidRPr="00642A2A">
        <w:rPr>
          <w:color w:val="000000" w:themeColor="text1"/>
          <w:sz w:val="22"/>
          <w:szCs w:val="22"/>
        </w:rPr>
        <w:t xml:space="preserve">Банк получателя: </w:t>
      </w:r>
      <w:r w:rsidR="00F12C18">
        <w:rPr>
          <w:color w:val="000000" w:themeColor="text1"/>
          <w:sz w:val="22"/>
          <w:szCs w:val="22"/>
        </w:rPr>
        <w:t>____________________________</w:t>
      </w:r>
    </w:p>
    <w:p w:rsidR="00642A2A" w:rsidRPr="00642A2A" w:rsidRDefault="00642A2A" w:rsidP="00642A2A">
      <w:pPr>
        <w:contextualSpacing/>
        <w:jc w:val="both"/>
        <w:rPr>
          <w:color w:val="000000" w:themeColor="text1"/>
          <w:sz w:val="22"/>
          <w:szCs w:val="22"/>
        </w:rPr>
      </w:pPr>
      <w:proofErr w:type="spellStart"/>
      <w:proofErr w:type="gramStart"/>
      <w:r w:rsidRPr="00642A2A">
        <w:rPr>
          <w:color w:val="000000" w:themeColor="text1"/>
          <w:sz w:val="22"/>
          <w:szCs w:val="22"/>
        </w:rPr>
        <w:t>Кор</w:t>
      </w:r>
      <w:proofErr w:type="spellEnd"/>
      <w:r w:rsidRPr="00642A2A">
        <w:rPr>
          <w:color w:val="000000" w:themeColor="text1"/>
          <w:sz w:val="22"/>
          <w:szCs w:val="22"/>
        </w:rPr>
        <w:t>/счет</w:t>
      </w:r>
      <w:proofErr w:type="gramEnd"/>
      <w:r w:rsidRPr="00642A2A">
        <w:rPr>
          <w:color w:val="000000" w:themeColor="text1"/>
          <w:sz w:val="22"/>
          <w:szCs w:val="22"/>
        </w:rPr>
        <w:t xml:space="preserve"> банка: </w:t>
      </w:r>
      <w:r w:rsidR="00F12C18">
        <w:rPr>
          <w:color w:val="000000" w:themeColor="text1"/>
          <w:sz w:val="22"/>
          <w:szCs w:val="22"/>
        </w:rPr>
        <w:t>_____________________________</w:t>
      </w:r>
    </w:p>
    <w:p w:rsidR="00642A2A" w:rsidRPr="00642A2A" w:rsidRDefault="00642A2A" w:rsidP="00642A2A">
      <w:pPr>
        <w:contextualSpacing/>
        <w:jc w:val="both"/>
        <w:rPr>
          <w:color w:val="000000" w:themeColor="text1"/>
          <w:sz w:val="22"/>
          <w:szCs w:val="22"/>
        </w:rPr>
      </w:pPr>
      <w:r w:rsidRPr="00642A2A">
        <w:rPr>
          <w:color w:val="000000" w:themeColor="text1"/>
          <w:sz w:val="22"/>
          <w:szCs w:val="22"/>
        </w:rPr>
        <w:t xml:space="preserve">БИК банка: </w:t>
      </w:r>
      <w:r w:rsidR="00F12C18">
        <w:rPr>
          <w:color w:val="000000" w:themeColor="text1"/>
          <w:sz w:val="22"/>
          <w:szCs w:val="22"/>
        </w:rPr>
        <w:t>_________________________________</w:t>
      </w:r>
    </w:p>
    <w:p w:rsidR="00642A2A" w:rsidRPr="00642A2A" w:rsidRDefault="00642A2A" w:rsidP="00642A2A">
      <w:pPr>
        <w:contextualSpacing/>
        <w:jc w:val="both"/>
        <w:rPr>
          <w:color w:val="000000" w:themeColor="text1"/>
          <w:sz w:val="22"/>
          <w:szCs w:val="22"/>
        </w:rPr>
      </w:pPr>
      <w:r w:rsidRPr="00642A2A">
        <w:rPr>
          <w:color w:val="000000" w:themeColor="text1"/>
          <w:sz w:val="22"/>
          <w:szCs w:val="22"/>
        </w:rPr>
        <w:t xml:space="preserve">Счет получателя: </w:t>
      </w:r>
      <w:r w:rsidR="00F12C18">
        <w:rPr>
          <w:color w:val="000000" w:themeColor="text1"/>
          <w:sz w:val="22"/>
          <w:szCs w:val="22"/>
        </w:rPr>
        <w:t>____________________________</w:t>
      </w:r>
    </w:p>
    <w:p w:rsidR="00642A2A" w:rsidRDefault="00642A2A" w:rsidP="00642A2A">
      <w:pPr>
        <w:pStyle w:val="a3"/>
        <w:contextualSpacing/>
        <w:jc w:val="both"/>
        <w:rPr>
          <w:rFonts w:ascii="Times New Roman" w:hAnsi="Times New Roman"/>
        </w:rPr>
      </w:pPr>
    </w:p>
    <w:p w:rsidR="00DF1D57" w:rsidRPr="00BF12BB" w:rsidRDefault="00DF1D57" w:rsidP="00DF1D57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DF1D57" w:rsidRPr="00BF12BB" w:rsidRDefault="00DF1D57" w:rsidP="00DF1D57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2"/>
          <w:szCs w:val="22"/>
        </w:rPr>
      </w:pPr>
      <w:r w:rsidRPr="00BF12BB">
        <w:rPr>
          <w:b/>
          <w:sz w:val="22"/>
          <w:szCs w:val="22"/>
        </w:rPr>
        <w:t>ПОДПИСИ СТОРОН:</w:t>
      </w:r>
    </w:p>
    <w:tbl>
      <w:tblPr>
        <w:tblpPr w:leftFromText="180" w:rightFromText="180" w:vertAnchor="text" w:horzAnchor="margin" w:tblpXSpec="center" w:tblpY="153"/>
        <w:tblW w:w="10431" w:type="dxa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Layout w:type="fixed"/>
        <w:tblLook w:val="0000"/>
      </w:tblPr>
      <w:tblGrid>
        <w:gridCol w:w="6379"/>
        <w:gridCol w:w="4052"/>
      </w:tblGrid>
      <w:tr w:rsidR="00BF12BB" w:rsidRPr="00BF12BB" w:rsidTr="00BF12BB">
        <w:trPr>
          <w:trHeight w:val="2036"/>
        </w:trPr>
        <w:tc>
          <w:tcPr>
            <w:tcW w:w="6379" w:type="dxa"/>
          </w:tcPr>
          <w:p w:rsidR="00BF12BB" w:rsidRPr="00BF12BB" w:rsidRDefault="00BF12BB" w:rsidP="00BF12BB">
            <w:pPr>
              <w:jc w:val="center"/>
              <w:rPr>
                <w:b/>
              </w:rPr>
            </w:pPr>
            <w:r w:rsidRPr="00BF12BB">
              <w:rPr>
                <w:b/>
                <w:sz w:val="22"/>
                <w:szCs w:val="22"/>
                <w:u w:val="single"/>
              </w:rPr>
              <w:t>Организатор торгов</w:t>
            </w:r>
            <w:r w:rsidRPr="00BF12BB">
              <w:rPr>
                <w:b/>
                <w:sz w:val="22"/>
                <w:szCs w:val="22"/>
              </w:rPr>
              <w:t>:</w:t>
            </w:r>
          </w:p>
          <w:p w:rsidR="00BF12BB" w:rsidRPr="00BF12BB" w:rsidRDefault="00BF12BB" w:rsidP="00BF12BB">
            <w:pPr>
              <w:tabs>
                <w:tab w:val="left" w:pos="720"/>
              </w:tabs>
              <w:suppressAutoHyphens/>
            </w:pPr>
            <w:r w:rsidRPr="00BF12BB">
              <w:rPr>
                <w:sz w:val="22"/>
                <w:szCs w:val="22"/>
              </w:rPr>
              <w:t>Финансовый управляющий  Бибикова Евгения Юрьевна (ИНН 343522068507, СНИЛС 074-521-286 55)</w:t>
            </w:r>
          </w:p>
          <w:p w:rsidR="00BF12BB" w:rsidRPr="00BF12BB" w:rsidRDefault="00BF12BB" w:rsidP="00BF12BB">
            <w:pPr>
              <w:tabs>
                <w:tab w:val="left" w:pos="720"/>
              </w:tabs>
              <w:suppressAutoHyphens/>
              <w:rPr>
                <w:rFonts w:eastAsia="Batang"/>
              </w:rPr>
            </w:pPr>
            <w:r w:rsidRPr="00BF12BB">
              <w:rPr>
                <w:rFonts w:eastAsia="Batang"/>
                <w:b/>
                <w:sz w:val="22"/>
                <w:szCs w:val="22"/>
              </w:rPr>
              <w:t xml:space="preserve">Почтовый адрес: </w:t>
            </w:r>
            <w:r w:rsidRPr="00BF12BB">
              <w:rPr>
                <w:rFonts w:eastAsia="Batang"/>
                <w:sz w:val="22"/>
                <w:szCs w:val="22"/>
              </w:rPr>
              <w:t xml:space="preserve">404120, Волгоградская область, </w:t>
            </w:r>
            <w:proofErr w:type="gramStart"/>
            <w:r w:rsidRPr="00BF12BB">
              <w:rPr>
                <w:rFonts w:eastAsia="Batang"/>
                <w:sz w:val="22"/>
                <w:szCs w:val="22"/>
              </w:rPr>
              <w:t>г</w:t>
            </w:r>
            <w:proofErr w:type="gramEnd"/>
            <w:r w:rsidRPr="00BF12BB">
              <w:rPr>
                <w:rFonts w:eastAsia="Batang"/>
                <w:sz w:val="22"/>
                <w:szCs w:val="22"/>
              </w:rPr>
              <w:t xml:space="preserve">. Волжский, ул. имени генерала Карбышева, д. 76, </w:t>
            </w:r>
            <w:proofErr w:type="spellStart"/>
            <w:r w:rsidRPr="00BF12BB">
              <w:rPr>
                <w:rFonts w:eastAsia="Batang"/>
                <w:sz w:val="22"/>
                <w:szCs w:val="22"/>
              </w:rPr>
              <w:t>оф</w:t>
            </w:r>
            <w:proofErr w:type="spellEnd"/>
            <w:r w:rsidRPr="00BF12BB">
              <w:rPr>
                <w:rFonts w:eastAsia="Batang"/>
                <w:sz w:val="22"/>
                <w:szCs w:val="22"/>
              </w:rPr>
              <w:t>. 619.</w:t>
            </w:r>
          </w:p>
          <w:p w:rsidR="00BF12BB" w:rsidRPr="00BF12BB" w:rsidRDefault="00BF12BB" w:rsidP="00BF12BB">
            <w:pPr>
              <w:tabs>
                <w:tab w:val="left" w:pos="720"/>
              </w:tabs>
              <w:suppressAutoHyphens/>
              <w:rPr>
                <w:rFonts w:eastAsia="Batang"/>
              </w:rPr>
            </w:pPr>
            <w:r w:rsidRPr="00BF12BB">
              <w:rPr>
                <w:rFonts w:eastAsia="Batang"/>
                <w:b/>
                <w:sz w:val="22"/>
                <w:szCs w:val="22"/>
              </w:rPr>
              <w:t xml:space="preserve">Телефон: </w:t>
            </w:r>
            <w:r w:rsidRPr="00BF12BB">
              <w:rPr>
                <w:rFonts w:eastAsia="Batang"/>
                <w:sz w:val="22"/>
                <w:szCs w:val="22"/>
              </w:rPr>
              <w:t xml:space="preserve">+78443 586774 </w:t>
            </w:r>
          </w:p>
          <w:p w:rsidR="00BF12BB" w:rsidRPr="00F12C18" w:rsidRDefault="00BF12BB" w:rsidP="00BF12BB">
            <w:pPr>
              <w:jc w:val="both"/>
              <w:rPr>
                <w:lang w:val="en-US"/>
              </w:rPr>
            </w:pPr>
            <w:proofErr w:type="gramStart"/>
            <w:r w:rsidRPr="00BF12BB">
              <w:rPr>
                <w:rFonts w:eastAsia="Batang"/>
                <w:b/>
                <w:sz w:val="22"/>
                <w:szCs w:val="22"/>
              </w:rPr>
              <w:t>Е</w:t>
            </w:r>
            <w:proofErr w:type="gramEnd"/>
            <w:r w:rsidRPr="00F12C18">
              <w:rPr>
                <w:rFonts w:eastAsia="Batang"/>
                <w:b/>
                <w:sz w:val="22"/>
                <w:szCs w:val="22"/>
                <w:lang w:val="en-US"/>
              </w:rPr>
              <w:t>-</w:t>
            </w:r>
            <w:r w:rsidRPr="00BF12BB">
              <w:rPr>
                <w:rFonts w:eastAsia="Batang"/>
                <w:b/>
                <w:sz w:val="22"/>
                <w:szCs w:val="22"/>
                <w:lang w:val="en-US"/>
              </w:rPr>
              <w:t>mail</w:t>
            </w:r>
            <w:r w:rsidRPr="00F12C18">
              <w:rPr>
                <w:rFonts w:eastAsia="Batang"/>
                <w:b/>
                <w:sz w:val="22"/>
                <w:szCs w:val="22"/>
                <w:lang w:val="en-US"/>
              </w:rPr>
              <w:t>:</w:t>
            </w:r>
            <w:r w:rsidRPr="00F12C18">
              <w:rPr>
                <w:rFonts w:eastAsia="Batang"/>
                <w:sz w:val="22"/>
                <w:szCs w:val="22"/>
                <w:lang w:val="en-US"/>
              </w:rPr>
              <w:t xml:space="preserve"> </w:t>
            </w:r>
            <w:r w:rsidRPr="00BF12BB">
              <w:rPr>
                <w:rFonts w:eastAsia="Batang"/>
                <w:sz w:val="22"/>
                <w:szCs w:val="22"/>
                <w:lang w:val="en-US"/>
              </w:rPr>
              <w:t>info</w:t>
            </w:r>
            <w:r w:rsidRPr="00F12C18">
              <w:rPr>
                <w:rFonts w:eastAsia="Batang"/>
                <w:sz w:val="22"/>
                <w:szCs w:val="22"/>
                <w:lang w:val="en-US"/>
              </w:rPr>
              <w:t>@</w:t>
            </w:r>
            <w:r w:rsidRPr="00BF12BB">
              <w:rPr>
                <w:rFonts w:eastAsia="Batang"/>
                <w:sz w:val="22"/>
                <w:szCs w:val="22"/>
                <w:lang w:val="en-US"/>
              </w:rPr>
              <w:t>arbitr</w:t>
            </w:r>
            <w:r w:rsidRPr="00F12C18">
              <w:rPr>
                <w:rFonts w:eastAsia="Batang"/>
                <w:sz w:val="22"/>
                <w:szCs w:val="22"/>
                <w:lang w:val="en-US"/>
              </w:rPr>
              <w:t>34.</w:t>
            </w:r>
            <w:r w:rsidRPr="00BF12BB">
              <w:rPr>
                <w:rFonts w:eastAsia="Batang"/>
                <w:sz w:val="22"/>
                <w:szCs w:val="22"/>
                <w:lang w:val="en-US"/>
              </w:rPr>
              <w:t>ru</w:t>
            </w:r>
            <w:r w:rsidRPr="00F12C18">
              <w:rPr>
                <w:rFonts w:eastAsia="Batang"/>
                <w:sz w:val="22"/>
                <w:szCs w:val="22"/>
                <w:lang w:val="en-US"/>
              </w:rPr>
              <w:t>.</w:t>
            </w:r>
          </w:p>
        </w:tc>
        <w:tc>
          <w:tcPr>
            <w:tcW w:w="4052" w:type="dxa"/>
          </w:tcPr>
          <w:p w:rsidR="00BF12BB" w:rsidRPr="00F12C18" w:rsidRDefault="00BF12BB" w:rsidP="00BF12BB">
            <w:pPr>
              <w:jc w:val="center"/>
              <w:rPr>
                <w:lang w:val="en-US"/>
              </w:rPr>
            </w:pPr>
          </w:p>
          <w:p w:rsidR="00BF12BB" w:rsidRPr="00F12C18" w:rsidRDefault="00BF12BB" w:rsidP="00BF12BB">
            <w:pPr>
              <w:rPr>
                <w:lang w:val="en-US"/>
              </w:rPr>
            </w:pPr>
          </w:p>
          <w:p w:rsidR="00BF12BB" w:rsidRPr="00F12C18" w:rsidRDefault="00BF12BB" w:rsidP="00BF12BB">
            <w:pPr>
              <w:rPr>
                <w:lang w:val="en-US"/>
              </w:rPr>
            </w:pPr>
          </w:p>
          <w:p w:rsidR="00BF12BB" w:rsidRPr="00F12C18" w:rsidRDefault="00BF12BB" w:rsidP="00BF12BB">
            <w:pPr>
              <w:rPr>
                <w:lang w:val="en-US"/>
              </w:rPr>
            </w:pPr>
          </w:p>
          <w:p w:rsidR="00BF12BB" w:rsidRPr="00BF12BB" w:rsidRDefault="00BF12BB" w:rsidP="00BF12BB">
            <w:pPr>
              <w:jc w:val="center"/>
            </w:pPr>
            <w:r w:rsidRPr="00BF12BB">
              <w:rPr>
                <w:sz w:val="22"/>
                <w:szCs w:val="22"/>
              </w:rPr>
              <w:t>________________________</w:t>
            </w:r>
          </w:p>
          <w:p w:rsidR="00BF12BB" w:rsidRPr="00BF12BB" w:rsidRDefault="00BF12BB" w:rsidP="00BF12BB">
            <w:pPr>
              <w:pStyle w:val="2"/>
              <w:ind w:left="0" w:firstLine="0"/>
              <w:jc w:val="center"/>
              <w:rPr>
                <w:sz w:val="22"/>
                <w:szCs w:val="22"/>
              </w:rPr>
            </w:pPr>
            <w:r w:rsidRPr="00BF12BB">
              <w:rPr>
                <w:sz w:val="22"/>
                <w:szCs w:val="22"/>
              </w:rPr>
              <w:t>Бибикова Е.Ю.</w:t>
            </w:r>
          </w:p>
          <w:p w:rsidR="00BF12BB" w:rsidRPr="00BF12BB" w:rsidRDefault="00BF12BB" w:rsidP="00BF12BB">
            <w:pPr>
              <w:jc w:val="center"/>
            </w:pPr>
          </w:p>
          <w:p w:rsidR="00BF12BB" w:rsidRPr="00BF12BB" w:rsidRDefault="00BF12BB" w:rsidP="00BF12BB">
            <w:pPr>
              <w:jc w:val="center"/>
            </w:pPr>
            <w:r w:rsidRPr="00BF12BB">
              <w:rPr>
                <w:sz w:val="22"/>
                <w:szCs w:val="22"/>
              </w:rPr>
              <w:t>«</w:t>
            </w:r>
            <w:r w:rsidR="00A73964">
              <w:rPr>
                <w:sz w:val="22"/>
                <w:szCs w:val="22"/>
              </w:rPr>
              <w:t>__</w:t>
            </w:r>
            <w:r w:rsidRPr="00BF12BB">
              <w:rPr>
                <w:sz w:val="22"/>
                <w:szCs w:val="22"/>
              </w:rPr>
              <w:t xml:space="preserve">» </w:t>
            </w:r>
            <w:r w:rsidR="00A73964">
              <w:rPr>
                <w:sz w:val="22"/>
                <w:szCs w:val="22"/>
              </w:rPr>
              <w:t>____ 2021</w:t>
            </w:r>
            <w:r w:rsidRPr="00BF12BB">
              <w:rPr>
                <w:sz w:val="22"/>
                <w:szCs w:val="22"/>
              </w:rPr>
              <w:t>г.</w:t>
            </w:r>
          </w:p>
          <w:p w:rsidR="00BF12BB" w:rsidRPr="00BF12BB" w:rsidRDefault="00BF12BB" w:rsidP="00BF12BB">
            <w:pPr>
              <w:jc w:val="center"/>
            </w:pPr>
          </w:p>
        </w:tc>
      </w:tr>
      <w:tr w:rsidR="00BF12BB" w:rsidRPr="00BF12BB" w:rsidTr="00BF12BB">
        <w:trPr>
          <w:trHeight w:val="2532"/>
        </w:trPr>
        <w:tc>
          <w:tcPr>
            <w:tcW w:w="6379" w:type="dxa"/>
          </w:tcPr>
          <w:p w:rsidR="00BF12BB" w:rsidRPr="00BF12BB" w:rsidRDefault="00BF12BB" w:rsidP="00BF12BB">
            <w:pPr>
              <w:jc w:val="center"/>
              <w:rPr>
                <w:b/>
              </w:rPr>
            </w:pPr>
            <w:r w:rsidRPr="00BF12BB">
              <w:rPr>
                <w:b/>
                <w:sz w:val="22"/>
                <w:szCs w:val="22"/>
                <w:u w:val="single"/>
              </w:rPr>
              <w:t>Заявитель:</w:t>
            </w:r>
          </w:p>
          <w:p w:rsidR="00BF12BB" w:rsidRPr="00BF12BB" w:rsidRDefault="00A73964" w:rsidP="00BF12BB">
            <w:pPr>
              <w:pStyle w:val="a3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BF12BB" w:rsidRPr="00BF12BB" w:rsidRDefault="00BF12BB" w:rsidP="00BF12BB">
            <w:pPr>
              <w:jc w:val="both"/>
            </w:pPr>
          </w:p>
        </w:tc>
        <w:tc>
          <w:tcPr>
            <w:tcW w:w="4052" w:type="dxa"/>
          </w:tcPr>
          <w:p w:rsidR="00BF12BB" w:rsidRPr="00BF12BB" w:rsidRDefault="00BF12BB" w:rsidP="00BF12BB">
            <w:pPr>
              <w:jc w:val="center"/>
            </w:pPr>
          </w:p>
          <w:p w:rsidR="00BF12BB" w:rsidRPr="00BF12BB" w:rsidRDefault="00BF12BB" w:rsidP="00BF12BB"/>
          <w:p w:rsidR="00BF12BB" w:rsidRPr="00BF12BB" w:rsidRDefault="00BF12BB" w:rsidP="00BF12BB"/>
          <w:p w:rsidR="00BF12BB" w:rsidRPr="00BF12BB" w:rsidRDefault="00BF12BB" w:rsidP="00BF12BB"/>
          <w:p w:rsidR="00BF12BB" w:rsidRPr="00BF12BB" w:rsidRDefault="00BF12BB" w:rsidP="00BF12BB">
            <w:pPr>
              <w:jc w:val="center"/>
            </w:pPr>
            <w:r w:rsidRPr="00BF12BB">
              <w:rPr>
                <w:sz w:val="22"/>
                <w:szCs w:val="22"/>
              </w:rPr>
              <w:t>________________________</w:t>
            </w:r>
          </w:p>
          <w:p w:rsidR="00BF12BB" w:rsidRPr="00BF12BB" w:rsidRDefault="00BF12BB" w:rsidP="00BF12BB">
            <w:pPr>
              <w:pStyle w:val="2"/>
              <w:ind w:left="0" w:firstLine="0"/>
              <w:jc w:val="center"/>
              <w:rPr>
                <w:noProof/>
                <w:sz w:val="22"/>
                <w:szCs w:val="22"/>
              </w:rPr>
            </w:pPr>
          </w:p>
          <w:p w:rsidR="00BF12BB" w:rsidRPr="00BF12BB" w:rsidRDefault="00A73964" w:rsidP="00BF12BB">
            <w:pPr>
              <w:jc w:val="center"/>
            </w:pPr>
            <w:r w:rsidRPr="00A73964">
              <w:rPr>
                <w:sz w:val="22"/>
                <w:szCs w:val="22"/>
              </w:rPr>
              <w:t>«__» ____ 2021г.</w:t>
            </w:r>
          </w:p>
        </w:tc>
      </w:tr>
    </w:tbl>
    <w:p w:rsidR="00DF1D57" w:rsidRPr="00BF12BB" w:rsidRDefault="00DF1D57" w:rsidP="00DF1D57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</w:rPr>
      </w:pPr>
    </w:p>
    <w:p w:rsidR="00AF60A1" w:rsidRPr="003065DE" w:rsidRDefault="00AF60A1" w:rsidP="00BF12BB">
      <w:pPr>
        <w:ind w:left="-709"/>
        <w:rPr>
          <w:sz w:val="22"/>
          <w:szCs w:val="22"/>
        </w:rPr>
      </w:pPr>
    </w:p>
    <w:sectPr w:rsidR="00AF60A1" w:rsidRPr="003065DE" w:rsidSect="00EC5D93">
      <w:pgSz w:w="11906" w:h="16838"/>
      <w:pgMar w:top="709" w:right="850" w:bottom="568" w:left="1701" w:header="426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F1D57"/>
    <w:rsid w:val="00020FDB"/>
    <w:rsid w:val="00022BF3"/>
    <w:rsid w:val="00033E9A"/>
    <w:rsid w:val="00037957"/>
    <w:rsid w:val="000433E0"/>
    <w:rsid w:val="00072FC1"/>
    <w:rsid w:val="000A3D28"/>
    <w:rsid w:val="000E421D"/>
    <w:rsid w:val="00111096"/>
    <w:rsid w:val="001179A4"/>
    <w:rsid w:val="00136B9A"/>
    <w:rsid w:val="0017362A"/>
    <w:rsid w:val="00176EB7"/>
    <w:rsid w:val="001940B0"/>
    <w:rsid w:val="001B353E"/>
    <w:rsid w:val="0021162C"/>
    <w:rsid w:val="00231762"/>
    <w:rsid w:val="002424BE"/>
    <w:rsid w:val="00247BC6"/>
    <w:rsid w:val="002514CD"/>
    <w:rsid w:val="00261956"/>
    <w:rsid w:val="00282D35"/>
    <w:rsid w:val="002B171B"/>
    <w:rsid w:val="002C4098"/>
    <w:rsid w:val="002D4B16"/>
    <w:rsid w:val="002E25B6"/>
    <w:rsid w:val="002E58C0"/>
    <w:rsid w:val="002F14C0"/>
    <w:rsid w:val="002F7BD5"/>
    <w:rsid w:val="003065DE"/>
    <w:rsid w:val="00327ACA"/>
    <w:rsid w:val="00361806"/>
    <w:rsid w:val="00363C2E"/>
    <w:rsid w:val="00371AC7"/>
    <w:rsid w:val="00375C0E"/>
    <w:rsid w:val="003C74EA"/>
    <w:rsid w:val="003D08F9"/>
    <w:rsid w:val="003F5406"/>
    <w:rsid w:val="00420EA1"/>
    <w:rsid w:val="0043170A"/>
    <w:rsid w:val="00432F69"/>
    <w:rsid w:val="00452095"/>
    <w:rsid w:val="004A56B7"/>
    <w:rsid w:val="004E785C"/>
    <w:rsid w:val="00525586"/>
    <w:rsid w:val="00525E15"/>
    <w:rsid w:val="005760C8"/>
    <w:rsid w:val="0058711B"/>
    <w:rsid w:val="005A03F4"/>
    <w:rsid w:val="005C7AE9"/>
    <w:rsid w:val="005E6171"/>
    <w:rsid w:val="0061246E"/>
    <w:rsid w:val="006144E8"/>
    <w:rsid w:val="00633780"/>
    <w:rsid w:val="00642A2A"/>
    <w:rsid w:val="00663DB2"/>
    <w:rsid w:val="006B48B6"/>
    <w:rsid w:val="006B493F"/>
    <w:rsid w:val="006B5921"/>
    <w:rsid w:val="006D227A"/>
    <w:rsid w:val="0071491A"/>
    <w:rsid w:val="00716F78"/>
    <w:rsid w:val="007210FA"/>
    <w:rsid w:val="00740C8A"/>
    <w:rsid w:val="00740FAC"/>
    <w:rsid w:val="00744F02"/>
    <w:rsid w:val="00765E39"/>
    <w:rsid w:val="0078670E"/>
    <w:rsid w:val="007A56B7"/>
    <w:rsid w:val="007B6ED5"/>
    <w:rsid w:val="007C4696"/>
    <w:rsid w:val="007C7059"/>
    <w:rsid w:val="007D1FE9"/>
    <w:rsid w:val="007F64C8"/>
    <w:rsid w:val="00822779"/>
    <w:rsid w:val="00830CC8"/>
    <w:rsid w:val="00931BE6"/>
    <w:rsid w:val="00934BB3"/>
    <w:rsid w:val="00935387"/>
    <w:rsid w:val="00955678"/>
    <w:rsid w:val="00961878"/>
    <w:rsid w:val="00967695"/>
    <w:rsid w:val="00976E96"/>
    <w:rsid w:val="0098055F"/>
    <w:rsid w:val="00983C12"/>
    <w:rsid w:val="00991B65"/>
    <w:rsid w:val="009B166E"/>
    <w:rsid w:val="009E47A7"/>
    <w:rsid w:val="00A556F7"/>
    <w:rsid w:val="00A565CB"/>
    <w:rsid w:val="00A66B6A"/>
    <w:rsid w:val="00A724D6"/>
    <w:rsid w:val="00A73964"/>
    <w:rsid w:val="00A7791F"/>
    <w:rsid w:val="00AB3E79"/>
    <w:rsid w:val="00AC171C"/>
    <w:rsid w:val="00AC5FF5"/>
    <w:rsid w:val="00AF60A1"/>
    <w:rsid w:val="00B4653D"/>
    <w:rsid w:val="00B54170"/>
    <w:rsid w:val="00B8430F"/>
    <w:rsid w:val="00BA0184"/>
    <w:rsid w:val="00BB0DBF"/>
    <w:rsid w:val="00BF12BB"/>
    <w:rsid w:val="00C15C57"/>
    <w:rsid w:val="00C260C6"/>
    <w:rsid w:val="00C43A72"/>
    <w:rsid w:val="00C54950"/>
    <w:rsid w:val="00CB080A"/>
    <w:rsid w:val="00CE1303"/>
    <w:rsid w:val="00CE2B48"/>
    <w:rsid w:val="00D23224"/>
    <w:rsid w:val="00D94D5B"/>
    <w:rsid w:val="00D95CFB"/>
    <w:rsid w:val="00DC19E2"/>
    <w:rsid w:val="00DC2464"/>
    <w:rsid w:val="00DC36DA"/>
    <w:rsid w:val="00DD60E5"/>
    <w:rsid w:val="00DF1D57"/>
    <w:rsid w:val="00E2209A"/>
    <w:rsid w:val="00E26ACD"/>
    <w:rsid w:val="00E3122A"/>
    <w:rsid w:val="00E409BC"/>
    <w:rsid w:val="00E7749C"/>
    <w:rsid w:val="00E814CF"/>
    <w:rsid w:val="00E94AB7"/>
    <w:rsid w:val="00EA35D1"/>
    <w:rsid w:val="00EB6533"/>
    <w:rsid w:val="00ED2EBE"/>
    <w:rsid w:val="00F12C18"/>
    <w:rsid w:val="00F23141"/>
    <w:rsid w:val="00F7479F"/>
    <w:rsid w:val="00FA094E"/>
    <w:rsid w:val="00FA63F4"/>
    <w:rsid w:val="00FA67F0"/>
    <w:rsid w:val="00FD3D64"/>
    <w:rsid w:val="00FF48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A2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DF1D5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DF1D57"/>
    <w:rPr>
      <w:rFonts w:ascii="Courier New" w:eastAsia="Calibri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DF1D5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2">
    <w:name w:val="List 2"/>
    <w:basedOn w:val="a"/>
    <w:rsid w:val="00642A2A"/>
    <w:pPr>
      <w:ind w:left="566" w:hanging="283"/>
    </w:pPr>
    <w:rPr>
      <w:rFonts w:eastAsia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831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Хозяин</dc:creator>
  <cp:keywords/>
  <dc:description/>
  <cp:lastModifiedBy>Мария</cp:lastModifiedBy>
  <cp:revision>9</cp:revision>
  <dcterms:created xsi:type="dcterms:W3CDTF">2019-03-15T08:36:00Z</dcterms:created>
  <dcterms:modified xsi:type="dcterms:W3CDTF">2021-07-12T08:46:00Z</dcterms:modified>
</cp:coreProperties>
</file>