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C" w:rsidRPr="00C07B95" w:rsidRDefault="00791FFC" w:rsidP="00791FF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ДОГОВОР</w:t>
      </w:r>
    </w:p>
    <w:p w:rsidR="00791FFC" w:rsidRPr="00C07B95" w:rsidRDefault="00791FFC" w:rsidP="00791FF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КУПЛИ-ПРОДАЖИ</w:t>
      </w:r>
    </w:p>
    <w:p w:rsidR="00791FFC" w:rsidRPr="00A67B24" w:rsidRDefault="00791FFC" w:rsidP="00791F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791FFC" w:rsidP="00791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791FFC" w:rsidRPr="00A67B24" w:rsidSect="00C3168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FFC" w:rsidRPr="00A67B24" w:rsidRDefault="00A67B24" w:rsidP="00791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lastRenderedPageBreak/>
        <w:t>г. Новосибирск</w:t>
      </w:r>
    </w:p>
    <w:p w:rsidR="00791FFC" w:rsidRPr="00A67B24" w:rsidRDefault="00791FFC" w:rsidP="00791F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lastRenderedPageBreak/>
        <w:t>«___» ________________ 20</w:t>
      </w:r>
      <w:r w:rsidR="007760F4" w:rsidRPr="00A67B24">
        <w:rPr>
          <w:rFonts w:ascii="Times New Roman" w:hAnsi="Times New Roman" w:cs="Times New Roman"/>
          <w:sz w:val="22"/>
          <w:szCs w:val="22"/>
        </w:rPr>
        <w:t>2</w:t>
      </w:r>
      <w:r w:rsidRPr="00A67B24">
        <w:rPr>
          <w:rFonts w:ascii="Times New Roman" w:hAnsi="Times New Roman" w:cs="Times New Roman"/>
          <w:sz w:val="22"/>
          <w:szCs w:val="22"/>
        </w:rPr>
        <w:t>_ года</w:t>
      </w:r>
    </w:p>
    <w:p w:rsidR="00791FFC" w:rsidRPr="00A67B24" w:rsidRDefault="00791FFC" w:rsidP="00791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791FFC" w:rsidRPr="00A67B24" w:rsidSect="00791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1FFC" w:rsidRPr="00A67B24" w:rsidRDefault="00791FFC" w:rsidP="00791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1FFC" w:rsidRPr="007760F4" w:rsidRDefault="00A67B24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0F4">
        <w:rPr>
          <w:rFonts w:ascii="Times New Roman" w:hAnsi="Times New Roman" w:cs="Times New Roman"/>
          <w:b/>
          <w:sz w:val="22"/>
          <w:szCs w:val="22"/>
        </w:rPr>
        <w:t xml:space="preserve">Закрытое акционерное общество «База ПТК-30» </w:t>
      </w:r>
      <w:r w:rsidRPr="007760F4">
        <w:rPr>
          <w:rFonts w:ascii="Times New Roman" w:hAnsi="Times New Roman" w:cs="Times New Roman"/>
          <w:sz w:val="22"/>
          <w:szCs w:val="22"/>
        </w:rPr>
        <w:t xml:space="preserve">(ОГРН 1105476017349, ИНН 5401337233, адрес: 630099, г. Новосибирск, ул.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Ядринцевская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, д. 18,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>. 3, оф. 20)</w:t>
      </w:r>
      <w:r w:rsidR="00791FFC" w:rsidRPr="007760F4">
        <w:rPr>
          <w:rFonts w:ascii="Times New Roman" w:hAnsi="Times New Roman" w:cs="Times New Roman"/>
          <w:sz w:val="22"/>
          <w:szCs w:val="22"/>
        </w:rPr>
        <w:t xml:space="preserve">, именуемый в дальнейшем «Продавец», в лице конкурсного управляющего </w:t>
      </w:r>
      <w:proofErr w:type="spellStart"/>
      <w:r w:rsidR="007760F4" w:rsidRPr="007760F4">
        <w:rPr>
          <w:rFonts w:ascii="Times New Roman" w:hAnsi="Times New Roman" w:cs="Times New Roman"/>
          <w:sz w:val="22"/>
          <w:szCs w:val="22"/>
        </w:rPr>
        <w:t>Кладов</w:t>
      </w:r>
      <w:r w:rsidR="007760F4" w:rsidRPr="007760F4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7760F4" w:rsidRPr="007760F4">
        <w:rPr>
          <w:rFonts w:ascii="Times New Roman" w:hAnsi="Times New Roman" w:cs="Times New Roman"/>
          <w:sz w:val="22"/>
          <w:szCs w:val="22"/>
        </w:rPr>
        <w:t xml:space="preserve"> Борис</w:t>
      </w:r>
      <w:r w:rsidR="007760F4" w:rsidRPr="007760F4">
        <w:rPr>
          <w:rFonts w:ascii="Times New Roman" w:hAnsi="Times New Roman" w:cs="Times New Roman"/>
          <w:sz w:val="22"/>
          <w:szCs w:val="22"/>
        </w:rPr>
        <w:t>а</w:t>
      </w:r>
      <w:r w:rsidR="007760F4" w:rsidRPr="007760F4">
        <w:rPr>
          <w:rFonts w:ascii="Times New Roman" w:hAnsi="Times New Roman" w:cs="Times New Roman"/>
          <w:sz w:val="22"/>
          <w:szCs w:val="22"/>
        </w:rPr>
        <w:t xml:space="preserve"> Александрович</w:t>
      </w:r>
      <w:r w:rsidR="00791FFC" w:rsidRPr="007760F4">
        <w:rPr>
          <w:rFonts w:ascii="Times New Roman" w:hAnsi="Times New Roman" w:cs="Times New Roman"/>
          <w:sz w:val="22"/>
          <w:szCs w:val="22"/>
        </w:rPr>
        <w:t xml:space="preserve">а, действующего на основании решения </w:t>
      </w:r>
      <w:r w:rsidR="007760F4" w:rsidRPr="007760F4">
        <w:rPr>
          <w:rFonts w:ascii="Times New Roman" w:hAnsi="Times New Roman" w:cs="Times New Roman"/>
          <w:sz w:val="22"/>
          <w:szCs w:val="22"/>
        </w:rPr>
        <w:t>Арбитражного суда Новосибирской области от 23.01.2019 по делу № А45-14955/2018</w:t>
      </w:r>
      <w:r w:rsidR="00791FFC" w:rsidRPr="007760F4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791FFC" w:rsidRPr="00A67B24" w:rsidRDefault="00791FFC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______________________________________________________________________________________________,именуемый (-</w:t>
      </w:r>
      <w:proofErr w:type="spellStart"/>
      <w:r w:rsidRPr="00A67B2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67B2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7B24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A67B24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A67B24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A67B24">
        <w:rPr>
          <w:rFonts w:ascii="Times New Roman" w:hAnsi="Times New Roman" w:cs="Times New Roman"/>
          <w:sz w:val="22"/>
          <w:szCs w:val="22"/>
        </w:rPr>
        <w:t>) в дальнейшем «Покупатель», в лице _________________________________________, действующего (-ей) на основании ______________________________, с другой стороны,</w:t>
      </w:r>
    </w:p>
    <w:p w:rsidR="00791FFC" w:rsidRPr="00A67B24" w:rsidRDefault="00791FFC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>совместно именуемые «Стороны», а по отдельности – «Сторона»,</w:t>
      </w:r>
    </w:p>
    <w:p w:rsidR="00791FFC" w:rsidRPr="00A67B24" w:rsidRDefault="00791FFC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791FFC" w:rsidRPr="00A67B24" w:rsidRDefault="00791FFC" w:rsidP="00791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1FFC" w:rsidRPr="00C07B95" w:rsidRDefault="00B24D1B" w:rsidP="00791FF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B9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91FFC" w:rsidRPr="00A67B24" w:rsidRDefault="00791FFC" w:rsidP="00791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1FFC" w:rsidRPr="00A67B24" w:rsidRDefault="00791FFC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>1.1. По настоящему Договору Продавец передает в собственность Покупателя, а Покупатель принимает и обязуется оплатить следующее имущество</w:t>
      </w:r>
      <w:r w:rsidR="00106183" w:rsidRPr="00A67B24">
        <w:rPr>
          <w:rFonts w:ascii="Times New Roman" w:hAnsi="Times New Roman" w:cs="Times New Roman"/>
          <w:sz w:val="22"/>
          <w:szCs w:val="22"/>
        </w:rPr>
        <w:t xml:space="preserve"> (далее по тексту также – Имущество)</w:t>
      </w:r>
      <w:r w:rsidR="00497719" w:rsidRPr="00A67B24">
        <w:rPr>
          <w:rFonts w:ascii="Times New Roman" w:hAnsi="Times New Roman" w:cs="Times New Roman"/>
          <w:sz w:val="22"/>
          <w:szCs w:val="22"/>
        </w:rPr>
        <w:t>:</w:t>
      </w:r>
    </w:p>
    <w:p w:rsidR="007760F4" w:rsidRPr="007760F4" w:rsidRDefault="00497719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- </w:t>
      </w:r>
      <w:r w:rsidR="007760F4" w:rsidRPr="007760F4">
        <w:rPr>
          <w:rFonts w:ascii="Times New Roman" w:hAnsi="Times New Roman" w:cs="Times New Roman"/>
          <w:sz w:val="22"/>
          <w:szCs w:val="22"/>
        </w:rPr>
        <w:t xml:space="preserve">Здание (бетонный узел), назначение: нежилое. Инвентарный номер: 50:401:372:003014890:0010. Литер: К. Этажность: 5. Общая площадь 968,0 </w:t>
      </w:r>
      <w:proofErr w:type="spellStart"/>
      <w:r w:rsidR="007760F4" w:rsidRPr="007760F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7760F4" w:rsidRPr="0077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7760F4" w:rsidRPr="007760F4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="007760F4" w:rsidRPr="007760F4">
        <w:rPr>
          <w:rFonts w:ascii="Times New Roman" w:hAnsi="Times New Roman" w:cs="Times New Roman"/>
          <w:sz w:val="22"/>
          <w:szCs w:val="22"/>
        </w:rPr>
        <w:t xml:space="preserve">. номер: 54:35:033065:183. Адрес: </w:t>
      </w:r>
      <w:proofErr w:type="gramStart"/>
      <w:r w:rsidR="007760F4" w:rsidRPr="007760F4">
        <w:rPr>
          <w:rFonts w:ascii="Times New Roman" w:hAnsi="Times New Roman" w:cs="Times New Roman"/>
          <w:sz w:val="22"/>
          <w:szCs w:val="22"/>
        </w:rPr>
        <w:t>Новосибирская</w:t>
      </w:r>
      <w:proofErr w:type="gramEnd"/>
      <w:r w:rsidR="007760F4" w:rsidRPr="007760F4">
        <w:rPr>
          <w:rFonts w:ascii="Times New Roman" w:hAnsi="Times New Roman" w:cs="Times New Roman"/>
          <w:sz w:val="22"/>
          <w:szCs w:val="22"/>
        </w:rPr>
        <w:t xml:space="preserve"> обл., г. Новосибирск, </w:t>
      </w:r>
      <w:proofErr w:type="spellStart"/>
      <w:r w:rsidR="007760F4" w:rsidRPr="007760F4">
        <w:rPr>
          <w:rFonts w:ascii="Times New Roman" w:hAnsi="Times New Roman" w:cs="Times New Roman"/>
          <w:sz w:val="22"/>
          <w:szCs w:val="22"/>
        </w:rPr>
        <w:t>Заельцовский</w:t>
      </w:r>
      <w:proofErr w:type="spellEnd"/>
      <w:r w:rsidR="007760F4" w:rsidRPr="007760F4">
        <w:rPr>
          <w:rFonts w:ascii="Times New Roman" w:hAnsi="Times New Roman" w:cs="Times New Roman"/>
          <w:sz w:val="22"/>
          <w:szCs w:val="22"/>
        </w:rPr>
        <w:t xml:space="preserve"> район, ул. Залесского, д. 7А.</w:t>
      </w:r>
    </w:p>
    <w:p w:rsidR="007760F4" w:rsidRPr="007760F4" w:rsidRDefault="007760F4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- </w:t>
      </w:r>
      <w:r w:rsidRPr="007760F4">
        <w:rPr>
          <w:rFonts w:ascii="Times New Roman" w:hAnsi="Times New Roman" w:cs="Times New Roman"/>
          <w:sz w:val="22"/>
          <w:szCs w:val="22"/>
        </w:rPr>
        <w:t xml:space="preserve">Здание (административно-бытовой корпус с производственными цехами), назначение: нежилое. Инвентарный номер: 50:401:372:003014890:0011. Литер: Л. Этажность: 3. Подземная этажность: 1. Общая площадь 1311,1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номер: 54:35:033065:182. Адрес: </w:t>
      </w:r>
      <w:proofErr w:type="gramStart"/>
      <w:r w:rsidRPr="007760F4">
        <w:rPr>
          <w:rFonts w:ascii="Times New Roman" w:hAnsi="Times New Roman" w:cs="Times New Roman"/>
          <w:sz w:val="22"/>
          <w:szCs w:val="22"/>
        </w:rPr>
        <w:t>Новосибирская</w:t>
      </w:r>
      <w:proofErr w:type="gramEnd"/>
      <w:r w:rsidRPr="007760F4">
        <w:rPr>
          <w:rFonts w:ascii="Times New Roman" w:hAnsi="Times New Roman" w:cs="Times New Roman"/>
          <w:sz w:val="22"/>
          <w:szCs w:val="22"/>
        </w:rPr>
        <w:t xml:space="preserve"> обл., г. Новосибирск,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Заельцовский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 район, ул. Залесского, д. 7А.</w:t>
      </w:r>
    </w:p>
    <w:p w:rsidR="007760F4" w:rsidRPr="007760F4" w:rsidRDefault="007760F4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- </w:t>
      </w:r>
      <w:r w:rsidRPr="007760F4">
        <w:rPr>
          <w:rFonts w:ascii="Times New Roman" w:hAnsi="Times New Roman" w:cs="Times New Roman"/>
          <w:sz w:val="22"/>
          <w:szCs w:val="22"/>
        </w:rPr>
        <w:t xml:space="preserve">Здание (гаражи с производственными цехами), назначение: нежилое. Литер: И. Общая площадь 1085,4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номер: 54:35:033065:184. Адрес: </w:t>
      </w:r>
      <w:proofErr w:type="gramStart"/>
      <w:r w:rsidRPr="007760F4">
        <w:rPr>
          <w:rFonts w:ascii="Times New Roman" w:hAnsi="Times New Roman" w:cs="Times New Roman"/>
          <w:sz w:val="22"/>
          <w:szCs w:val="22"/>
        </w:rPr>
        <w:t>Новосибирская</w:t>
      </w:r>
      <w:proofErr w:type="gramEnd"/>
      <w:r w:rsidRPr="007760F4">
        <w:rPr>
          <w:rFonts w:ascii="Times New Roman" w:hAnsi="Times New Roman" w:cs="Times New Roman"/>
          <w:sz w:val="22"/>
          <w:szCs w:val="22"/>
        </w:rPr>
        <w:t xml:space="preserve"> обл., г. Новосибирск,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Заельцовский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 район, ул. Залесского, д. 7А.</w:t>
      </w:r>
    </w:p>
    <w:p w:rsidR="007760F4" w:rsidRPr="007760F4" w:rsidRDefault="007760F4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- </w:t>
      </w:r>
      <w:r w:rsidRPr="007760F4">
        <w:rPr>
          <w:rFonts w:ascii="Times New Roman" w:hAnsi="Times New Roman" w:cs="Times New Roman"/>
          <w:sz w:val="22"/>
          <w:szCs w:val="22"/>
        </w:rPr>
        <w:t xml:space="preserve">Здание (гараж на три бокса), назначение: нежилое. Инвентарный номер: 50:401:372:003014890:0007. Литер: Ж. Этажность: 1. Общая площадь 146,7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номер: 54:35:033065:181. Адрес: </w:t>
      </w:r>
      <w:proofErr w:type="gramStart"/>
      <w:r w:rsidRPr="007760F4">
        <w:rPr>
          <w:rFonts w:ascii="Times New Roman" w:hAnsi="Times New Roman" w:cs="Times New Roman"/>
          <w:sz w:val="22"/>
          <w:szCs w:val="22"/>
        </w:rPr>
        <w:t>Новосибирская</w:t>
      </w:r>
      <w:proofErr w:type="gramEnd"/>
      <w:r w:rsidRPr="007760F4">
        <w:rPr>
          <w:rFonts w:ascii="Times New Roman" w:hAnsi="Times New Roman" w:cs="Times New Roman"/>
          <w:sz w:val="22"/>
          <w:szCs w:val="22"/>
        </w:rPr>
        <w:t xml:space="preserve"> обл., г. Новосибирск,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Заельцовский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 район, ул. Залесского, д. 7А.</w:t>
      </w:r>
    </w:p>
    <w:p w:rsidR="007760F4" w:rsidRPr="007760F4" w:rsidRDefault="007760F4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- </w:t>
      </w:r>
      <w:r w:rsidRPr="007760F4">
        <w:rPr>
          <w:rFonts w:ascii="Times New Roman" w:hAnsi="Times New Roman" w:cs="Times New Roman"/>
          <w:sz w:val="22"/>
          <w:szCs w:val="22"/>
        </w:rPr>
        <w:t>Здание (мастерская), назначение: нежилое. Инвентарный номер: 50:401:372:003014890:0001. Литер: А, А</w:t>
      </w:r>
      <w:proofErr w:type="gramStart"/>
      <w:r w:rsidRPr="007760F4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7760F4">
        <w:rPr>
          <w:rFonts w:ascii="Times New Roman" w:hAnsi="Times New Roman" w:cs="Times New Roman"/>
          <w:sz w:val="22"/>
          <w:szCs w:val="22"/>
        </w:rPr>
        <w:t xml:space="preserve">. Этажность: 2. Общая площадь: 269,2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номер: 54:35:033065:185. Адрес: </w:t>
      </w:r>
      <w:proofErr w:type="gramStart"/>
      <w:r w:rsidRPr="007760F4">
        <w:rPr>
          <w:rFonts w:ascii="Times New Roman" w:hAnsi="Times New Roman" w:cs="Times New Roman"/>
          <w:sz w:val="22"/>
          <w:szCs w:val="22"/>
        </w:rPr>
        <w:t>Новосибирская</w:t>
      </w:r>
      <w:proofErr w:type="gramEnd"/>
      <w:r w:rsidRPr="007760F4">
        <w:rPr>
          <w:rFonts w:ascii="Times New Roman" w:hAnsi="Times New Roman" w:cs="Times New Roman"/>
          <w:sz w:val="22"/>
          <w:szCs w:val="22"/>
        </w:rPr>
        <w:t xml:space="preserve"> обл., г. Новосибирск,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Заельцовский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 район, ул.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Залесккого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>, д. 7А.</w:t>
      </w:r>
    </w:p>
    <w:p w:rsidR="00497719" w:rsidRPr="00A67B24" w:rsidRDefault="007760F4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- </w:t>
      </w:r>
      <w:r w:rsidRPr="007760F4">
        <w:rPr>
          <w:rFonts w:ascii="Times New Roman" w:hAnsi="Times New Roman" w:cs="Times New Roman"/>
          <w:sz w:val="22"/>
          <w:szCs w:val="22"/>
        </w:rPr>
        <w:t xml:space="preserve">Право аренды земельного участка из земель населенных пунктов, разрешенное использование: для обслуживания производственной базы. Общая площадь 27 196,0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Кад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. номер: 54:35:033055:0046. </w:t>
      </w:r>
      <w:proofErr w:type="gramStart"/>
      <w:r w:rsidRPr="007760F4">
        <w:rPr>
          <w:rFonts w:ascii="Times New Roman" w:hAnsi="Times New Roman" w:cs="Times New Roman"/>
          <w:sz w:val="22"/>
          <w:szCs w:val="22"/>
        </w:rPr>
        <w:t>Адрес (местоположение): установлено относительно ориентира здания, расположенного в границах участка, адрес ориентира: область Новосибирская, г. Новосибирск, ул. Залесского, д. 7А.</w:t>
      </w:r>
      <w:proofErr w:type="gramEnd"/>
    </w:p>
    <w:p w:rsidR="00791FFC" w:rsidRPr="00A67B24" w:rsidRDefault="00791FFC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1.2. </w:t>
      </w:r>
      <w:r w:rsidR="00106183" w:rsidRPr="00A67B24">
        <w:rPr>
          <w:rFonts w:ascii="Times New Roman" w:hAnsi="Times New Roman" w:cs="Times New Roman"/>
          <w:sz w:val="22"/>
          <w:szCs w:val="22"/>
        </w:rPr>
        <w:t>Указанное И</w:t>
      </w:r>
      <w:r w:rsidR="00497719" w:rsidRPr="00A67B24">
        <w:rPr>
          <w:rFonts w:ascii="Times New Roman" w:hAnsi="Times New Roman" w:cs="Times New Roman"/>
          <w:sz w:val="22"/>
          <w:szCs w:val="22"/>
        </w:rPr>
        <w:t>мущество</w:t>
      </w:r>
      <w:r w:rsidRPr="00A67B24">
        <w:rPr>
          <w:rFonts w:ascii="Times New Roman" w:hAnsi="Times New Roman" w:cs="Times New Roman"/>
          <w:sz w:val="22"/>
          <w:szCs w:val="22"/>
        </w:rPr>
        <w:t xml:space="preserve"> принадлежит Продавцу на </w:t>
      </w:r>
      <w:r w:rsidR="00497719" w:rsidRPr="00A67B24">
        <w:rPr>
          <w:rFonts w:ascii="Times New Roman" w:hAnsi="Times New Roman" w:cs="Times New Roman"/>
          <w:sz w:val="22"/>
          <w:szCs w:val="22"/>
        </w:rPr>
        <w:t>праве собственности</w:t>
      </w:r>
      <w:r w:rsidRPr="00A67B24">
        <w:rPr>
          <w:rFonts w:ascii="Times New Roman" w:hAnsi="Times New Roman" w:cs="Times New Roman"/>
          <w:sz w:val="22"/>
          <w:szCs w:val="22"/>
        </w:rPr>
        <w:t>.</w:t>
      </w:r>
    </w:p>
    <w:p w:rsidR="00CC4E7A" w:rsidRPr="0076529F" w:rsidRDefault="00497719" w:rsidP="002A5A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A67B24">
        <w:rPr>
          <w:rFonts w:ascii="Times New Roman" w:hAnsi="Times New Roman" w:cs="Times New Roman"/>
          <w:sz w:val="22"/>
          <w:szCs w:val="22"/>
        </w:rPr>
        <w:t>Покупатель осведомлён о том, что на момент заключения настоящего Договора</w:t>
      </w:r>
      <w:r w:rsidR="00106183" w:rsidRPr="00A67B24">
        <w:rPr>
          <w:rFonts w:ascii="Times New Roman" w:hAnsi="Times New Roman" w:cs="Times New Roman"/>
          <w:sz w:val="22"/>
          <w:szCs w:val="22"/>
        </w:rPr>
        <w:t xml:space="preserve"> указанное И</w:t>
      </w:r>
      <w:r w:rsidRPr="00A67B24">
        <w:rPr>
          <w:rFonts w:ascii="Times New Roman" w:hAnsi="Times New Roman" w:cs="Times New Roman"/>
          <w:sz w:val="22"/>
          <w:szCs w:val="22"/>
        </w:rPr>
        <w:t xml:space="preserve">мущество </w:t>
      </w:r>
      <w:r w:rsidR="00106183" w:rsidRPr="00A67B24">
        <w:rPr>
          <w:rFonts w:ascii="Times New Roman" w:hAnsi="Times New Roman" w:cs="Times New Roman"/>
          <w:sz w:val="22"/>
          <w:szCs w:val="22"/>
        </w:rPr>
        <w:t xml:space="preserve">является предметом </w:t>
      </w:r>
      <w:r w:rsidR="007760F4" w:rsidRPr="007760F4">
        <w:rPr>
          <w:rFonts w:ascii="Times New Roman" w:hAnsi="Times New Roman" w:cs="Times New Roman"/>
          <w:sz w:val="22"/>
          <w:szCs w:val="22"/>
        </w:rPr>
        <w:t>залог</w:t>
      </w:r>
      <w:r w:rsidR="007760F4" w:rsidRPr="007760F4">
        <w:rPr>
          <w:rFonts w:ascii="Times New Roman" w:hAnsi="Times New Roman" w:cs="Times New Roman"/>
          <w:sz w:val="22"/>
          <w:szCs w:val="22"/>
        </w:rPr>
        <w:t>а</w:t>
      </w:r>
      <w:r w:rsidR="007760F4">
        <w:rPr>
          <w:rFonts w:ascii="Times New Roman" w:hAnsi="Times New Roman" w:cs="Times New Roman"/>
          <w:sz w:val="22"/>
          <w:szCs w:val="22"/>
        </w:rPr>
        <w:t xml:space="preserve"> </w:t>
      </w:r>
      <w:r w:rsidR="007760F4" w:rsidRPr="007760F4">
        <w:rPr>
          <w:rFonts w:ascii="Times New Roman" w:hAnsi="Times New Roman" w:cs="Times New Roman"/>
          <w:sz w:val="22"/>
          <w:szCs w:val="22"/>
        </w:rPr>
        <w:t>ПАО Национальный Банк «ТРАСТ»</w:t>
      </w:r>
      <w:r w:rsidR="00106183" w:rsidRPr="00A67B24">
        <w:rPr>
          <w:rFonts w:ascii="Times New Roman" w:hAnsi="Times New Roman" w:cs="Times New Roman"/>
          <w:sz w:val="22"/>
          <w:szCs w:val="22"/>
        </w:rPr>
        <w:t xml:space="preserve"> (ИНН </w:t>
      </w:r>
      <w:r w:rsidR="007760F4" w:rsidRPr="007760F4">
        <w:rPr>
          <w:rFonts w:ascii="Times New Roman" w:hAnsi="Times New Roman" w:cs="Times New Roman"/>
          <w:sz w:val="22"/>
          <w:szCs w:val="22"/>
        </w:rPr>
        <w:t>7831001567</w:t>
      </w:r>
      <w:r w:rsidR="00106183" w:rsidRPr="00A67B24">
        <w:rPr>
          <w:rFonts w:ascii="Times New Roman" w:hAnsi="Times New Roman" w:cs="Times New Roman"/>
          <w:sz w:val="22"/>
          <w:szCs w:val="22"/>
        </w:rPr>
        <w:t>)</w:t>
      </w:r>
      <w:r w:rsidR="00CC4E7A" w:rsidRPr="00A67B24">
        <w:rPr>
          <w:rFonts w:ascii="Times New Roman" w:hAnsi="Times New Roman" w:cs="Times New Roman"/>
          <w:sz w:val="22"/>
          <w:szCs w:val="22"/>
        </w:rPr>
        <w:t xml:space="preserve">, а также о содержании </w:t>
      </w:r>
      <w:r w:rsidR="00B24D1B" w:rsidRPr="00B24D1B">
        <w:rPr>
          <w:rFonts w:ascii="Times New Roman" w:hAnsi="Times New Roman" w:cs="Times New Roman"/>
          <w:sz w:val="22"/>
          <w:szCs w:val="22"/>
        </w:rPr>
        <w:t>Положени</w:t>
      </w:r>
      <w:r w:rsidR="00B24D1B">
        <w:rPr>
          <w:rFonts w:ascii="Times New Roman" w:hAnsi="Times New Roman" w:cs="Times New Roman"/>
          <w:sz w:val="22"/>
          <w:szCs w:val="22"/>
        </w:rPr>
        <w:t>я</w:t>
      </w:r>
      <w:r w:rsidR="00B24D1B" w:rsidRPr="00B24D1B">
        <w:rPr>
          <w:rFonts w:ascii="Times New Roman" w:hAnsi="Times New Roman" w:cs="Times New Roman"/>
          <w:sz w:val="22"/>
          <w:szCs w:val="22"/>
        </w:rPr>
        <w:t xml:space="preserve"> № 1 </w:t>
      </w:r>
      <w:r w:rsidR="00B24D1B">
        <w:rPr>
          <w:rFonts w:ascii="Times New Roman" w:hAnsi="Times New Roman" w:cs="Times New Roman"/>
          <w:sz w:val="22"/>
          <w:szCs w:val="22"/>
        </w:rPr>
        <w:t>«</w:t>
      </w:r>
      <w:r w:rsidR="00B24D1B" w:rsidRPr="00B24D1B">
        <w:rPr>
          <w:rFonts w:ascii="Times New Roman" w:hAnsi="Times New Roman" w:cs="Times New Roman"/>
          <w:sz w:val="22"/>
          <w:szCs w:val="22"/>
        </w:rPr>
        <w:t>О порядке и условиях проведения торгов по реализации имущества</w:t>
      </w:r>
      <w:r w:rsidR="00B24D1B">
        <w:rPr>
          <w:rFonts w:ascii="Times New Roman" w:hAnsi="Times New Roman" w:cs="Times New Roman"/>
          <w:sz w:val="22"/>
          <w:szCs w:val="22"/>
        </w:rPr>
        <w:t>, принадлежащего ЗАО «База ПТК-30», в рамках конкурсного производства по делу № А45-14955/2018</w:t>
      </w:r>
      <w:r w:rsidR="00CC4E7A" w:rsidRPr="00A67B24">
        <w:rPr>
          <w:rFonts w:ascii="Times New Roman" w:hAnsi="Times New Roman" w:cs="Times New Roman"/>
          <w:sz w:val="22"/>
          <w:szCs w:val="22"/>
        </w:rPr>
        <w:t>, представленно</w:t>
      </w:r>
      <w:r w:rsidR="00B24D1B">
        <w:rPr>
          <w:rFonts w:ascii="Times New Roman" w:hAnsi="Times New Roman" w:cs="Times New Roman"/>
          <w:sz w:val="22"/>
          <w:szCs w:val="22"/>
        </w:rPr>
        <w:t>го</w:t>
      </w:r>
      <w:r w:rsidR="00CC4E7A" w:rsidRPr="00A67B24">
        <w:rPr>
          <w:rFonts w:ascii="Times New Roman" w:hAnsi="Times New Roman" w:cs="Times New Roman"/>
          <w:sz w:val="22"/>
          <w:szCs w:val="22"/>
        </w:rPr>
        <w:t xml:space="preserve"> </w:t>
      </w:r>
      <w:r w:rsidR="00B24D1B" w:rsidRPr="007760F4">
        <w:rPr>
          <w:rFonts w:ascii="Times New Roman" w:hAnsi="Times New Roman" w:cs="Times New Roman"/>
          <w:sz w:val="22"/>
          <w:szCs w:val="22"/>
        </w:rPr>
        <w:t>ПАО Национальный Банк «ТРАСТ»</w:t>
      </w:r>
      <w:r w:rsidR="00B24D1B" w:rsidRPr="00A67B24">
        <w:rPr>
          <w:rFonts w:ascii="Times New Roman" w:hAnsi="Times New Roman" w:cs="Times New Roman"/>
          <w:sz w:val="22"/>
          <w:szCs w:val="22"/>
        </w:rPr>
        <w:t xml:space="preserve"> (ИНН </w:t>
      </w:r>
      <w:r w:rsidR="00B24D1B" w:rsidRPr="0076529F">
        <w:rPr>
          <w:rFonts w:ascii="Times New Roman" w:hAnsi="Times New Roman" w:cs="Times New Roman"/>
          <w:sz w:val="22"/>
          <w:szCs w:val="22"/>
        </w:rPr>
        <w:t>7831001567)</w:t>
      </w:r>
      <w:r w:rsidR="00CC4E7A" w:rsidRPr="0076529F">
        <w:rPr>
          <w:rFonts w:ascii="Times New Roman" w:hAnsi="Times New Roman" w:cs="Times New Roman"/>
          <w:sz w:val="22"/>
          <w:szCs w:val="22"/>
        </w:rPr>
        <w:t>, требования которого обеспечены залогом продаваемого</w:t>
      </w:r>
      <w:proofErr w:type="gramEnd"/>
      <w:r w:rsidR="00CC4E7A" w:rsidRPr="0076529F">
        <w:rPr>
          <w:rFonts w:ascii="Times New Roman" w:hAnsi="Times New Roman" w:cs="Times New Roman"/>
          <w:sz w:val="22"/>
          <w:szCs w:val="22"/>
        </w:rPr>
        <w:t xml:space="preserve"> имущества.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C07B95" w:rsidRDefault="00B24D1B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2. Цена и порядок расчетов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3D34C8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48"/>
      <w:bookmarkEnd w:id="0"/>
      <w:r w:rsidRPr="00A67B24">
        <w:rPr>
          <w:rFonts w:ascii="Times New Roman" w:hAnsi="Times New Roman" w:cs="Times New Roman"/>
          <w:szCs w:val="22"/>
        </w:rPr>
        <w:t>2.1. Цена Имущества</w:t>
      </w:r>
      <w:r w:rsidR="00791FFC" w:rsidRPr="00A67B24">
        <w:rPr>
          <w:rFonts w:ascii="Times New Roman" w:hAnsi="Times New Roman" w:cs="Times New Roman"/>
          <w:szCs w:val="22"/>
        </w:rPr>
        <w:t xml:space="preserve">, передаваемого по настоящему Договору, составляет </w:t>
      </w:r>
      <w:r w:rsidRPr="00A67B24">
        <w:rPr>
          <w:rFonts w:ascii="Times New Roman" w:hAnsi="Times New Roman" w:cs="Times New Roman"/>
          <w:szCs w:val="22"/>
        </w:rPr>
        <w:t>___ руб. ___ коп.</w:t>
      </w:r>
      <w:r w:rsidR="00791FFC" w:rsidRPr="00A67B24">
        <w:rPr>
          <w:rFonts w:ascii="Times New Roman" w:hAnsi="Times New Roman" w:cs="Times New Roman"/>
          <w:szCs w:val="22"/>
        </w:rPr>
        <w:t xml:space="preserve"> (</w:t>
      </w:r>
      <w:r w:rsidRPr="00A67B24">
        <w:rPr>
          <w:rFonts w:ascii="Times New Roman" w:hAnsi="Times New Roman" w:cs="Times New Roman"/>
          <w:szCs w:val="22"/>
        </w:rPr>
        <w:t>__________</w:t>
      </w:r>
      <w:r w:rsidR="00791FFC" w:rsidRPr="00A67B24">
        <w:rPr>
          <w:rFonts w:ascii="Times New Roman" w:hAnsi="Times New Roman" w:cs="Times New Roman"/>
          <w:szCs w:val="22"/>
        </w:rPr>
        <w:t>____________).</w:t>
      </w:r>
    </w:p>
    <w:p w:rsidR="00791FFC" w:rsidRPr="00C07B95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A67B24">
        <w:rPr>
          <w:rFonts w:ascii="Times New Roman" w:hAnsi="Times New Roman" w:cs="Times New Roman"/>
          <w:szCs w:val="22"/>
        </w:rPr>
        <w:lastRenderedPageBreak/>
        <w:t xml:space="preserve">2.2. Покупатель уплачивает цену </w:t>
      </w:r>
      <w:r w:rsidR="003D34C8" w:rsidRPr="00A67B24">
        <w:rPr>
          <w:rFonts w:ascii="Times New Roman" w:hAnsi="Times New Roman" w:cs="Times New Roman"/>
          <w:szCs w:val="22"/>
        </w:rPr>
        <w:t>Имущества</w:t>
      </w:r>
      <w:r w:rsidRPr="00A67B24">
        <w:rPr>
          <w:rFonts w:ascii="Times New Roman" w:hAnsi="Times New Roman" w:cs="Times New Roman"/>
          <w:szCs w:val="22"/>
        </w:rPr>
        <w:t xml:space="preserve">, указанную в п. 2.1 </w:t>
      </w:r>
      <w:r w:rsidR="00CC4E7A" w:rsidRPr="00A67B24">
        <w:rPr>
          <w:rFonts w:ascii="Times New Roman" w:hAnsi="Times New Roman" w:cs="Times New Roman"/>
          <w:szCs w:val="22"/>
        </w:rPr>
        <w:t xml:space="preserve">настоящего Договора, не позднее истечения 30 (тридцати) календарных дней с момента заключения настоящего </w:t>
      </w:r>
      <w:proofErr w:type="gramStart"/>
      <w:r w:rsidR="00CC4E7A" w:rsidRPr="00A67B24">
        <w:rPr>
          <w:rFonts w:ascii="Times New Roman" w:hAnsi="Times New Roman" w:cs="Times New Roman"/>
          <w:szCs w:val="22"/>
        </w:rPr>
        <w:t>Договора</w:t>
      </w:r>
      <w:proofErr w:type="gramEnd"/>
      <w:r w:rsidR="00B24D1B" w:rsidRPr="00B24D1B">
        <w:t xml:space="preserve"> </w:t>
      </w:r>
      <w:r w:rsidR="00B24D1B" w:rsidRPr="00B24D1B">
        <w:rPr>
          <w:rFonts w:ascii="Times New Roman" w:hAnsi="Times New Roman" w:cs="Times New Roman"/>
          <w:szCs w:val="22"/>
        </w:rPr>
        <w:t xml:space="preserve">за </w:t>
      </w:r>
      <w:r w:rsidR="00B24D1B" w:rsidRPr="00C07B95">
        <w:rPr>
          <w:rFonts w:ascii="Times New Roman" w:hAnsi="Times New Roman" w:cs="Times New Roman"/>
          <w:szCs w:val="22"/>
        </w:rPr>
        <w:t>вычетом внесённого ранее задатка.</w:t>
      </w:r>
    </w:p>
    <w:p w:rsidR="00C07B95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2.3. Цена </w:t>
      </w:r>
      <w:r w:rsidR="003D34C8" w:rsidRPr="00A67B24">
        <w:rPr>
          <w:rFonts w:ascii="Times New Roman" w:hAnsi="Times New Roman" w:cs="Times New Roman"/>
          <w:szCs w:val="22"/>
        </w:rPr>
        <w:t>Имущества уплачивается Покупателем путё</w:t>
      </w:r>
      <w:r w:rsidRPr="00A67B24">
        <w:rPr>
          <w:rFonts w:ascii="Times New Roman" w:hAnsi="Times New Roman" w:cs="Times New Roman"/>
          <w:szCs w:val="22"/>
        </w:rPr>
        <w:t xml:space="preserve">м перечисления денежных </w:t>
      </w:r>
      <w:r w:rsidR="004104EE" w:rsidRPr="00A67B24">
        <w:rPr>
          <w:rFonts w:ascii="Times New Roman" w:hAnsi="Times New Roman" w:cs="Times New Roman"/>
          <w:szCs w:val="22"/>
        </w:rPr>
        <w:t>средств на специальный банковский</w:t>
      </w:r>
      <w:r w:rsidR="003D34C8" w:rsidRPr="00A67B24">
        <w:rPr>
          <w:rFonts w:ascii="Times New Roman" w:hAnsi="Times New Roman" w:cs="Times New Roman"/>
          <w:szCs w:val="22"/>
        </w:rPr>
        <w:t xml:space="preserve"> счё</w:t>
      </w:r>
      <w:r w:rsidRPr="00A67B24">
        <w:rPr>
          <w:rFonts w:ascii="Times New Roman" w:hAnsi="Times New Roman" w:cs="Times New Roman"/>
          <w:szCs w:val="22"/>
        </w:rPr>
        <w:t>т Продавца</w:t>
      </w:r>
      <w:r w:rsidR="00C07B95" w:rsidRPr="00C07B95">
        <w:rPr>
          <w:rFonts w:ascii="Times New Roman" w:hAnsi="Times New Roman" w:cs="Times New Roman"/>
          <w:szCs w:val="22"/>
        </w:rPr>
        <w:t xml:space="preserve"> </w:t>
      </w:r>
      <w:r w:rsidR="00C07B95" w:rsidRPr="00B24D1B">
        <w:rPr>
          <w:rFonts w:ascii="Times New Roman" w:hAnsi="Times New Roman" w:cs="Times New Roman"/>
          <w:szCs w:val="22"/>
        </w:rPr>
        <w:t>по следующим реквизитам: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Получатель: ЗАО «База ПТК-30»;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ИНН получателя: 5401337233;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КПП получателя: 540601001;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ОГРН получателя: 1105476017349;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proofErr w:type="gramStart"/>
      <w:r w:rsidRPr="00C07B95">
        <w:rPr>
          <w:rFonts w:ascii="Times New Roman" w:hAnsi="Times New Roman" w:cs="Times New Roman"/>
          <w:b/>
          <w:szCs w:val="22"/>
        </w:rPr>
        <w:t>р</w:t>
      </w:r>
      <w:proofErr w:type="gramEnd"/>
      <w:r w:rsidRPr="00C07B95">
        <w:rPr>
          <w:rFonts w:ascii="Times New Roman" w:hAnsi="Times New Roman" w:cs="Times New Roman"/>
          <w:b/>
          <w:szCs w:val="22"/>
        </w:rPr>
        <w:t>/с 40702.810.4.44050041645;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БИК банка-Получателя: 045004641;</w:t>
      </w:r>
    </w:p>
    <w:p w:rsidR="00C07B95" w:rsidRPr="00C07B95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Банк-Получатель: СИБИРСКИЙ БАНК ПАО СБЕРБАНК;</w:t>
      </w:r>
    </w:p>
    <w:p w:rsidR="00791FFC" w:rsidRPr="00A67B24" w:rsidRDefault="00C07B95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C07B95">
        <w:rPr>
          <w:rFonts w:ascii="Times New Roman" w:hAnsi="Times New Roman" w:cs="Times New Roman"/>
          <w:b/>
          <w:szCs w:val="22"/>
        </w:rPr>
        <w:t>к</w:t>
      </w:r>
      <w:proofErr w:type="gramEnd"/>
      <w:r w:rsidRPr="00C07B95">
        <w:rPr>
          <w:rFonts w:ascii="Times New Roman" w:hAnsi="Times New Roman" w:cs="Times New Roman"/>
          <w:b/>
          <w:szCs w:val="22"/>
        </w:rPr>
        <w:t>/с Банка-Получателя: 30101.810.5.00000000641</w:t>
      </w:r>
      <w:r w:rsidR="00791FFC" w:rsidRPr="00A67B24">
        <w:rPr>
          <w:rFonts w:ascii="Times New Roman" w:hAnsi="Times New Roman" w:cs="Times New Roman"/>
          <w:szCs w:val="22"/>
        </w:rPr>
        <w:t>.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2.4. Расходы, связанные с государственной регистрацией перехода права собственности на </w:t>
      </w:r>
      <w:r w:rsidR="004104EE" w:rsidRPr="00A67B24">
        <w:rPr>
          <w:rFonts w:ascii="Times New Roman" w:hAnsi="Times New Roman" w:cs="Times New Roman"/>
          <w:szCs w:val="22"/>
        </w:rPr>
        <w:t>Имущество, Покупатель несё</w:t>
      </w:r>
      <w:r w:rsidRPr="00A67B24">
        <w:rPr>
          <w:rFonts w:ascii="Times New Roman" w:hAnsi="Times New Roman" w:cs="Times New Roman"/>
          <w:szCs w:val="22"/>
        </w:rPr>
        <w:t>т</w:t>
      </w:r>
      <w:r w:rsidR="004104EE" w:rsidRPr="00A67B24">
        <w:rPr>
          <w:rFonts w:ascii="Times New Roman" w:hAnsi="Times New Roman" w:cs="Times New Roman"/>
          <w:szCs w:val="22"/>
        </w:rPr>
        <w:t xml:space="preserve"> самостоятельно</w:t>
      </w:r>
      <w:r w:rsidRPr="00A67B24">
        <w:rPr>
          <w:rFonts w:ascii="Times New Roman" w:hAnsi="Times New Roman" w:cs="Times New Roman"/>
          <w:szCs w:val="22"/>
        </w:rPr>
        <w:t>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C07B95" w:rsidRDefault="00C07B95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3. Передача помещения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4104EE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5"/>
      <w:bookmarkEnd w:id="2"/>
      <w:r w:rsidRPr="00A67B24">
        <w:rPr>
          <w:rFonts w:ascii="Times New Roman" w:hAnsi="Times New Roman" w:cs="Times New Roman"/>
          <w:szCs w:val="22"/>
        </w:rPr>
        <w:t xml:space="preserve">3.1. Продавец обязан </w:t>
      </w:r>
      <w:r w:rsidR="00791FFC" w:rsidRPr="00A67B24">
        <w:rPr>
          <w:rFonts w:ascii="Times New Roman" w:hAnsi="Times New Roman" w:cs="Times New Roman"/>
          <w:szCs w:val="22"/>
        </w:rPr>
        <w:t xml:space="preserve">передать Покупателю </w:t>
      </w:r>
      <w:r w:rsidRPr="00A67B24">
        <w:rPr>
          <w:rFonts w:ascii="Times New Roman" w:hAnsi="Times New Roman" w:cs="Times New Roman"/>
          <w:szCs w:val="22"/>
        </w:rPr>
        <w:t>Имущество</w:t>
      </w:r>
      <w:r w:rsidR="00791FFC" w:rsidRPr="00A67B24">
        <w:rPr>
          <w:rFonts w:ascii="Times New Roman" w:hAnsi="Times New Roman" w:cs="Times New Roman"/>
          <w:szCs w:val="22"/>
        </w:rPr>
        <w:t xml:space="preserve"> по акту</w:t>
      </w:r>
      <w:r w:rsidRPr="00A67B24">
        <w:rPr>
          <w:rFonts w:ascii="Times New Roman" w:hAnsi="Times New Roman" w:cs="Times New Roman"/>
          <w:szCs w:val="22"/>
        </w:rPr>
        <w:t xml:space="preserve"> приёма-передачи</w:t>
      </w:r>
      <w:r w:rsidR="00791FFC" w:rsidRPr="00A67B24">
        <w:rPr>
          <w:rFonts w:ascii="Times New Roman" w:hAnsi="Times New Roman" w:cs="Times New Roman"/>
          <w:szCs w:val="22"/>
        </w:rPr>
        <w:t>, подписываемому обеими Сторонами.</w:t>
      </w:r>
    </w:p>
    <w:p w:rsidR="00CC4E7A" w:rsidRPr="00A67B24" w:rsidRDefault="00CC4E7A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3.2. Обязательным условием для передачи Покупателю Имущества является полная оплата цены Имущества в сроки, установленные п. 2.2 настоящего Договора.</w:t>
      </w:r>
    </w:p>
    <w:p w:rsidR="00791FFC" w:rsidRPr="00A67B24" w:rsidRDefault="00CC4E7A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57"/>
      <w:bookmarkEnd w:id="3"/>
      <w:r w:rsidRPr="00A67B24">
        <w:rPr>
          <w:rFonts w:ascii="Times New Roman" w:hAnsi="Times New Roman" w:cs="Times New Roman"/>
          <w:szCs w:val="22"/>
        </w:rPr>
        <w:t>3.3</w:t>
      </w:r>
      <w:r w:rsidR="00791FFC" w:rsidRPr="00A67B24">
        <w:rPr>
          <w:rFonts w:ascii="Times New Roman" w:hAnsi="Times New Roman" w:cs="Times New Roman"/>
          <w:szCs w:val="22"/>
        </w:rPr>
        <w:t xml:space="preserve">. Право собственности на </w:t>
      </w:r>
      <w:r w:rsidR="004104EE" w:rsidRPr="00A67B24">
        <w:rPr>
          <w:rFonts w:ascii="Times New Roman" w:hAnsi="Times New Roman" w:cs="Times New Roman"/>
          <w:szCs w:val="22"/>
        </w:rPr>
        <w:t>Имущество</w:t>
      </w:r>
      <w:r w:rsidR="00791FFC" w:rsidRPr="00A67B24">
        <w:rPr>
          <w:rFonts w:ascii="Times New Roman" w:hAnsi="Times New Roman" w:cs="Times New Roman"/>
          <w:szCs w:val="22"/>
        </w:rPr>
        <w:t xml:space="preserve"> возникает </w:t>
      </w:r>
      <w:proofErr w:type="gramStart"/>
      <w:r w:rsidR="00791FFC" w:rsidRPr="00A67B24">
        <w:rPr>
          <w:rFonts w:ascii="Times New Roman" w:hAnsi="Times New Roman" w:cs="Times New Roman"/>
          <w:szCs w:val="22"/>
        </w:rPr>
        <w:t>у Покупателя с момента государственной регистрации перехода права собственности от Продавца к Покупателю в органе</w:t>
      </w:r>
      <w:proofErr w:type="gramEnd"/>
      <w:r w:rsidR="00791FFC" w:rsidRPr="00A67B24">
        <w:rPr>
          <w:rFonts w:ascii="Times New Roman" w:hAnsi="Times New Roman" w:cs="Times New Roman"/>
          <w:szCs w:val="22"/>
        </w:rPr>
        <w:t>, осуществляющем государственную регистрацию недвижимости.</w:t>
      </w:r>
    </w:p>
    <w:p w:rsidR="00791FFC" w:rsidRPr="00A67B24" w:rsidRDefault="00CC4E7A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3.4</w:t>
      </w:r>
      <w:r w:rsidR="00791FFC" w:rsidRPr="00A67B24">
        <w:rPr>
          <w:rFonts w:ascii="Times New Roman" w:hAnsi="Times New Roman" w:cs="Times New Roman"/>
          <w:szCs w:val="22"/>
        </w:rPr>
        <w:t xml:space="preserve">. Риск случайной гибели или порчи </w:t>
      </w:r>
      <w:r w:rsidR="004104EE" w:rsidRPr="00A67B24">
        <w:rPr>
          <w:rFonts w:ascii="Times New Roman" w:hAnsi="Times New Roman" w:cs="Times New Roman"/>
          <w:szCs w:val="22"/>
        </w:rPr>
        <w:t>Имущества</w:t>
      </w:r>
      <w:r w:rsidR="00791FFC" w:rsidRPr="00A67B24">
        <w:rPr>
          <w:rFonts w:ascii="Times New Roman" w:hAnsi="Times New Roman" w:cs="Times New Roman"/>
          <w:szCs w:val="22"/>
        </w:rPr>
        <w:t xml:space="preserve"> до момента, определенного в </w:t>
      </w:r>
      <w:r w:rsidRPr="00A67B24">
        <w:rPr>
          <w:rFonts w:ascii="Times New Roman" w:hAnsi="Times New Roman" w:cs="Times New Roman"/>
          <w:szCs w:val="22"/>
        </w:rPr>
        <w:t>п. 3.3</w:t>
      </w:r>
      <w:r w:rsidR="004104EE" w:rsidRPr="00A67B24">
        <w:rPr>
          <w:rFonts w:ascii="Times New Roman" w:hAnsi="Times New Roman" w:cs="Times New Roman"/>
          <w:szCs w:val="22"/>
        </w:rPr>
        <w:t xml:space="preserve"> настоящего Договора, несё</w:t>
      </w:r>
      <w:r w:rsidR="00791FFC" w:rsidRPr="00A67B24">
        <w:rPr>
          <w:rFonts w:ascii="Times New Roman" w:hAnsi="Times New Roman" w:cs="Times New Roman"/>
          <w:szCs w:val="22"/>
        </w:rPr>
        <w:t>т Продавец.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C07B95" w:rsidRDefault="00C07B95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4. Права и обязанности сторон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4.1. Продавец обязан: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4.1.</w:t>
      </w:r>
      <w:r w:rsidR="004104EE" w:rsidRPr="00A67B24">
        <w:rPr>
          <w:rFonts w:ascii="Times New Roman" w:hAnsi="Times New Roman" w:cs="Times New Roman"/>
          <w:szCs w:val="22"/>
        </w:rPr>
        <w:t>1. Передать Покупателю Имущество</w:t>
      </w:r>
      <w:r w:rsidRPr="00A67B24">
        <w:rPr>
          <w:rFonts w:ascii="Times New Roman" w:hAnsi="Times New Roman" w:cs="Times New Roman"/>
          <w:szCs w:val="22"/>
        </w:rPr>
        <w:t xml:space="preserve"> в порядке и сроки, предусмотренные настоящим Договором.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4" w:name="P64"/>
      <w:bookmarkEnd w:id="4"/>
      <w:r w:rsidRPr="00A67B24">
        <w:rPr>
          <w:rFonts w:ascii="Times New Roman" w:hAnsi="Times New Roman" w:cs="Times New Roman"/>
          <w:szCs w:val="22"/>
        </w:rPr>
        <w:t>4.1.2. Предоставить Покупателю все сведения и информацию, свя</w:t>
      </w:r>
      <w:r w:rsidR="004104EE" w:rsidRPr="00A67B24">
        <w:rPr>
          <w:rFonts w:ascii="Times New Roman" w:hAnsi="Times New Roman" w:cs="Times New Roman"/>
          <w:szCs w:val="22"/>
        </w:rPr>
        <w:t>занные с передаваемым Имуществом</w:t>
      </w:r>
      <w:r w:rsidRPr="00A67B24">
        <w:rPr>
          <w:rFonts w:ascii="Times New Roman" w:hAnsi="Times New Roman" w:cs="Times New Roman"/>
          <w:szCs w:val="22"/>
        </w:rPr>
        <w:t>.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4.2. Покупатель обязан: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4.2.1. Принять </w:t>
      </w:r>
      <w:r w:rsidR="004104EE" w:rsidRPr="00A67B24">
        <w:rPr>
          <w:rFonts w:ascii="Times New Roman" w:hAnsi="Times New Roman" w:cs="Times New Roman"/>
          <w:szCs w:val="22"/>
        </w:rPr>
        <w:t>Имущество</w:t>
      </w:r>
      <w:r w:rsidRPr="00A67B24">
        <w:rPr>
          <w:rFonts w:ascii="Times New Roman" w:hAnsi="Times New Roman" w:cs="Times New Roman"/>
          <w:szCs w:val="22"/>
        </w:rPr>
        <w:t xml:space="preserve"> по акту</w:t>
      </w:r>
      <w:r w:rsidR="004104EE" w:rsidRPr="00A67B24">
        <w:rPr>
          <w:rFonts w:ascii="Times New Roman" w:hAnsi="Times New Roman" w:cs="Times New Roman"/>
          <w:szCs w:val="22"/>
        </w:rPr>
        <w:t xml:space="preserve"> приё</w:t>
      </w:r>
      <w:r w:rsidRPr="00A67B24">
        <w:rPr>
          <w:rFonts w:ascii="Times New Roman" w:hAnsi="Times New Roman" w:cs="Times New Roman"/>
          <w:szCs w:val="22"/>
        </w:rPr>
        <w:t>ма-передачи в порядке и сроки, предусмотренные настоящим Договором.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4.2.2. До принятия </w:t>
      </w:r>
      <w:r w:rsidR="004104EE" w:rsidRPr="00A67B24">
        <w:rPr>
          <w:rFonts w:ascii="Times New Roman" w:hAnsi="Times New Roman" w:cs="Times New Roman"/>
          <w:szCs w:val="22"/>
        </w:rPr>
        <w:t>Имущества</w:t>
      </w:r>
      <w:r w:rsidRPr="00A67B24">
        <w:rPr>
          <w:rFonts w:ascii="Times New Roman" w:hAnsi="Times New Roman" w:cs="Times New Roman"/>
          <w:szCs w:val="22"/>
        </w:rPr>
        <w:t xml:space="preserve"> произвести его детальный осмотр, проверку на соответствие характеристикам и сведениям, указанным в настоящем Договоре, и при отсутствии возражений подписать акт</w:t>
      </w:r>
      <w:r w:rsidR="004104EE" w:rsidRPr="00A67B24">
        <w:rPr>
          <w:rFonts w:ascii="Times New Roman" w:hAnsi="Times New Roman" w:cs="Times New Roman"/>
          <w:szCs w:val="22"/>
        </w:rPr>
        <w:t xml:space="preserve"> приё</w:t>
      </w:r>
      <w:r w:rsidRPr="00A67B24">
        <w:rPr>
          <w:rFonts w:ascii="Times New Roman" w:hAnsi="Times New Roman" w:cs="Times New Roman"/>
          <w:szCs w:val="22"/>
        </w:rPr>
        <w:t>ма-передачи.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4.2.3. Представить в орган, осуществляющий государственную регистрацию недвижимости, все документы, необходимые для государственной регистрации перехода </w:t>
      </w:r>
      <w:r w:rsidR="004104EE" w:rsidRPr="00A67B24">
        <w:rPr>
          <w:rFonts w:ascii="Times New Roman" w:hAnsi="Times New Roman" w:cs="Times New Roman"/>
          <w:szCs w:val="22"/>
        </w:rPr>
        <w:t>права собственности на Имущество</w:t>
      </w:r>
      <w:r w:rsidRPr="00A67B24">
        <w:rPr>
          <w:rFonts w:ascii="Times New Roman" w:hAnsi="Times New Roman" w:cs="Times New Roman"/>
          <w:szCs w:val="22"/>
        </w:rPr>
        <w:t>.</w:t>
      </w: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4.2.4. Уплатить цену </w:t>
      </w:r>
      <w:r w:rsidR="004104EE" w:rsidRPr="00A67B24">
        <w:rPr>
          <w:rFonts w:ascii="Times New Roman" w:hAnsi="Times New Roman" w:cs="Times New Roman"/>
          <w:szCs w:val="22"/>
        </w:rPr>
        <w:t>Имущества</w:t>
      </w:r>
      <w:r w:rsidRPr="00A67B24">
        <w:rPr>
          <w:rFonts w:ascii="Times New Roman" w:hAnsi="Times New Roman" w:cs="Times New Roman"/>
          <w:szCs w:val="22"/>
        </w:rPr>
        <w:t>, указанную в п. 2.1 настоящего Договора, в порядке и сроки, установленные настоящим Договором.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C07B95" w:rsidRDefault="00C07B95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C07B95">
        <w:rPr>
          <w:rFonts w:ascii="Times New Roman" w:hAnsi="Times New Roman" w:cs="Times New Roman"/>
          <w:b/>
          <w:szCs w:val="22"/>
        </w:rPr>
        <w:t>5. Ответственность сторон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4104EE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5.1</w:t>
      </w:r>
      <w:r w:rsidR="00791FFC" w:rsidRPr="00A67B24">
        <w:rPr>
          <w:rFonts w:ascii="Times New Roman" w:hAnsi="Times New Roman" w:cs="Times New Roman"/>
          <w:szCs w:val="22"/>
        </w:rPr>
        <w:t>. За нарушение Покупат</w:t>
      </w:r>
      <w:r w:rsidR="00CC4E7A" w:rsidRPr="00A67B24">
        <w:rPr>
          <w:rFonts w:ascii="Times New Roman" w:hAnsi="Times New Roman" w:cs="Times New Roman"/>
          <w:szCs w:val="22"/>
        </w:rPr>
        <w:t>елем срока уплаты цены Имущества</w:t>
      </w:r>
      <w:r w:rsidR="00791FFC" w:rsidRPr="00A67B24">
        <w:rPr>
          <w:rFonts w:ascii="Times New Roman" w:hAnsi="Times New Roman" w:cs="Times New Roman"/>
          <w:szCs w:val="22"/>
        </w:rPr>
        <w:t xml:space="preserve">, предусмотренного </w:t>
      </w:r>
      <w:hyperlink w:anchor="P49" w:history="1">
        <w:r w:rsidR="00791FFC" w:rsidRPr="00A67B24">
          <w:rPr>
            <w:rFonts w:ascii="Times New Roman" w:hAnsi="Times New Roman" w:cs="Times New Roman"/>
            <w:szCs w:val="22"/>
          </w:rPr>
          <w:t>п. 2.2</w:t>
        </w:r>
      </w:hyperlink>
      <w:r w:rsidR="00791FFC" w:rsidRPr="00A67B24">
        <w:rPr>
          <w:rFonts w:ascii="Times New Roman" w:hAnsi="Times New Roman" w:cs="Times New Roman"/>
          <w:szCs w:val="22"/>
        </w:rPr>
        <w:t xml:space="preserve"> настоящего Договора, Продавец вправе </w:t>
      </w:r>
      <w:r w:rsidR="00CC4E7A" w:rsidRPr="00A67B24">
        <w:rPr>
          <w:rFonts w:ascii="Times New Roman" w:hAnsi="Times New Roman" w:cs="Times New Roman"/>
          <w:szCs w:val="22"/>
        </w:rPr>
        <w:t>в одностороннем порядке отказаться от исполнения соответствующего договора купли-продажи и потребовать возмещения убытков. При этом задаток не возвращается.</w:t>
      </w:r>
    </w:p>
    <w:p w:rsidR="00791FFC" w:rsidRPr="00A67B24" w:rsidRDefault="004104EE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5.2</w:t>
      </w:r>
      <w:r w:rsidR="00791FFC" w:rsidRPr="00A67B24">
        <w:rPr>
          <w:rFonts w:ascii="Times New Roman" w:hAnsi="Times New Roman" w:cs="Times New Roman"/>
          <w:szCs w:val="22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" w:name="_GoBack"/>
      <w:bookmarkEnd w:id="5"/>
    </w:p>
    <w:p w:rsidR="00791FFC" w:rsidRPr="0076529F" w:rsidRDefault="0076529F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6529F">
        <w:rPr>
          <w:rFonts w:ascii="Times New Roman" w:hAnsi="Times New Roman" w:cs="Times New Roman"/>
          <w:b/>
          <w:szCs w:val="22"/>
        </w:rPr>
        <w:lastRenderedPageBreak/>
        <w:t>6. Разрешение споров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791FFC" w:rsidRPr="0076529F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76529F">
        <w:rPr>
          <w:rFonts w:ascii="Times New Roman" w:hAnsi="Times New Roman" w:cs="Times New Roman"/>
          <w:szCs w:val="22"/>
        </w:rPr>
        <w:t xml:space="preserve">6.2. В случае невозможности разрешения споров путем переговоров Стороны передают их на рассмотрение в Арбитражный суд </w:t>
      </w:r>
      <w:r w:rsidR="0076529F" w:rsidRPr="0076529F">
        <w:rPr>
          <w:rFonts w:ascii="Times New Roman" w:hAnsi="Times New Roman" w:cs="Times New Roman"/>
          <w:szCs w:val="22"/>
        </w:rPr>
        <w:t xml:space="preserve">Новосибирской области </w:t>
      </w:r>
      <w:r w:rsidRPr="0076529F">
        <w:rPr>
          <w:rFonts w:ascii="Times New Roman" w:hAnsi="Times New Roman" w:cs="Times New Roman"/>
          <w:szCs w:val="22"/>
        </w:rPr>
        <w:t>в порядке, предусмотренном действующим законодательством Российской Федерации.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76529F" w:rsidRDefault="0076529F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6529F">
        <w:rPr>
          <w:rFonts w:ascii="Times New Roman" w:hAnsi="Times New Roman" w:cs="Times New Roman"/>
          <w:b/>
          <w:szCs w:val="22"/>
        </w:rPr>
        <w:t>7. Прочие условия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A67B24" w:rsidRDefault="00791FFC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 xml:space="preserve">7.1. Настоящий Договор вступает в силу </w:t>
      </w:r>
      <w:proofErr w:type="gramStart"/>
      <w:r w:rsidRPr="00A67B24">
        <w:rPr>
          <w:rFonts w:ascii="Times New Roman" w:hAnsi="Times New Roman" w:cs="Times New Roman"/>
          <w:szCs w:val="22"/>
        </w:rPr>
        <w:t>с даты</w:t>
      </w:r>
      <w:proofErr w:type="gramEnd"/>
      <w:r w:rsidRPr="00A67B24">
        <w:rPr>
          <w:rFonts w:ascii="Times New Roman" w:hAnsi="Times New Roman" w:cs="Times New Roman"/>
          <w:szCs w:val="22"/>
        </w:rPr>
        <w:t xml:space="preserve"> его подписания Сторонами и действует до полного исполнения Сторонами своих обязательств по нему.</w:t>
      </w:r>
    </w:p>
    <w:p w:rsidR="00791FFC" w:rsidRPr="00A67B24" w:rsidRDefault="004104EE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7.2</w:t>
      </w:r>
      <w:r w:rsidR="00791FFC" w:rsidRPr="00A67B24">
        <w:rPr>
          <w:rFonts w:ascii="Times New Roman" w:hAnsi="Times New Roman" w:cs="Times New Roman"/>
          <w:szCs w:val="22"/>
        </w:rPr>
        <w:t>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91FFC" w:rsidRPr="00A67B24" w:rsidRDefault="004104EE" w:rsidP="002A5AE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67B24">
        <w:rPr>
          <w:rFonts w:ascii="Times New Roman" w:hAnsi="Times New Roman" w:cs="Times New Roman"/>
          <w:szCs w:val="22"/>
        </w:rPr>
        <w:t>7.3</w:t>
      </w:r>
      <w:r w:rsidR="00791FFC" w:rsidRPr="00A67B24">
        <w:rPr>
          <w:rFonts w:ascii="Times New Roman" w:hAnsi="Times New Roman" w:cs="Times New Roman"/>
          <w:szCs w:val="22"/>
        </w:rPr>
        <w:t>. Настоящий Договор составлен в трех экземплярах, по одному экземпляру для каждой из Сторон, и третий экземпляр в орган регистрации.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FFC" w:rsidRPr="0076529F" w:rsidRDefault="0076529F" w:rsidP="00791FFC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76529F">
        <w:rPr>
          <w:rFonts w:ascii="Times New Roman" w:hAnsi="Times New Roman" w:cs="Times New Roman"/>
          <w:b/>
          <w:szCs w:val="22"/>
        </w:rPr>
        <w:t>8. Адреса и платежные реквизиты сторон</w:t>
      </w:r>
    </w:p>
    <w:p w:rsidR="00791FFC" w:rsidRPr="00A67B24" w:rsidRDefault="00791FFC" w:rsidP="0010618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529F" w:rsidRDefault="0076529F" w:rsidP="0010618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  <w:sectPr w:rsidR="0076529F" w:rsidSect="00791F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P128"/>
      <w:bookmarkEnd w:id="6"/>
    </w:p>
    <w:p w:rsidR="006975AC" w:rsidRPr="00A67B24" w:rsidRDefault="00CC4E7A" w:rsidP="002A5AE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lastRenderedPageBreak/>
        <w:t>Продавец:</w:t>
      </w:r>
    </w:p>
    <w:p w:rsidR="00CC4E7A" w:rsidRPr="00A67B24" w:rsidRDefault="00CC4E7A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6529F">
        <w:rPr>
          <w:rFonts w:ascii="Times New Roman" w:hAnsi="Times New Roman" w:cs="Times New Roman"/>
          <w:b/>
          <w:sz w:val="22"/>
          <w:szCs w:val="22"/>
        </w:rPr>
        <w:t xml:space="preserve">ЗАО </w:t>
      </w:r>
      <w:r w:rsidRPr="007760F4">
        <w:rPr>
          <w:rFonts w:ascii="Times New Roman" w:hAnsi="Times New Roman" w:cs="Times New Roman"/>
          <w:b/>
          <w:sz w:val="22"/>
          <w:szCs w:val="22"/>
        </w:rPr>
        <w:t>«База</w:t>
      </w:r>
      <w:r>
        <w:rPr>
          <w:rFonts w:ascii="Times New Roman" w:hAnsi="Times New Roman" w:cs="Times New Roman"/>
          <w:b/>
          <w:sz w:val="22"/>
          <w:szCs w:val="22"/>
        </w:rPr>
        <w:t xml:space="preserve"> ПТК-30»</w:t>
      </w: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0F4">
        <w:rPr>
          <w:rFonts w:ascii="Times New Roman" w:hAnsi="Times New Roman" w:cs="Times New Roman"/>
          <w:sz w:val="22"/>
          <w:szCs w:val="22"/>
        </w:rPr>
        <w:t>ОГРН 1105476017349</w:t>
      </w: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0F4">
        <w:rPr>
          <w:rFonts w:ascii="Times New Roman" w:hAnsi="Times New Roman" w:cs="Times New Roman"/>
          <w:sz w:val="22"/>
          <w:szCs w:val="22"/>
        </w:rPr>
        <w:t>ИНН 5401337233</w:t>
      </w:r>
      <w:r>
        <w:rPr>
          <w:rFonts w:ascii="Times New Roman" w:hAnsi="Times New Roman" w:cs="Times New Roman"/>
          <w:sz w:val="22"/>
          <w:szCs w:val="22"/>
        </w:rPr>
        <w:t xml:space="preserve"> / КПП</w:t>
      </w:r>
      <w:r w:rsidRPr="0076529F">
        <w:rPr>
          <w:rFonts w:ascii="Times New Roman" w:hAnsi="Times New Roman" w:cs="Times New Roman"/>
          <w:sz w:val="22"/>
          <w:szCs w:val="22"/>
        </w:rPr>
        <w:t xml:space="preserve"> 540601001</w:t>
      </w: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0F4">
        <w:rPr>
          <w:rFonts w:ascii="Times New Roman" w:hAnsi="Times New Roman" w:cs="Times New Roman"/>
          <w:sz w:val="22"/>
          <w:szCs w:val="22"/>
        </w:rPr>
        <w:t>Адрес</w:t>
      </w:r>
      <w:r w:rsidRPr="007760F4">
        <w:rPr>
          <w:rFonts w:ascii="Times New Roman" w:hAnsi="Times New Roman" w:cs="Times New Roman"/>
          <w:sz w:val="22"/>
          <w:szCs w:val="22"/>
        </w:rPr>
        <w:t xml:space="preserve">: 630099, г. Новосибирск, </w:t>
      </w:r>
    </w:p>
    <w:p w:rsidR="00CC4E7A" w:rsidRPr="00A67B24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0F4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Ядринцевская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 xml:space="preserve">, д. 18, </w:t>
      </w:r>
      <w:proofErr w:type="spellStart"/>
      <w:r w:rsidRPr="007760F4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Pr="007760F4">
        <w:rPr>
          <w:rFonts w:ascii="Times New Roman" w:hAnsi="Times New Roman" w:cs="Times New Roman"/>
          <w:sz w:val="22"/>
          <w:szCs w:val="22"/>
        </w:rPr>
        <w:t>. 3, оф. 20</w:t>
      </w:r>
    </w:p>
    <w:p w:rsidR="0076529F" w:rsidRP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6529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76529F">
        <w:rPr>
          <w:rFonts w:ascii="Times New Roman" w:hAnsi="Times New Roman" w:cs="Times New Roman"/>
          <w:sz w:val="22"/>
          <w:szCs w:val="22"/>
        </w:rPr>
        <w:t>/с 40702.810.4.44050041645</w:t>
      </w:r>
    </w:p>
    <w:p w:rsidR="0076529F" w:rsidRP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529F">
        <w:rPr>
          <w:rFonts w:ascii="Times New Roman" w:hAnsi="Times New Roman" w:cs="Times New Roman"/>
          <w:sz w:val="22"/>
          <w:szCs w:val="22"/>
        </w:rPr>
        <w:t>БИК банка-Получателя: 045004641</w:t>
      </w:r>
    </w:p>
    <w:p w:rsidR="0076529F" w:rsidRP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6529F">
        <w:rPr>
          <w:rFonts w:ascii="Times New Roman" w:hAnsi="Times New Roman" w:cs="Times New Roman"/>
          <w:sz w:val="22"/>
          <w:szCs w:val="22"/>
        </w:rPr>
        <w:t>Банк-Получатель: СИБИРСКИЙ БАНК ПАО СБЕРБАНК</w:t>
      </w:r>
    </w:p>
    <w:p w:rsidR="00CC4E7A" w:rsidRPr="00A67B24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76529F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76529F">
        <w:rPr>
          <w:rFonts w:ascii="Times New Roman" w:hAnsi="Times New Roman" w:cs="Times New Roman"/>
          <w:sz w:val="22"/>
          <w:szCs w:val="22"/>
        </w:rPr>
        <w:t>/с Банка-Получателя: 30101.810.5.00000000641</w:t>
      </w:r>
    </w:p>
    <w:p w:rsidR="00CC4E7A" w:rsidRPr="00A67B24" w:rsidRDefault="00CC4E7A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Pr="0076529F" w:rsidRDefault="00CC4E7A" w:rsidP="002A5AE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6529F">
        <w:rPr>
          <w:rFonts w:ascii="Times New Roman" w:hAnsi="Times New Roman" w:cs="Times New Roman"/>
          <w:b/>
          <w:sz w:val="22"/>
          <w:szCs w:val="22"/>
        </w:rPr>
        <w:t xml:space="preserve">Конкурсный управляющий </w:t>
      </w:r>
    </w:p>
    <w:p w:rsidR="00CC4E7A" w:rsidRPr="0076529F" w:rsidRDefault="0076529F" w:rsidP="002A5AE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6529F">
        <w:rPr>
          <w:rFonts w:ascii="Times New Roman" w:hAnsi="Times New Roman" w:cs="Times New Roman"/>
          <w:b/>
          <w:sz w:val="22"/>
          <w:szCs w:val="22"/>
        </w:rPr>
        <w:t>ЗАО «База ПТК-30»</w:t>
      </w:r>
    </w:p>
    <w:p w:rsidR="00CC4E7A" w:rsidRPr="0076529F" w:rsidRDefault="00CC4E7A" w:rsidP="002A5AE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76529F" w:rsidRPr="002A5AE1" w:rsidRDefault="00CC4E7A" w:rsidP="002A5AE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6529F">
        <w:rPr>
          <w:rFonts w:ascii="Times New Roman" w:hAnsi="Times New Roman" w:cs="Times New Roman"/>
          <w:b/>
          <w:sz w:val="22"/>
          <w:szCs w:val="22"/>
        </w:rPr>
        <w:t xml:space="preserve">/ ______________ / </w:t>
      </w:r>
      <w:r w:rsidR="0076529F" w:rsidRPr="0076529F">
        <w:rPr>
          <w:rFonts w:ascii="Times New Roman" w:hAnsi="Times New Roman" w:cs="Times New Roman"/>
          <w:b/>
          <w:sz w:val="22"/>
          <w:szCs w:val="22"/>
        </w:rPr>
        <w:t>Кладов Б.А</w:t>
      </w:r>
      <w:r w:rsidRPr="0076529F">
        <w:rPr>
          <w:rFonts w:ascii="Times New Roman" w:hAnsi="Times New Roman" w:cs="Times New Roman"/>
          <w:b/>
          <w:sz w:val="22"/>
          <w:szCs w:val="22"/>
        </w:rPr>
        <w:t>. /</w:t>
      </w:r>
    </w:p>
    <w:p w:rsidR="00CC4E7A" w:rsidRPr="00A67B24" w:rsidRDefault="00CC4E7A" w:rsidP="002A5AE1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lastRenderedPageBreak/>
        <w:t>Покупатель:</w:t>
      </w:r>
    </w:p>
    <w:p w:rsidR="00CC4E7A" w:rsidRPr="00A67B24" w:rsidRDefault="00CC4E7A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4E7A" w:rsidRDefault="00CC4E7A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29F" w:rsidRPr="00A67B24" w:rsidRDefault="0076529F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4E7A" w:rsidRDefault="00CC4E7A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5AE1" w:rsidRPr="00A67B24" w:rsidRDefault="002A5AE1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C4E7A" w:rsidRDefault="00CC4E7A" w:rsidP="002A5A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67B24">
        <w:rPr>
          <w:rFonts w:ascii="Times New Roman" w:hAnsi="Times New Roman" w:cs="Times New Roman"/>
          <w:sz w:val="22"/>
          <w:szCs w:val="22"/>
        </w:rPr>
        <w:t xml:space="preserve">/ ______________ / </w:t>
      </w:r>
      <w:r w:rsidR="002A5AE1" w:rsidRPr="00A67B24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Pr="00A67B24">
        <w:rPr>
          <w:rFonts w:ascii="Times New Roman" w:hAnsi="Times New Roman" w:cs="Times New Roman"/>
          <w:sz w:val="22"/>
          <w:szCs w:val="22"/>
        </w:rPr>
        <w:t>/</w:t>
      </w:r>
    </w:p>
    <w:p w:rsidR="0076529F" w:rsidRDefault="0076529F" w:rsidP="002A5AE1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  <w:sectPr w:rsidR="0076529F" w:rsidSect="007652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529F" w:rsidRPr="00A67B24" w:rsidRDefault="0076529F" w:rsidP="002A5AE1">
      <w:pPr>
        <w:pStyle w:val="ConsPlusNonformat"/>
        <w:ind w:firstLine="851"/>
        <w:rPr>
          <w:rFonts w:ascii="Times New Roman" w:hAnsi="Times New Roman" w:cs="Times New Roman"/>
          <w:sz w:val="22"/>
          <w:szCs w:val="22"/>
        </w:rPr>
      </w:pPr>
    </w:p>
    <w:sectPr w:rsidR="0076529F" w:rsidRPr="00A67B24" w:rsidSect="00791F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E1" w:rsidRDefault="002A5AE1" w:rsidP="002A5AE1">
      <w:pPr>
        <w:spacing w:after="0" w:line="240" w:lineRule="auto"/>
      </w:pPr>
      <w:r>
        <w:separator/>
      </w:r>
    </w:p>
  </w:endnote>
  <w:endnote w:type="continuationSeparator" w:id="0">
    <w:p w:rsidR="002A5AE1" w:rsidRDefault="002A5AE1" w:rsidP="002A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14820518"/>
      <w:docPartObj>
        <w:docPartGallery w:val="Page Numbers (Bottom of Page)"/>
        <w:docPartUnique/>
      </w:docPartObj>
    </w:sdtPr>
    <w:sdtContent>
      <w:p w:rsidR="002A5AE1" w:rsidRPr="002A5AE1" w:rsidRDefault="002A5AE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A5A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5A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A5A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A5A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5AE1" w:rsidRPr="002A5AE1" w:rsidRDefault="002A5AE1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E1" w:rsidRDefault="002A5AE1" w:rsidP="002A5AE1">
      <w:pPr>
        <w:spacing w:after="0" w:line="240" w:lineRule="auto"/>
      </w:pPr>
      <w:r>
        <w:separator/>
      </w:r>
    </w:p>
  </w:footnote>
  <w:footnote w:type="continuationSeparator" w:id="0">
    <w:p w:rsidR="002A5AE1" w:rsidRDefault="002A5AE1" w:rsidP="002A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C"/>
    <w:rsid w:val="00106183"/>
    <w:rsid w:val="001C7408"/>
    <w:rsid w:val="00247549"/>
    <w:rsid w:val="002A5AE1"/>
    <w:rsid w:val="003D34C8"/>
    <w:rsid w:val="004104EE"/>
    <w:rsid w:val="00497719"/>
    <w:rsid w:val="006975AC"/>
    <w:rsid w:val="0076529F"/>
    <w:rsid w:val="007760F4"/>
    <w:rsid w:val="00791FFC"/>
    <w:rsid w:val="00A67B24"/>
    <w:rsid w:val="00B24D1B"/>
    <w:rsid w:val="00C07B95"/>
    <w:rsid w:val="00C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AE1"/>
  </w:style>
  <w:style w:type="paragraph" w:styleId="a5">
    <w:name w:val="footer"/>
    <w:basedOn w:val="a"/>
    <w:link w:val="a6"/>
    <w:uiPriority w:val="99"/>
    <w:unhideWhenUsed/>
    <w:rsid w:val="002A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AE1"/>
  </w:style>
  <w:style w:type="paragraph" w:styleId="a5">
    <w:name w:val="footer"/>
    <w:basedOn w:val="a"/>
    <w:link w:val="a6"/>
    <w:uiPriority w:val="99"/>
    <w:unhideWhenUsed/>
    <w:rsid w:val="002A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AD24-1A9B-4B24-B64C-86203892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2018-10-08T18:26:00Z</dcterms:created>
  <dcterms:modified xsi:type="dcterms:W3CDTF">2019-12-11T03:23:00Z</dcterms:modified>
</cp:coreProperties>
</file>