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847" w:rsidRDefault="00B35220" w:rsidP="00B35220">
      <w:pPr>
        <w:pStyle w:val="a3"/>
        <w:pageBreakBefore/>
        <w:spacing w:before="0" w:beforeAutospacing="0" w:after="0" w:afterAutospacing="0" w:line="240" w:lineRule="atLeast"/>
        <w:jc w:val="right"/>
      </w:pPr>
      <w:bookmarkStart w:id="0" w:name="_GoBack"/>
      <w:bookmarkEnd w:id="0"/>
      <w:r>
        <w:t>Приложение № 1</w:t>
      </w:r>
    </w:p>
    <w:p w:rsidR="00B35220" w:rsidRDefault="00B35220" w:rsidP="00AE40F2">
      <w:pPr>
        <w:pStyle w:val="a3"/>
        <w:spacing w:before="0" w:beforeAutospacing="0" w:after="0" w:afterAutospacing="0" w:line="240" w:lineRule="atLeast"/>
        <w:jc w:val="both"/>
      </w:pPr>
    </w:p>
    <w:p w:rsidR="00B35220" w:rsidRPr="00CB2AE6" w:rsidRDefault="00B35220" w:rsidP="00B35220">
      <w:pPr>
        <w:pStyle w:val="31"/>
        <w:spacing w:after="0"/>
        <w:ind w:left="284" w:firstLine="567"/>
        <w:jc w:val="center"/>
        <w:rPr>
          <w:b/>
          <w:sz w:val="24"/>
        </w:rPr>
      </w:pPr>
      <w:r>
        <w:rPr>
          <w:b/>
          <w:sz w:val="24"/>
        </w:rPr>
        <w:t>ПРОЕКТ</w:t>
      </w:r>
    </w:p>
    <w:p w:rsidR="00B35220" w:rsidRPr="00B35220" w:rsidRDefault="001C607D" w:rsidP="00B35220">
      <w:pPr>
        <w:pStyle w:val="31"/>
        <w:ind w:firstLine="567"/>
        <w:jc w:val="center"/>
        <w:rPr>
          <w:b/>
          <w:sz w:val="28"/>
        </w:rPr>
      </w:pPr>
      <w:r>
        <w:rPr>
          <w:b/>
          <w:sz w:val="28"/>
        </w:rPr>
        <w:t>Договор</w:t>
      </w:r>
      <w:r w:rsidR="00B35220" w:rsidRPr="00B35220">
        <w:rPr>
          <w:b/>
          <w:sz w:val="28"/>
        </w:rPr>
        <w:t xml:space="preserve"> о задатке</w:t>
      </w:r>
    </w:p>
    <w:p w:rsidR="00B35220" w:rsidRPr="00CB2AE6" w:rsidRDefault="00B35220" w:rsidP="00B35220">
      <w:pPr>
        <w:pStyle w:val="31"/>
        <w:ind w:firstLine="567"/>
        <w:jc w:val="center"/>
        <w:rPr>
          <w:sz w:val="24"/>
        </w:rPr>
      </w:pPr>
    </w:p>
    <w:p w:rsidR="00B35220" w:rsidRPr="00CB2AE6" w:rsidRDefault="00B35220" w:rsidP="00B35220">
      <w:pPr>
        <w:pStyle w:val="31"/>
        <w:rPr>
          <w:sz w:val="24"/>
        </w:rPr>
      </w:pPr>
      <w:r>
        <w:rPr>
          <w:sz w:val="24"/>
        </w:rPr>
        <w:t xml:space="preserve">г. Москва                                                                                                                 </w:t>
      </w:r>
      <w:proofErr w:type="gramStart"/>
      <w:r>
        <w:rPr>
          <w:sz w:val="24"/>
        </w:rPr>
        <w:t xml:space="preserve">   «</w:t>
      </w:r>
      <w:proofErr w:type="gramEnd"/>
      <w:r>
        <w:rPr>
          <w:sz w:val="24"/>
        </w:rPr>
        <w:t>__» _______ 2021 г.</w:t>
      </w:r>
    </w:p>
    <w:p w:rsidR="00B35220" w:rsidRDefault="00B35220" w:rsidP="00B35220">
      <w:pPr>
        <w:pStyle w:val="31"/>
        <w:spacing w:after="0"/>
        <w:ind w:left="284" w:firstLine="567"/>
        <w:jc w:val="both"/>
        <w:rPr>
          <w:sz w:val="24"/>
        </w:rPr>
      </w:pPr>
      <w:r w:rsidRPr="00163CA5">
        <w:rPr>
          <w:sz w:val="24"/>
        </w:rPr>
        <w:t>Финансовый управляющ</w:t>
      </w:r>
      <w:r>
        <w:rPr>
          <w:sz w:val="24"/>
        </w:rPr>
        <w:t>ий Мурадяна Р.Х. Мусаев Саид Нурмагомедович</w:t>
      </w:r>
      <w:r w:rsidRPr="00163CA5">
        <w:rPr>
          <w:sz w:val="24"/>
        </w:rPr>
        <w:t xml:space="preserve">, действующий на основании </w:t>
      </w:r>
      <w:r>
        <w:rPr>
          <w:sz w:val="24"/>
        </w:rPr>
        <w:t>определения</w:t>
      </w:r>
      <w:r w:rsidRPr="00163CA5">
        <w:rPr>
          <w:sz w:val="24"/>
        </w:rPr>
        <w:t xml:space="preserve"> Арбитражного суда </w:t>
      </w:r>
      <w:r>
        <w:rPr>
          <w:sz w:val="24"/>
        </w:rPr>
        <w:t xml:space="preserve">Липецкой области </w:t>
      </w:r>
      <w:r w:rsidRPr="00163CA5">
        <w:rPr>
          <w:rFonts w:hint="eastAsia"/>
          <w:sz w:val="24"/>
        </w:rPr>
        <w:t>от</w:t>
      </w:r>
      <w:r w:rsidRPr="00163CA5">
        <w:rPr>
          <w:sz w:val="24"/>
        </w:rPr>
        <w:t xml:space="preserve"> </w:t>
      </w:r>
      <w:r>
        <w:rPr>
          <w:sz w:val="24"/>
        </w:rPr>
        <w:t>04.12.2020 г.</w:t>
      </w:r>
      <w:r w:rsidRPr="00163CA5">
        <w:rPr>
          <w:sz w:val="24"/>
        </w:rPr>
        <w:t xml:space="preserve"> </w:t>
      </w:r>
      <w:r w:rsidRPr="00163CA5">
        <w:rPr>
          <w:rFonts w:hint="eastAsia"/>
          <w:sz w:val="24"/>
        </w:rPr>
        <w:t>по</w:t>
      </w:r>
      <w:r w:rsidRPr="00163CA5">
        <w:rPr>
          <w:sz w:val="24"/>
        </w:rPr>
        <w:t xml:space="preserve"> </w:t>
      </w:r>
      <w:r w:rsidRPr="00163CA5">
        <w:rPr>
          <w:rFonts w:hint="eastAsia"/>
          <w:sz w:val="24"/>
        </w:rPr>
        <w:t>делу</w:t>
      </w:r>
      <w:r w:rsidRPr="00163CA5">
        <w:rPr>
          <w:sz w:val="24"/>
        </w:rPr>
        <w:t xml:space="preserve"> </w:t>
      </w:r>
      <w:r>
        <w:rPr>
          <w:sz w:val="24"/>
        </w:rPr>
        <w:t>№ А36-8294/2019</w:t>
      </w:r>
      <w:r w:rsidRPr="00CB2AE6">
        <w:rPr>
          <w:sz w:val="24"/>
        </w:rPr>
        <w:t>, именуемый в дальнейшем «Организатор торгов», с одной стороны, и ____</w:t>
      </w:r>
      <w:r>
        <w:rPr>
          <w:sz w:val="24"/>
        </w:rPr>
        <w:t>________________________________________________</w:t>
      </w:r>
      <w:r w:rsidRPr="00CB2AE6">
        <w:rPr>
          <w:sz w:val="24"/>
        </w:rPr>
        <w:t>_____, именуем__ в дальнейшем «Претендент», с другой стороны, а вместе именуемые в дальнейшем «Стороны», заключили настоящий Договор о нижеследующем:</w:t>
      </w:r>
    </w:p>
    <w:p w:rsidR="00B35220" w:rsidRPr="0092522E" w:rsidRDefault="00B35220" w:rsidP="00646847">
      <w:pPr>
        <w:pStyle w:val="31"/>
        <w:numPr>
          <w:ilvl w:val="0"/>
          <w:numId w:val="8"/>
        </w:numPr>
        <w:shd w:val="clear" w:color="auto" w:fill="FFFFFF"/>
        <w:spacing w:before="120"/>
        <w:ind w:left="924" w:right="11" w:hanging="357"/>
        <w:jc w:val="center"/>
        <w:rPr>
          <w:b/>
          <w:sz w:val="24"/>
        </w:rPr>
      </w:pPr>
      <w:r w:rsidRPr="0092522E">
        <w:rPr>
          <w:b/>
          <w:sz w:val="24"/>
        </w:rPr>
        <w:t>ПРЕДМЕТ ДОГОВОРА</w:t>
      </w:r>
    </w:p>
    <w:p w:rsidR="00B35220" w:rsidRDefault="00B35220" w:rsidP="00B35220">
      <w:pPr>
        <w:pStyle w:val="31"/>
        <w:spacing w:after="0"/>
        <w:ind w:left="284" w:firstLine="567"/>
        <w:jc w:val="both"/>
      </w:pPr>
      <w:r w:rsidRPr="00CB2AE6">
        <w:rPr>
          <w:sz w:val="24"/>
        </w:rPr>
        <w:t>1</w:t>
      </w:r>
      <w:r w:rsidRPr="00B35220">
        <w:rPr>
          <w:sz w:val="24"/>
          <w:szCs w:val="24"/>
        </w:rPr>
        <w:t xml:space="preserve">.1. Претендент для участия в торгах по продаже имущества должника Мурадяна Р.Х., перечисляет задаток в размере ______________ рублей (НДС не облагается), а Организатор торгов принимает задаток на специальный </w:t>
      </w:r>
      <w:r w:rsidR="00D55631">
        <w:rPr>
          <w:sz w:val="24"/>
          <w:szCs w:val="24"/>
        </w:rPr>
        <w:t xml:space="preserve">банковский </w:t>
      </w:r>
      <w:r w:rsidRPr="00B35220">
        <w:rPr>
          <w:sz w:val="24"/>
          <w:szCs w:val="24"/>
        </w:rPr>
        <w:t>счет Мурадяна Роберта Хачиковича № 4</w:t>
      </w:r>
      <w:r w:rsidRPr="00B35220">
        <w:rPr>
          <w:bCs/>
          <w:sz w:val="24"/>
          <w:szCs w:val="24"/>
        </w:rPr>
        <w:t>0817810900000140033</w:t>
      </w:r>
      <w:r w:rsidRPr="00B35220">
        <w:rPr>
          <w:sz w:val="24"/>
          <w:szCs w:val="24"/>
        </w:rPr>
        <w:t xml:space="preserve"> в АКБ «Трансстройбанк» (АО), г. Москва, БИК 044525326, к/с 30101810845250000326</w:t>
      </w:r>
    </w:p>
    <w:p w:rsidR="00B35220" w:rsidRDefault="00B35220" w:rsidP="00B35220">
      <w:pPr>
        <w:pStyle w:val="31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>1.2. Задаток вносится Претендентом в качестве обеспечения обязательств по оплате предмета торгов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:rsidR="00B35220" w:rsidRDefault="00B35220" w:rsidP="00646847">
      <w:pPr>
        <w:pStyle w:val="31"/>
        <w:numPr>
          <w:ilvl w:val="0"/>
          <w:numId w:val="8"/>
        </w:numPr>
        <w:shd w:val="clear" w:color="auto" w:fill="FFFFFF"/>
        <w:tabs>
          <w:tab w:val="left" w:pos="2268"/>
        </w:tabs>
        <w:spacing w:before="120"/>
        <w:ind w:left="924" w:right="11" w:hanging="357"/>
        <w:jc w:val="center"/>
        <w:rPr>
          <w:b/>
          <w:sz w:val="24"/>
        </w:rPr>
      </w:pPr>
      <w:r w:rsidRPr="0092522E">
        <w:rPr>
          <w:b/>
          <w:sz w:val="24"/>
        </w:rPr>
        <w:t>ПЕРЕДАЧА ДЕНЕЖНЫХ СРЕДСТВ</w:t>
      </w:r>
    </w:p>
    <w:p w:rsidR="00B35220" w:rsidRPr="00CB2AE6" w:rsidRDefault="00B35220" w:rsidP="00B35220">
      <w:pPr>
        <w:pStyle w:val="31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 xml:space="preserve">2.1. Денежные средства, указанные в пункте 1.1 настоящего договора, должны быть внесены Претендентом единовременно в срок не позднее </w:t>
      </w:r>
      <w:r w:rsidR="00D55631">
        <w:rPr>
          <w:sz w:val="24"/>
        </w:rPr>
        <w:t xml:space="preserve">«__» ______ </w:t>
      </w:r>
      <w:r w:rsidRPr="00CB2AE6">
        <w:rPr>
          <w:sz w:val="24"/>
        </w:rPr>
        <w:t>20</w:t>
      </w:r>
      <w:r>
        <w:rPr>
          <w:sz w:val="24"/>
        </w:rPr>
        <w:t>2</w:t>
      </w:r>
      <w:r w:rsidR="00D55631">
        <w:rPr>
          <w:sz w:val="24"/>
        </w:rPr>
        <w:t>1</w:t>
      </w:r>
      <w:r w:rsidRPr="00CB2AE6">
        <w:rPr>
          <w:sz w:val="24"/>
        </w:rPr>
        <w:t xml:space="preserve"> г., и считаются внесенными с момента их зачисления на счет. В случае </w:t>
      </w:r>
      <w:proofErr w:type="spellStart"/>
      <w:r w:rsidRPr="00CB2AE6">
        <w:rPr>
          <w:sz w:val="24"/>
        </w:rPr>
        <w:t>непоступления</w:t>
      </w:r>
      <w:proofErr w:type="spellEnd"/>
      <w:r w:rsidRPr="00CB2AE6">
        <w:rPr>
          <w:sz w:val="24"/>
        </w:rPr>
        <w:t xml:space="preserve"> в указанный срок суммы задатка на счет обязательства Претендента по внесению задатка считаются неисполненными, а претендент к участию в торгах не допускается.</w:t>
      </w:r>
    </w:p>
    <w:p w:rsidR="00B35220" w:rsidRPr="00CB2AE6" w:rsidRDefault="00B35220" w:rsidP="00B35220">
      <w:pPr>
        <w:pStyle w:val="31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>2.2. На денежные средства, перечисленные в соответствии с настоящим договором, проценты не начисляются.</w:t>
      </w:r>
    </w:p>
    <w:p w:rsidR="00B35220" w:rsidRPr="00CB2AE6" w:rsidRDefault="00B35220" w:rsidP="00B35220">
      <w:pPr>
        <w:pStyle w:val="31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 xml:space="preserve">2.3. Организатор торгов обязуется возвратить Претенденту задаток в соответствии с разделом 3 настоящего договора </w:t>
      </w:r>
      <w:r w:rsidR="00646847">
        <w:rPr>
          <w:sz w:val="24"/>
        </w:rPr>
        <w:t>на банковские реквизиты Претендента, указанные Претендентом или имеющиеся у Организатора торгов.</w:t>
      </w:r>
    </w:p>
    <w:p w:rsidR="00B35220" w:rsidRDefault="00B35220" w:rsidP="00B35220">
      <w:pPr>
        <w:pStyle w:val="31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 xml:space="preserve">2.4. Задаток, внесенный Претендентом, признанным победителем торгов и заключившим с </w:t>
      </w:r>
      <w:r w:rsidRPr="00163CA5">
        <w:rPr>
          <w:sz w:val="24"/>
        </w:rPr>
        <w:t xml:space="preserve">финансовым </w:t>
      </w:r>
      <w:r w:rsidRPr="00CB2AE6">
        <w:rPr>
          <w:sz w:val="24"/>
        </w:rPr>
        <w:t>управляющим договор купли-продажи имущества, засчитывается в счет оплаты такого договора.</w:t>
      </w:r>
    </w:p>
    <w:p w:rsidR="00B35220" w:rsidRPr="0092522E" w:rsidRDefault="00B35220" w:rsidP="00646847">
      <w:pPr>
        <w:pStyle w:val="31"/>
        <w:spacing w:before="120"/>
        <w:ind w:left="284" w:firstLine="567"/>
        <w:jc w:val="center"/>
        <w:rPr>
          <w:b/>
          <w:sz w:val="24"/>
        </w:rPr>
      </w:pPr>
      <w:r w:rsidRPr="0092522E">
        <w:rPr>
          <w:b/>
          <w:sz w:val="24"/>
        </w:rPr>
        <w:t>3. ВОЗВРАТ ЗАДАТКА</w:t>
      </w:r>
    </w:p>
    <w:p w:rsidR="00B35220" w:rsidRPr="00CB2AE6" w:rsidRDefault="00B35220" w:rsidP="00B35220">
      <w:pPr>
        <w:pStyle w:val="31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>3.1. В случае, если Претенденту отказано в приеме заявки на участие в торгах, Организатор торгов обязуется вернуть задаток по указанным в п.</w:t>
      </w:r>
      <w:r>
        <w:rPr>
          <w:sz w:val="24"/>
        </w:rPr>
        <w:t xml:space="preserve"> </w:t>
      </w:r>
      <w:r w:rsidRPr="00CB2AE6">
        <w:rPr>
          <w:sz w:val="24"/>
        </w:rPr>
        <w:t>2.3 настоящего Договора реквизитам в течение 5 (пяти) рабочих дней со дня подписания протокола об определении Участников торгов.</w:t>
      </w:r>
    </w:p>
    <w:p w:rsidR="00B35220" w:rsidRPr="00CB2AE6" w:rsidRDefault="00B35220" w:rsidP="00B35220">
      <w:pPr>
        <w:pStyle w:val="31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>3.2. В случае, если Претендент не допущен к участию в торгах, Организатор торгов обязуется вернуть задаток п</w:t>
      </w:r>
      <w:r w:rsidR="00646847">
        <w:rPr>
          <w:sz w:val="24"/>
        </w:rPr>
        <w:t>о реквизитам, указанным в п. 2.3</w:t>
      </w:r>
      <w:r w:rsidRPr="00CB2AE6">
        <w:rPr>
          <w:sz w:val="24"/>
        </w:rPr>
        <w:t xml:space="preserve"> настоящего договора, в течение 5 (пяти) рабочих дней с даты подписания Протокола о допуске претендентов к участию в торгах приема заявок.</w:t>
      </w:r>
    </w:p>
    <w:p w:rsidR="00B35220" w:rsidRPr="00CB2AE6" w:rsidRDefault="00B35220" w:rsidP="00B35220">
      <w:pPr>
        <w:pStyle w:val="31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>3.3. В случае, если Претендент не признан Победителем торгов, а также в случае признания торгов несостоявшимся, Организатор торгов обязуется вернуть задаток п</w:t>
      </w:r>
      <w:r w:rsidR="00646847">
        <w:rPr>
          <w:sz w:val="24"/>
        </w:rPr>
        <w:t>о реквизитам, указанным в п. 2.3</w:t>
      </w:r>
      <w:r w:rsidRPr="00CB2AE6">
        <w:rPr>
          <w:sz w:val="24"/>
        </w:rPr>
        <w:t xml:space="preserve"> настоящего договора, в течение 5 (пяти) рабочих с даты подписания Организатором торгов Протокола о результатах проведения торгов.</w:t>
      </w:r>
    </w:p>
    <w:p w:rsidR="00B35220" w:rsidRPr="00CB2AE6" w:rsidRDefault="00B35220" w:rsidP="00B35220">
      <w:pPr>
        <w:pStyle w:val="31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t>3.4. В случае отзыва Претендентом заявки на участие в торгах до признания его участником торгов, Организатор торгов обязуется вернуть задаток по реквизитам, указанным в п.</w:t>
      </w:r>
      <w:r w:rsidR="00646847">
        <w:rPr>
          <w:sz w:val="24"/>
        </w:rPr>
        <w:t xml:space="preserve"> 2.3</w:t>
      </w:r>
      <w:r w:rsidRPr="00CB2AE6">
        <w:rPr>
          <w:sz w:val="24"/>
        </w:rPr>
        <w:t xml:space="preserve"> настоящего Договора, не позднее 5 (пяти) рабочих с момента получения Организатором торгов уведомления Претендента об отзыве заявки.</w:t>
      </w:r>
    </w:p>
    <w:p w:rsidR="00B35220" w:rsidRPr="00CB2AE6" w:rsidRDefault="00B35220" w:rsidP="00B35220">
      <w:pPr>
        <w:pStyle w:val="31"/>
        <w:spacing w:after="0"/>
        <w:ind w:left="284" w:firstLine="567"/>
        <w:jc w:val="both"/>
        <w:rPr>
          <w:sz w:val="24"/>
        </w:rPr>
      </w:pPr>
      <w:r w:rsidRPr="00CB2AE6">
        <w:rPr>
          <w:sz w:val="24"/>
        </w:rPr>
        <w:lastRenderedPageBreak/>
        <w:t>3.5. В случае отказа и/или уклонения Претендента, признанного победителем торгов, от подписания договора купли-продажи в течение 5 (пяти) дней с даты получения от Продавца предложения о заключении такого договора, внесенный задаток не</w:t>
      </w:r>
      <w:r w:rsidR="00646847">
        <w:rPr>
          <w:sz w:val="24"/>
        </w:rPr>
        <w:t xml:space="preserve"> возвращается и направляется в конкурсную массу.</w:t>
      </w:r>
    </w:p>
    <w:p w:rsidR="00B35220" w:rsidRPr="00CB2AE6" w:rsidRDefault="00B35220" w:rsidP="00B35220">
      <w:pPr>
        <w:pStyle w:val="31"/>
        <w:ind w:firstLine="567"/>
        <w:jc w:val="center"/>
        <w:rPr>
          <w:b/>
          <w:sz w:val="24"/>
        </w:rPr>
      </w:pPr>
      <w:r w:rsidRPr="00CB2AE6">
        <w:rPr>
          <w:b/>
          <w:sz w:val="24"/>
        </w:rPr>
        <w:t>Реквизиты и подписи сторон: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679"/>
        <w:gridCol w:w="4961"/>
      </w:tblGrid>
      <w:tr w:rsidR="00B35220" w:rsidRPr="00CB2AE6" w:rsidTr="00B83091">
        <w:tc>
          <w:tcPr>
            <w:tcW w:w="4679" w:type="dxa"/>
          </w:tcPr>
          <w:p w:rsidR="00B35220" w:rsidRPr="00CB2AE6" w:rsidRDefault="00B35220" w:rsidP="00B83091">
            <w:pPr>
              <w:ind w:left="318"/>
              <w:jc w:val="center"/>
            </w:pPr>
          </w:p>
          <w:p w:rsidR="00B35220" w:rsidRPr="00CB2AE6" w:rsidRDefault="00B35220" w:rsidP="00B8309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AE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B35220" w:rsidRPr="00CB2AE6" w:rsidRDefault="00B35220" w:rsidP="00B83091">
            <w:pPr>
              <w:pStyle w:val="a3"/>
              <w:spacing w:before="0"/>
              <w:ind w:left="318"/>
            </w:pPr>
          </w:p>
          <w:p w:rsidR="00B35220" w:rsidRDefault="00B35220" w:rsidP="00B83091">
            <w:r w:rsidRPr="00163CA5">
              <w:t xml:space="preserve">Финансовый </w:t>
            </w:r>
            <w:r w:rsidRPr="00DC72EF">
              <w:t>управляющий</w:t>
            </w:r>
          </w:p>
          <w:p w:rsidR="00B35220" w:rsidRPr="00DC72EF" w:rsidRDefault="00B35220" w:rsidP="00B83091"/>
          <w:p w:rsidR="00B35220" w:rsidRPr="00DC72EF" w:rsidRDefault="00B35220" w:rsidP="00B83091">
            <w:r>
              <w:t>_____________________/__________</w:t>
            </w:r>
          </w:p>
          <w:p w:rsidR="00B35220" w:rsidRPr="00CB2AE6" w:rsidRDefault="00B35220" w:rsidP="00B83091">
            <w:pPr>
              <w:ind w:left="318"/>
            </w:pPr>
          </w:p>
        </w:tc>
        <w:tc>
          <w:tcPr>
            <w:tcW w:w="4961" w:type="dxa"/>
          </w:tcPr>
          <w:p w:rsidR="00B35220" w:rsidRPr="00CB2AE6" w:rsidRDefault="00B35220" w:rsidP="00B83091">
            <w:pPr>
              <w:ind w:left="318"/>
              <w:jc w:val="center"/>
            </w:pPr>
          </w:p>
          <w:p w:rsidR="00B35220" w:rsidRPr="00CB2AE6" w:rsidRDefault="00B35220" w:rsidP="00B83091">
            <w:pPr>
              <w:pStyle w:val="ConsPlusNonformat"/>
              <w:ind w:left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AE6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:rsidR="00B35220" w:rsidRPr="00CB2AE6" w:rsidRDefault="00B35220" w:rsidP="00B83091">
            <w:pPr>
              <w:pStyle w:val="a3"/>
              <w:spacing w:before="0"/>
              <w:ind w:left="318"/>
            </w:pPr>
          </w:p>
          <w:p w:rsidR="00B35220" w:rsidRPr="00CB2AE6" w:rsidRDefault="00B35220" w:rsidP="00B83091">
            <w:pPr>
              <w:ind w:left="318"/>
            </w:pPr>
            <w:r w:rsidRPr="00CB2AE6">
              <w:t>____________________________</w:t>
            </w:r>
          </w:p>
          <w:p w:rsidR="00B35220" w:rsidRPr="00CB2AE6" w:rsidRDefault="00B35220" w:rsidP="00B83091">
            <w:pPr>
              <w:ind w:left="318"/>
            </w:pPr>
          </w:p>
          <w:p w:rsidR="00B35220" w:rsidRPr="00CB2AE6" w:rsidRDefault="00B35220" w:rsidP="00B83091">
            <w:pPr>
              <w:ind w:left="318"/>
            </w:pPr>
            <w:r w:rsidRPr="00CB2AE6">
              <w:t xml:space="preserve"> ____________________ /_____________/</w:t>
            </w:r>
          </w:p>
          <w:p w:rsidR="00B35220" w:rsidRPr="00CB2AE6" w:rsidRDefault="00B35220" w:rsidP="00B83091">
            <w:pPr>
              <w:ind w:left="318"/>
              <w:jc w:val="center"/>
            </w:pPr>
            <w:r w:rsidRPr="00CB2AE6">
              <w:t xml:space="preserve">             </w:t>
            </w:r>
          </w:p>
          <w:p w:rsidR="00B35220" w:rsidRPr="00CB2AE6" w:rsidRDefault="00B35220" w:rsidP="00B83091">
            <w:pPr>
              <w:ind w:left="318"/>
              <w:jc w:val="center"/>
            </w:pPr>
          </w:p>
        </w:tc>
      </w:tr>
    </w:tbl>
    <w:p w:rsidR="00B35220" w:rsidRPr="00CB2AE6" w:rsidRDefault="00B35220" w:rsidP="00B35220">
      <w:pPr>
        <w:pStyle w:val="31"/>
        <w:ind w:firstLine="567"/>
        <w:rPr>
          <w:sz w:val="24"/>
        </w:rPr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>
      <w:pPr>
        <w:pStyle w:val="31"/>
        <w:ind w:firstLine="567"/>
      </w:pPr>
    </w:p>
    <w:p w:rsidR="00B35220" w:rsidRDefault="00B35220" w:rsidP="00B35220"/>
    <w:p w:rsidR="00B35220" w:rsidRPr="000C1F13" w:rsidRDefault="00B35220" w:rsidP="00AE40F2">
      <w:pPr>
        <w:pStyle w:val="a3"/>
        <w:spacing w:before="0" w:beforeAutospacing="0" w:after="0" w:afterAutospacing="0" w:line="240" w:lineRule="atLeast"/>
        <w:jc w:val="both"/>
      </w:pPr>
    </w:p>
    <w:p w:rsidR="00C3256F" w:rsidRPr="000C1F13" w:rsidRDefault="00C3256F" w:rsidP="00AE40F2">
      <w:pPr>
        <w:pStyle w:val="a3"/>
        <w:spacing w:before="0" w:beforeAutospacing="0" w:after="0" w:afterAutospacing="0" w:line="240" w:lineRule="atLeast"/>
        <w:jc w:val="both"/>
      </w:pPr>
    </w:p>
    <w:sectPr w:rsidR="00C3256F" w:rsidRPr="000C1F13" w:rsidSect="003C24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62F8F"/>
    <w:multiLevelType w:val="hybridMultilevel"/>
    <w:tmpl w:val="F60CA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018FD"/>
    <w:multiLevelType w:val="multilevel"/>
    <w:tmpl w:val="B4C467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5DD2BDF"/>
    <w:multiLevelType w:val="hybridMultilevel"/>
    <w:tmpl w:val="4BC682FC"/>
    <w:lvl w:ilvl="0" w:tplc="386E1C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DA8077D"/>
    <w:multiLevelType w:val="hybridMultilevel"/>
    <w:tmpl w:val="00CE5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F79"/>
    <w:rsid w:val="00001FFB"/>
    <w:rsid w:val="0002474E"/>
    <w:rsid w:val="000C1F13"/>
    <w:rsid w:val="000D0F5B"/>
    <w:rsid w:val="000D5882"/>
    <w:rsid w:val="00105E61"/>
    <w:rsid w:val="0011336E"/>
    <w:rsid w:val="00117286"/>
    <w:rsid w:val="001214B2"/>
    <w:rsid w:val="001369B7"/>
    <w:rsid w:val="00136FCC"/>
    <w:rsid w:val="00150C52"/>
    <w:rsid w:val="00171416"/>
    <w:rsid w:val="001903E0"/>
    <w:rsid w:val="00190582"/>
    <w:rsid w:val="001A435D"/>
    <w:rsid w:val="001A6312"/>
    <w:rsid w:val="001C5BE8"/>
    <w:rsid w:val="001C607D"/>
    <w:rsid w:val="001D7112"/>
    <w:rsid w:val="001F128A"/>
    <w:rsid w:val="001F278B"/>
    <w:rsid w:val="00207FB8"/>
    <w:rsid w:val="002243BB"/>
    <w:rsid w:val="00267CAD"/>
    <w:rsid w:val="002737EA"/>
    <w:rsid w:val="00273D27"/>
    <w:rsid w:val="00277B8E"/>
    <w:rsid w:val="00282DD8"/>
    <w:rsid w:val="00284E0F"/>
    <w:rsid w:val="00287422"/>
    <w:rsid w:val="00297036"/>
    <w:rsid w:val="002A5EA6"/>
    <w:rsid w:val="002E554C"/>
    <w:rsid w:val="00300036"/>
    <w:rsid w:val="00307E89"/>
    <w:rsid w:val="00342621"/>
    <w:rsid w:val="0037725F"/>
    <w:rsid w:val="00394EEE"/>
    <w:rsid w:val="003A13F1"/>
    <w:rsid w:val="003A4C25"/>
    <w:rsid w:val="003A73E8"/>
    <w:rsid w:val="003C241E"/>
    <w:rsid w:val="003C2EB1"/>
    <w:rsid w:val="003D1A79"/>
    <w:rsid w:val="003E22E4"/>
    <w:rsid w:val="003E28FA"/>
    <w:rsid w:val="0041186E"/>
    <w:rsid w:val="00422F11"/>
    <w:rsid w:val="0043114A"/>
    <w:rsid w:val="004324C8"/>
    <w:rsid w:val="00434D91"/>
    <w:rsid w:val="00440B7D"/>
    <w:rsid w:val="00442F6A"/>
    <w:rsid w:val="0048093E"/>
    <w:rsid w:val="004949DA"/>
    <w:rsid w:val="004954DE"/>
    <w:rsid w:val="004C60DD"/>
    <w:rsid w:val="00503BD3"/>
    <w:rsid w:val="0051420E"/>
    <w:rsid w:val="00531592"/>
    <w:rsid w:val="005515CA"/>
    <w:rsid w:val="00582748"/>
    <w:rsid w:val="0058374F"/>
    <w:rsid w:val="005B2ADC"/>
    <w:rsid w:val="005B7DC0"/>
    <w:rsid w:val="005C73CA"/>
    <w:rsid w:val="005F4891"/>
    <w:rsid w:val="0060028B"/>
    <w:rsid w:val="00615956"/>
    <w:rsid w:val="006300E6"/>
    <w:rsid w:val="00646847"/>
    <w:rsid w:val="006551F0"/>
    <w:rsid w:val="00655F0A"/>
    <w:rsid w:val="006750AF"/>
    <w:rsid w:val="00685CE1"/>
    <w:rsid w:val="006A0965"/>
    <w:rsid w:val="006A5989"/>
    <w:rsid w:val="006A59A4"/>
    <w:rsid w:val="006A7FC3"/>
    <w:rsid w:val="006B72FF"/>
    <w:rsid w:val="006D7D77"/>
    <w:rsid w:val="006E50F8"/>
    <w:rsid w:val="00714B8D"/>
    <w:rsid w:val="00722024"/>
    <w:rsid w:val="00725EB7"/>
    <w:rsid w:val="0074704A"/>
    <w:rsid w:val="007645B8"/>
    <w:rsid w:val="007B559A"/>
    <w:rsid w:val="007E2C2C"/>
    <w:rsid w:val="007F6421"/>
    <w:rsid w:val="00813C8B"/>
    <w:rsid w:val="00833847"/>
    <w:rsid w:val="00841007"/>
    <w:rsid w:val="00871806"/>
    <w:rsid w:val="00884019"/>
    <w:rsid w:val="008A4B1E"/>
    <w:rsid w:val="008B0F20"/>
    <w:rsid w:val="008B3A67"/>
    <w:rsid w:val="008B7A4B"/>
    <w:rsid w:val="008E4299"/>
    <w:rsid w:val="00907899"/>
    <w:rsid w:val="009144DE"/>
    <w:rsid w:val="00934E41"/>
    <w:rsid w:val="00980FCC"/>
    <w:rsid w:val="009B18DB"/>
    <w:rsid w:val="009B7B81"/>
    <w:rsid w:val="00A22A79"/>
    <w:rsid w:val="00A27039"/>
    <w:rsid w:val="00A56666"/>
    <w:rsid w:val="00A7250E"/>
    <w:rsid w:val="00A76CD5"/>
    <w:rsid w:val="00A95E99"/>
    <w:rsid w:val="00AE40F2"/>
    <w:rsid w:val="00AF7651"/>
    <w:rsid w:val="00B05557"/>
    <w:rsid w:val="00B07862"/>
    <w:rsid w:val="00B35220"/>
    <w:rsid w:val="00B701D6"/>
    <w:rsid w:val="00B84A9D"/>
    <w:rsid w:val="00BC0825"/>
    <w:rsid w:val="00BD7D43"/>
    <w:rsid w:val="00C0025D"/>
    <w:rsid w:val="00C3256F"/>
    <w:rsid w:val="00C36D93"/>
    <w:rsid w:val="00C6356A"/>
    <w:rsid w:val="00C713B3"/>
    <w:rsid w:val="00CA138A"/>
    <w:rsid w:val="00CA3FAF"/>
    <w:rsid w:val="00CA64D6"/>
    <w:rsid w:val="00CC2526"/>
    <w:rsid w:val="00D06C0F"/>
    <w:rsid w:val="00D1241F"/>
    <w:rsid w:val="00D335A0"/>
    <w:rsid w:val="00D357CF"/>
    <w:rsid w:val="00D44DE1"/>
    <w:rsid w:val="00D55631"/>
    <w:rsid w:val="00D65822"/>
    <w:rsid w:val="00DC0D72"/>
    <w:rsid w:val="00DC7B93"/>
    <w:rsid w:val="00E06EA9"/>
    <w:rsid w:val="00E15750"/>
    <w:rsid w:val="00E47247"/>
    <w:rsid w:val="00E71908"/>
    <w:rsid w:val="00E71F79"/>
    <w:rsid w:val="00E73EB4"/>
    <w:rsid w:val="00EC390A"/>
    <w:rsid w:val="00EC437D"/>
    <w:rsid w:val="00ED412A"/>
    <w:rsid w:val="00EE30E8"/>
    <w:rsid w:val="00F12496"/>
    <w:rsid w:val="00F30F7D"/>
    <w:rsid w:val="00F34C9C"/>
    <w:rsid w:val="00F66672"/>
    <w:rsid w:val="00F67F78"/>
    <w:rsid w:val="00F91FC3"/>
    <w:rsid w:val="00F923A5"/>
    <w:rsid w:val="00FC299A"/>
    <w:rsid w:val="00FD7E23"/>
    <w:rsid w:val="00FE307B"/>
    <w:rsid w:val="00FF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71850B-06F9-4F47-B1F8-C7FE5442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B18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A7F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71F79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semiHidden/>
    <w:rsid w:val="006A7FC3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Body Text Indent"/>
    <w:basedOn w:val="a"/>
    <w:link w:val="a5"/>
    <w:rsid w:val="006A7FC3"/>
    <w:pPr>
      <w:widowControl w:val="0"/>
      <w:autoSpaceDE w:val="0"/>
      <w:autoSpaceDN w:val="0"/>
      <w:adjustRightInd w:val="0"/>
      <w:ind w:firstLine="360"/>
      <w:jc w:val="both"/>
    </w:pPr>
    <w:rPr>
      <w:color w:val="000000"/>
    </w:rPr>
  </w:style>
  <w:style w:type="character" w:customStyle="1" w:styleId="a5">
    <w:name w:val="Основной текст с отступом Знак"/>
    <w:link w:val="a4"/>
    <w:rsid w:val="006A7FC3"/>
    <w:rPr>
      <w:color w:val="000000"/>
      <w:sz w:val="24"/>
      <w:szCs w:val="24"/>
    </w:rPr>
  </w:style>
  <w:style w:type="paragraph" w:styleId="a6">
    <w:name w:val="footer"/>
    <w:basedOn w:val="a"/>
    <w:link w:val="a7"/>
    <w:rsid w:val="006A7FC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6A7FC3"/>
  </w:style>
  <w:style w:type="paragraph" w:customStyle="1" w:styleId="ConsPlusTitle">
    <w:name w:val="ConsPlusTitle"/>
    <w:rsid w:val="006A7F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ody Text"/>
    <w:basedOn w:val="a"/>
    <w:link w:val="a9"/>
    <w:rsid w:val="00CA3FAF"/>
    <w:pPr>
      <w:spacing w:after="120"/>
    </w:pPr>
  </w:style>
  <w:style w:type="character" w:customStyle="1" w:styleId="a9">
    <w:name w:val="Основной текст Знак"/>
    <w:link w:val="a8"/>
    <w:rsid w:val="00CA3FAF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6A5989"/>
    <w:rPr>
      <w:b/>
      <w:bCs/>
      <w:kern w:val="36"/>
      <w:sz w:val="48"/>
      <w:szCs w:val="48"/>
    </w:rPr>
  </w:style>
  <w:style w:type="paragraph" w:customStyle="1" w:styleId="ConsPlusNonformat">
    <w:name w:val="ConsPlusNonformat"/>
    <w:rsid w:val="0084100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B72F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alloon Text"/>
    <w:basedOn w:val="a"/>
    <w:link w:val="ab"/>
    <w:rsid w:val="00980FC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980FC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E47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CA64D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6E50F8"/>
    <w:pPr>
      <w:widowControl w:val="0"/>
      <w:autoSpaceDE w:val="0"/>
      <w:autoSpaceDN w:val="0"/>
      <w:adjustRightInd w:val="0"/>
      <w:spacing w:line="258" w:lineRule="exact"/>
      <w:ind w:hanging="520"/>
      <w:jc w:val="both"/>
    </w:pPr>
  </w:style>
  <w:style w:type="character" w:customStyle="1" w:styleId="FontStyle17">
    <w:name w:val="Font Style17"/>
    <w:rsid w:val="006E50F8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6E50F8"/>
    <w:pPr>
      <w:widowControl w:val="0"/>
      <w:autoSpaceDE w:val="0"/>
      <w:autoSpaceDN w:val="0"/>
      <w:adjustRightInd w:val="0"/>
      <w:spacing w:line="256" w:lineRule="exact"/>
      <w:ind w:firstLine="520"/>
      <w:jc w:val="both"/>
    </w:pPr>
  </w:style>
  <w:style w:type="paragraph" w:customStyle="1" w:styleId="Style2">
    <w:name w:val="Style2"/>
    <w:basedOn w:val="a"/>
    <w:uiPriority w:val="99"/>
    <w:rsid w:val="006E50F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6E50F8"/>
    <w:pPr>
      <w:widowControl w:val="0"/>
      <w:autoSpaceDE w:val="0"/>
      <w:autoSpaceDN w:val="0"/>
      <w:adjustRightInd w:val="0"/>
      <w:spacing w:line="253" w:lineRule="exact"/>
    </w:pPr>
  </w:style>
  <w:style w:type="paragraph" w:customStyle="1" w:styleId="Style7">
    <w:name w:val="Style7"/>
    <w:basedOn w:val="a"/>
    <w:uiPriority w:val="99"/>
    <w:rsid w:val="006E50F8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6E50F8"/>
    <w:pPr>
      <w:widowControl w:val="0"/>
      <w:autoSpaceDE w:val="0"/>
      <w:autoSpaceDN w:val="0"/>
      <w:adjustRightInd w:val="0"/>
      <w:spacing w:line="251" w:lineRule="exact"/>
      <w:ind w:hanging="706"/>
    </w:pPr>
  </w:style>
  <w:style w:type="character" w:customStyle="1" w:styleId="FontStyle13">
    <w:name w:val="Font Style13"/>
    <w:uiPriority w:val="99"/>
    <w:rsid w:val="006E50F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6E50F8"/>
    <w:pPr>
      <w:widowControl w:val="0"/>
      <w:autoSpaceDE w:val="0"/>
      <w:autoSpaceDN w:val="0"/>
      <w:adjustRightInd w:val="0"/>
      <w:spacing w:line="251" w:lineRule="exact"/>
      <w:ind w:hanging="539"/>
    </w:pPr>
  </w:style>
  <w:style w:type="paragraph" w:customStyle="1" w:styleId="Style10">
    <w:name w:val="Style10"/>
    <w:basedOn w:val="a"/>
    <w:uiPriority w:val="99"/>
    <w:rsid w:val="006E50F8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6E50F8"/>
    <w:pPr>
      <w:widowControl w:val="0"/>
      <w:autoSpaceDE w:val="0"/>
      <w:autoSpaceDN w:val="0"/>
      <w:adjustRightInd w:val="0"/>
      <w:spacing w:line="256" w:lineRule="exact"/>
      <w:ind w:firstLine="539"/>
    </w:pPr>
  </w:style>
  <w:style w:type="table" w:customStyle="1" w:styleId="11">
    <w:name w:val="Сетка таблицы1"/>
    <w:basedOn w:val="a1"/>
    <w:next w:val="ac"/>
    <w:uiPriority w:val="59"/>
    <w:rsid w:val="006E50F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rsid w:val="00B3522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3522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3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6CCE0-915A-4A9A-9EAF-ADD7932BB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ПОРЯДКЕ РЕАЛИЗАЦИИ ИМУЩЕСТВА ДОЛЖНИКА</vt:lpstr>
    </vt:vector>
  </TitlesOfParts>
  <Company>MoBIL GROUP</Company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РЕАЛИЗАЦИИ ИМУЩЕСТВА ДОЛЖНИКА</dc:title>
  <dc:subject/>
  <dc:creator>Admin</dc:creator>
  <cp:keywords/>
  <cp:lastModifiedBy>lenovo</cp:lastModifiedBy>
  <cp:revision>11</cp:revision>
  <cp:lastPrinted>2015-07-15T08:30:00Z</cp:lastPrinted>
  <dcterms:created xsi:type="dcterms:W3CDTF">2021-03-28T17:10:00Z</dcterms:created>
  <dcterms:modified xsi:type="dcterms:W3CDTF">2021-04-01T10:55:00Z</dcterms:modified>
</cp:coreProperties>
</file>