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393" w:rsidRPr="005048D2" w:rsidRDefault="00952393" w:rsidP="00952393">
      <w:pPr>
        <w:pStyle w:val="a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FE326F">
        <w:rPr>
          <w:rFonts w:ascii="Times New Roman" w:hAnsi="Times New Roman"/>
          <w:b/>
          <w:sz w:val="24"/>
          <w:szCs w:val="24"/>
        </w:rPr>
        <w:t>Д О Г О В О Р</w:t>
      </w:r>
      <w:r w:rsidR="0003545E" w:rsidRPr="00FE326F">
        <w:rPr>
          <w:rFonts w:ascii="Times New Roman" w:hAnsi="Times New Roman"/>
          <w:b/>
          <w:sz w:val="24"/>
          <w:szCs w:val="24"/>
        </w:rPr>
        <w:t xml:space="preserve"> № </w:t>
      </w:r>
      <w:r w:rsidR="00675A97">
        <w:rPr>
          <w:rFonts w:ascii="Times New Roman" w:hAnsi="Times New Roman"/>
          <w:b/>
          <w:sz w:val="24"/>
          <w:szCs w:val="24"/>
        </w:rPr>
        <w:t>01Т</w:t>
      </w:r>
      <w:r w:rsidR="00CB0288" w:rsidRPr="0020604D">
        <w:rPr>
          <w:rFonts w:ascii="Times New Roman" w:hAnsi="Times New Roman"/>
          <w:b/>
          <w:sz w:val="24"/>
          <w:szCs w:val="24"/>
        </w:rPr>
        <w:t>/20</w:t>
      </w:r>
      <w:r w:rsidR="00774F4A">
        <w:rPr>
          <w:rFonts w:ascii="Times New Roman" w:hAnsi="Times New Roman"/>
          <w:b/>
          <w:sz w:val="24"/>
          <w:szCs w:val="24"/>
        </w:rPr>
        <w:t>20</w:t>
      </w:r>
    </w:p>
    <w:p w:rsidR="00952393" w:rsidRPr="00FE326F" w:rsidRDefault="00952393" w:rsidP="0095239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FE326F">
        <w:rPr>
          <w:rFonts w:ascii="Times New Roman" w:hAnsi="Times New Roman"/>
          <w:b/>
          <w:sz w:val="24"/>
          <w:szCs w:val="24"/>
        </w:rPr>
        <w:t>о возмездном оказании услуг</w:t>
      </w:r>
    </w:p>
    <w:p w:rsidR="00952393" w:rsidRPr="009B40B1" w:rsidRDefault="00952393" w:rsidP="00952393">
      <w:pPr>
        <w:pStyle w:val="a9"/>
        <w:rPr>
          <w:rFonts w:ascii="Times New Roman" w:hAnsi="Times New Roman"/>
          <w:sz w:val="24"/>
          <w:szCs w:val="24"/>
        </w:rPr>
      </w:pPr>
    </w:p>
    <w:p w:rsidR="00952393" w:rsidRDefault="009B40B1" w:rsidP="00952393">
      <w:pPr>
        <w:pStyle w:val="a9"/>
        <w:rPr>
          <w:rFonts w:ascii="Times New Roman" w:hAnsi="Times New Roman"/>
          <w:sz w:val="24"/>
          <w:szCs w:val="24"/>
        </w:rPr>
      </w:pPr>
      <w:r w:rsidRPr="0020604D">
        <w:rPr>
          <w:rFonts w:ascii="Times New Roman" w:hAnsi="Times New Roman"/>
          <w:sz w:val="24"/>
          <w:szCs w:val="24"/>
        </w:rPr>
        <w:t>г</w:t>
      </w:r>
      <w:r w:rsidR="00DB0A2D" w:rsidRPr="0020604D">
        <w:rPr>
          <w:rFonts w:ascii="Times New Roman" w:hAnsi="Times New Roman"/>
          <w:sz w:val="24"/>
          <w:szCs w:val="24"/>
        </w:rPr>
        <w:t>.</w:t>
      </w:r>
      <w:r w:rsidRPr="0020604D">
        <w:rPr>
          <w:rFonts w:ascii="Times New Roman" w:hAnsi="Times New Roman"/>
          <w:sz w:val="24"/>
          <w:szCs w:val="24"/>
        </w:rPr>
        <w:t xml:space="preserve"> Москва                                                                       </w:t>
      </w:r>
      <w:r w:rsidR="002D44DF" w:rsidRPr="0020604D">
        <w:rPr>
          <w:rFonts w:ascii="Times New Roman" w:hAnsi="Times New Roman"/>
          <w:sz w:val="24"/>
          <w:szCs w:val="24"/>
        </w:rPr>
        <w:t xml:space="preserve">                     </w:t>
      </w:r>
      <w:r w:rsidR="0064642F" w:rsidRPr="0020604D">
        <w:rPr>
          <w:rFonts w:ascii="Times New Roman" w:hAnsi="Times New Roman"/>
          <w:sz w:val="24"/>
          <w:szCs w:val="24"/>
        </w:rPr>
        <w:t xml:space="preserve"> </w:t>
      </w:r>
      <w:r w:rsidR="005417BE" w:rsidRPr="0020604D">
        <w:rPr>
          <w:rFonts w:ascii="Times New Roman" w:hAnsi="Times New Roman"/>
          <w:sz w:val="24"/>
          <w:szCs w:val="24"/>
        </w:rPr>
        <w:t xml:space="preserve">          </w:t>
      </w:r>
      <w:r w:rsidR="001F71DB">
        <w:rPr>
          <w:rFonts w:ascii="Times New Roman" w:hAnsi="Times New Roman"/>
          <w:sz w:val="24"/>
          <w:szCs w:val="24"/>
        </w:rPr>
        <w:t xml:space="preserve">  </w:t>
      </w:r>
      <w:r w:rsidR="006A07FB">
        <w:rPr>
          <w:rFonts w:ascii="Times New Roman" w:hAnsi="Times New Roman"/>
          <w:sz w:val="24"/>
          <w:szCs w:val="24"/>
        </w:rPr>
        <w:t xml:space="preserve">  </w:t>
      </w:r>
      <w:r w:rsidR="0064642F" w:rsidRPr="0020604D">
        <w:rPr>
          <w:rFonts w:ascii="Times New Roman" w:hAnsi="Times New Roman"/>
          <w:sz w:val="24"/>
          <w:szCs w:val="24"/>
        </w:rPr>
        <w:t xml:space="preserve">  </w:t>
      </w:r>
      <w:r w:rsidR="00DB0A2D" w:rsidRPr="0020604D">
        <w:rPr>
          <w:rFonts w:ascii="Times New Roman" w:hAnsi="Times New Roman"/>
          <w:sz w:val="24"/>
          <w:szCs w:val="24"/>
        </w:rPr>
        <w:t xml:space="preserve"> </w:t>
      </w:r>
      <w:r w:rsidR="007E349F" w:rsidRPr="001D1526">
        <w:rPr>
          <w:rFonts w:ascii="Times New Roman" w:hAnsi="Times New Roman"/>
          <w:sz w:val="24"/>
          <w:szCs w:val="24"/>
        </w:rPr>
        <w:t xml:space="preserve"> </w:t>
      </w:r>
      <w:r w:rsidR="00CB0288" w:rsidRPr="0020604D">
        <w:rPr>
          <w:rFonts w:ascii="Times New Roman" w:hAnsi="Times New Roman"/>
          <w:sz w:val="24"/>
          <w:szCs w:val="24"/>
        </w:rPr>
        <w:t xml:space="preserve"> </w:t>
      </w:r>
      <w:r w:rsidR="00A752C6" w:rsidRPr="0020604D">
        <w:rPr>
          <w:rFonts w:ascii="Times New Roman" w:hAnsi="Times New Roman"/>
          <w:sz w:val="24"/>
          <w:szCs w:val="24"/>
        </w:rPr>
        <w:t xml:space="preserve">  </w:t>
      </w:r>
      <w:r w:rsidR="000623CA">
        <w:rPr>
          <w:rFonts w:ascii="Times New Roman" w:hAnsi="Times New Roman"/>
          <w:sz w:val="24"/>
          <w:szCs w:val="24"/>
        </w:rPr>
        <w:t>01</w:t>
      </w:r>
      <w:r w:rsidR="00774F4A">
        <w:rPr>
          <w:rFonts w:ascii="Times New Roman" w:hAnsi="Times New Roman"/>
          <w:sz w:val="24"/>
          <w:szCs w:val="24"/>
        </w:rPr>
        <w:t xml:space="preserve"> июня</w:t>
      </w:r>
      <w:r w:rsidR="004A0FF2" w:rsidRPr="0020604D">
        <w:rPr>
          <w:rFonts w:ascii="Times New Roman" w:hAnsi="Times New Roman"/>
          <w:sz w:val="24"/>
          <w:szCs w:val="24"/>
        </w:rPr>
        <w:t xml:space="preserve"> </w:t>
      </w:r>
      <w:r w:rsidR="00D105DC" w:rsidRPr="0020604D">
        <w:rPr>
          <w:rFonts w:ascii="Times New Roman" w:hAnsi="Times New Roman"/>
          <w:sz w:val="24"/>
          <w:szCs w:val="24"/>
        </w:rPr>
        <w:t>20</w:t>
      </w:r>
      <w:r w:rsidR="00774F4A">
        <w:rPr>
          <w:rFonts w:ascii="Times New Roman" w:hAnsi="Times New Roman"/>
          <w:sz w:val="24"/>
          <w:szCs w:val="24"/>
        </w:rPr>
        <w:t>20</w:t>
      </w:r>
      <w:r w:rsidR="00CB0288" w:rsidRPr="0020604D">
        <w:rPr>
          <w:rFonts w:ascii="Times New Roman" w:hAnsi="Times New Roman"/>
          <w:sz w:val="24"/>
          <w:szCs w:val="24"/>
        </w:rPr>
        <w:t xml:space="preserve"> г.</w:t>
      </w:r>
    </w:p>
    <w:p w:rsidR="00675A97" w:rsidRDefault="00675A97" w:rsidP="00667217">
      <w:pPr>
        <w:widowControl/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565568" w:rsidRPr="00922F4A" w:rsidRDefault="00675A97" w:rsidP="00667217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napToGrid/>
          <w:sz w:val="24"/>
          <w:szCs w:val="24"/>
        </w:rPr>
        <w:t>Общество с ограниченной ответственностью «</w:t>
      </w:r>
      <w:r w:rsidRPr="00675A97">
        <w:rPr>
          <w:sz w:val="24"/>
          <w:szCs w:val="24"/>
        </w:rPr>
        <w:t>Департамент имущества несостоятельных предпри</w:t>
      </w:r>
      <w:r>
        <w:rPr>
          <w:sz w:val="24"/>
          <w:szCs w:val="24"/>
        </w:rPr>
        <w:t>ятий»</w:t>
      </w:r>
      <w:r w:rsidR="00922F4A" w:rsidRPr="00675A97">
        <w:rPr>
          <w:sz w:val="24"/>
          <w:szCs w:val="24"/>
        </w:rPr>
        <w:t xml:space="preserve">, в лице генерального директора </w:t>
      </w:r>
      <w:r w:rsidRPr="00675A97">
        <w:rPr>
          <w:sz w:val="24"/>
          <w:szCs w:val="24"/>
        </w:rPr>
        <w:t>Богачевой Елены Геннадьевны</w:t>
      </w:r>
      <w:r w:rsidR="00922F4A" w:rsidRPr="00675A97">
        <w:rPr>
          <w:sz w:val="24"/>
          <w:szCs w:val="24"/>
        </w:rPr>
        <w:t>, действующ</w:t>
      </w:r>
      <w:r w:rsidR="00922F4A" w:rsidRPr="00675A97">
        <w:rPr>
          <w:sz w:val="24"/>
          <w:szCs w:val="24"/>
        </w:rPr>
        <w:t>е</w:t>
      </w:r>
      <w:r w:rsidR="00922F4A" w:rsidRPr="00675A97">
        <w:rPr>
          <w:sz w:val="24"/>
          <w:szCs w:val="24"/>
        </w:rPr>
        <w:t>го на основании Устава, именуемое в дальнейшем «Исполнитель»</w:t>
      </w:r>
      <w:r w:rsidR="00922F4A" w:rsidRPr="00D97740">
        <w:rPr>
          <w:sz w:val="24"/>
          <w:szCs w:val="24"/>
        </w:rPr>
        <w:t>, и конкурсный управля</w:t>
      </w:r>
      <w:r w:rsidR="00922F4A" w:rsidRPr="00D97740">
        <w:rPr>
          <w:sz w:val="24"/>
          <w:szCs w:val="24"/>
        </w:rPr>
        <w:t>ю</w:t>
      </w:r>
      <w:r w:rsidR="00922F4A" w:rsidRPr="00D97740">
        <w:rPr>
          <w:sz w:val="24"/>
          <w:szCs w:val="24"/>
        </w:rPr>
        <w:t xml:space="preserve">щий </w:t>
      </w:r>
      <w:r w:rsidR="00774F4A">
        <w:rPr>
          <w:sz w:val="24"/>
          <w:szCs w:val="24"/>
        </w:rPr>
        <w:t>ООО «</w:t>
      </w:r>
      <w:r w:rsidR="00E43E7B">
        <w:rPr>
          <w:sz w:val="24"/>
          <w:szCs w:val="24"/>
        </w:rPr>
        <w:t>Смарт Пак</w:t>
      </w:r>
      <w:r w:rsidR="00774F4A">
        <w:rPr>
          <w:sz w:val="24"/>
          <w:szCs w:val="24"/>
        </w:rPr>
        <w:t>»</w:t>
      </w:r>
      <w:r w:rsidR="006A07FB" w:rsidRPr="0012617B">
        <w:rPr>
          <w:sz w:val="24"/>
          <w:szCs w:val="24"/>
        </w:rPr>
        <w:t xml:space="preserve"> </w:t>
      </w:r>
      <w:r w:rsidR="000623CA" w:rsidRPr="000623CA">
        <w:rPr>
          <w:sz w:val="24"/>
          <w:szCs w:val="24"/>
        </w:rPr>
        <w:t>Пржебельск</w:t>
      </w:r>
      <w:r w:rsidR="000623CA">
        <w:rPr>
          <w:sz w:val="24"/>
          <w:szCs w:val="24"/>
        </w:rPr>
        <w:t>ий</w:t>
      </w:r>
      <w:r w:rsidR="000623CA" w:rsidRPr="000623CA">
        <w:rPr>
          <w:sz w:val="24"/>
          <w:szCs w:val="24"/>
        </w:rPr>
        <w:t xml:space="preserve"> Александр Вениаминович, действующ</w:t>
      </w:r>
      <w:r w:rsidR="000623CA">
        <w:rPr>
          <w:sz w:val="24"/>
          <w:szCs w:val="24"/>
        </w:rPr>
        <w:t>ий</w:t>
      </w:r>
      <w:r w:rsidR="000623CA" w:rsidRPr="000623CA">
        <w:rPr>
          <w:sz w:val="24"/>
          <w:szCs w:val="24"/>
        </w:rPr>
        <w:t xml:space="preserve"> на основании Решения Арбитражного суда г. Москвы № А40-243165/19-59-237 «Б» от 22 ноября 2019 года г., </w:t>
      </w:r>
      <w:r w:rsidR="00922F4A" w:rsidRPr="00D97740">
        <w:rPr>
          <w:sz w:val="24"/>
          <w:szCs w:val="24"/>
        </w:rPr>
        <w:t>именуем</w:t>
      </w:r>
      <w:r w:rsidR="00A752C6" w:rsidRPr="00D97740">
        <w:rPr>
          <w:sz w:val="24"/>
          <w:szCs w:val="24"/>
        </w:rPr>
        <w:t>ый</w:t>
      </w:r>
      <w:r w:rsidR="00922F4A" w:rsidRPr="00D97740">
        <w:rPr>
          <w:sz w:val="24"/>
          <w:szCs w:val="24"/>
        </w:rPr>
        <w:t xml:space="preserve"> в дальнейшем «Заказчик», вместе именуемые</w:t>
      </w:r>
      <w:r w:rsidR="00922F4A" w:rsidRPr="00922F4A">
        <w:rPr>
          <w:sz w:val="24"/>
          <w:szCs w:val="24"/>
        </w:rPr>
        <w:t xml:space="preserve"> «Стороны», заключили насто</w:t>
      </w:r>
      <w:r w:rsidR="00922F4A" w:rsidRPr="00922F4A">
        <w:rPr>
          <w:sz w:val="24"/>
          <w:szCs w:val="24"/>
        </w:rPr>
        <w:t>я</w:t>
      </w:r>
      <w:r w:rsidR="00922F4A" w:rsidRPr="00922F4A">
        <w:rPr>
          <w:sz w:val="24"/>
          <w:szCs w:val="24"/>
        </w:rPr>
        <w:t>щий договор о нижеследу</w:t>
      </w:r>
      <w:r w:rsidR="00922F4A" w:rsidRPr="00922F4A">
        <w:rPr>
          <w:sz w:val="24"/>
          <w:szCs w:val="24"/>
        </w:rPr>
        <w:t>ю</w:t>
      </w:r>
      <w:r w:rsidR="00922F4A" w:rsidRPr="00922F4A">
        <w:rPr>
          <w:sz w:val="24"/>
          <w:szCs w:val="24"/>
        </w:rPr>
        <w:t>щем.</w:t>
      </w:r>
    </w:p>
    <w:p w:rsidR="00922F4A" w:rsidRDefault="00922F4A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СТАТЬЯ 1. ПРЕДМЕТ ДОГОВОРА.</w:t>
      </w:r>
    </w:p>
    <w:p w:rsidR="00565568" w:rsidRPr="009B40B1" w:rsidRDefault="00565568" w:rsidP="00565568">
      <w:pPr>
        <w:pStyle w:val="a9"/>
        <w:rPr>
          <w:rFonts w:ascii="Times New Roman" w:hAnsi="Times New Roman"/>
          <w:sz w:val="24"/>
          <w:szCs w:val="24"/>
        </w:rPr>
      </w:pPr>
    </w:p>
    <w:p w:rsidR="00565568" w:rsidRPr="00792237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1.1. Исполнитель обязуется по поручению Заказчика осуществить за вознагр</w:t>
      </w:r>
      <w:r w:rsidRPr="009B40B1">
        <w:rPr>
          <w:rFonts w:ascii="Times New Roman" w:hAnsi="Times New Roman"/>
          <w:sz w:val="24"/>
          <w:szCs w:val="24"/>
        </w:rPr>
        <w:t>а</w:t>
      </w:r>
      <w:r w:rsidRPr="009B40B1">
        <w:rPr>
          <w:rFonts w:ascii="Times New Roman" w:hAnsi="Times New Roman"/>
          <w:sz w:val="24"/>
          <w:szCs w:val="24"/>
        </w:rPr>
        <w:t xml:space="preserve">ждение организацию и </w:t>
      </w:r>
      <w:r>
        <w:rPr>
          <w:rFonts w:ascii="Times New Roman" w:hAnsi="Times New Roman"/>
          <w:sz w:val="24"/>
          <w:szCs w:val="24"/>
        </w:rPr>
        <w:t>техническое обеспечение</w:t>
      </w:r>
      <w:r w:rsidRPr="009B40B1">
        <w:rPr>
          <w:rFonts w:ascii="Times New Roman" w:hAnsi="Times New Roman"/>
          <w:sz w:val="24"/>
          <w:szCs w:val="24"/>
        </w:rPr>
        <w:t xml:space="preserve"> торгов по продаже имущества Заказчика</w:t>
      </w:r>
      <w:r w:rsidR="00614ADF">
        <w:rPr>
          <w:rFonts w:ascii="Times New Roman" w:hAnsi="Times New Roman"/>
          <w:sz w:val="24"/>
          <w:szCs w:val="24"/>
        </w:rPr>
        <w:t>,</w:t>
      </w:r>
      <w:r w:rsidR="00614ADF" w:rsidRPr="00614ADF">
        <w:rPr>
          <w:rFonts w:ascii="Times New Roman" w:hAnsi="Times New Roman"/>
          <w:sz w:val="24"/>
          <w:szCs w:val="24"/>
        </w:rPr>
        <w:t xml:space="preserve"> </w:t>
      </w:r>
      <w:r w:rsidR="00614ADF" w:rsidRPr="009B40B1">
        <w:rPr>
          <w:rFonts w:ascii="Times New Roman" w:hAnsi="Times New Roman"/>
          <w:sz w:val="24"/>
          <w:szCs w:val="24"/>
        </w:rPr>
        <w:t>имену</w:t>
      </w:r>
      <w:r w:rsidR="00614ADF" w:rsidRPr="009B40B1">
        <w:rPr>
          <w:rFonts w:ascii="Times New Roman" w:hAnsi="Times New Roman"/>
          <w:sz w:val="24"/>
          <w:szCs w:val="24"/>
        </w:rPr>
        <w:t>е</w:t>
      </w:r>
      <w:r w:rsidR="00614ADF" w:rsidRPr="00792237">
        <w:rPr>
          <w:rFonts w:ascii="Times New Roman" w:hAnsi="Times New Roman"/>
          <w:sz w:val="24"/>
          <w:szCs w:val="24"/>
        </w:rPr>
        <w:t>мого далее «Имущество»</w:t>
      </w:r>
      <w:r w:rsidR="00614ADF" w:rsidRPr="00792237">
        <w:rPr>
          <w:rFonts w:ascii="Times New Roman" w:hAnsi="Times New Roman"/>
          <w:sz w:val="24"/>
        </w:rPr>
        <w:t xml:space="preserve"> на электронной площадке ЗАО «РУССИА ОнЛайн» (</w:t>
      </w:r>
      <w:r w:rsidR="00614ADF" w:rsidRPr="00792237">
        <w:rPr>
          <w:rFonts w:ascii="Times New Roman" w:hAnsi="Times New Roman"/>
          <w:sz w:val="24"/>
          <w:lang w:val="en-US"/>
        </w:rPr>
        <w:t>www</w:t>
      </w:r>
      <w:r w:rsidR="00614ADF" w:rsidRPr="00792237">
        <w:rPr>
          <w:rFonts w:ascii="Times New Roman" w:hAnsi="Times New Roman"/>
          <w:sz w:val="24"/>
        </w:rPr>
        <w:t>.</w:t>
      </w:r>
      <w:hyperlink r:id="rId8" w:history="1">
        <w:r w:rsidR="00614ADF" w:rsidRPr="00792237">
          <w:rPr>
            <w:rStyle w:val="ab"/>
            <w:rFonts w:ascii="Times New Roman" w:hAnsi="Times New Roman"/>
            <w:sz w:val="24"/>
          </w:rPr>
          <w:t>rus-on.ru</w:t>
        </w:r>
      </w:hyperlink>
      <w:r w:rsidR="00614ADF" w:rsidRPr="00792237">
        <w:rPr>
          <w:rFonts w:ascii="Times New Roman" w:hAnsi="Times New Roman"/>
          <w:sz w:val="24"/>
        </w:rPr>
        <w:t>)</w:t>
      </w:r>
      <w:r w:rsidR="00614ADF">
        <w:rPr>
          <w:rFonts w:ascii="Times New Roman" w:hAnsi="Times New Roman"/>
          <w:sz w:val="24"/>
          <w:szCs w:val="24"/>
        </w:rPr>
        <w:t>.</w:t>
      </w:r>
    </w:p>
    <w:p w:rsidR="00BD6A1D" w:rsidRDefault="00BD6A1D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СТАТЬЯ 2. ПРАВА И ОБЯЗАННОСТИ СТОРОН.</w:t>
      </w:r>
    </w:p>
    <w:p w:rsidR="00565568" w:rsidRPr="009B40B1" w:rsidRDefault="00565568" w:rsidP="00565568">
      <w:pPr>
        <w:pStyle w:val="a9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ind w:firstLine="709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2.1. Заказчик обязан: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2.1.1. Представить Исполнителю в течение 10 рабочих дней со дня заключения н</w:t>
      </w:r>
      <w:r w:rsidRPr="009B40B1">
        <w:rPr>
          <w:rFonts w:ascii="Times New Roman" w:hAnsi="Times New Roman"/>
          <w:sz w:val="24"/>
          <w:szCs w:val="24"/>
        </w:rPr>
        <w:t>а</w:t>
      </w:r>
      <w:r w:rsidRPr="005F641E">
        <w:rPr>
          <w:rFonts w:ascii="Times New Roman" w:hAnsi="Times New Roman"/>
          <w:sz w:val="24"/>
          <w:szCs w:val="24"/>
        </w:rPr>
        <w:t>стоящего Договора копии решений собрания кредиторов</w:t>
      </w:r>
      <w:r w:rsidR="005417BE">
        <w:rPr>
          <w:rFonts w:ascii="Times New Roman" w:hAnsi="Times New Roman"/>
          <w:sz w:val="24"/>
          <w:szCs w:val="24"/>
        </w:rPr>
        <w:t xml:space="preserve"> </w:t>
      </w:r>
      <w:r w:rsidR="00774F4A">
        <w:rPr>
          <w:rFonts w:ascii="Times New Roman" w:hAnsi="Times New Roman"/>
          <w:sz w:val="24"/>
          <w:szCs w:val="24"/>
        </w:rPr>
        <w:t>ООО «</w:t>
      </w:r>
      <w:r w:rsidR="000623CA" w:rsidRPr="000623CA">
        <w:rPr>
          <w:rFonts w:ascii="Times New Roman" w:hAnsi="Times New Roman"/>
          <w:sz w:val="24"/>
          <w:szCs w:val="24"/>
          <w:u w:val="single"/>
        </w:rPr>
        <w:t>Гудлайн</w:t>
      </w:r>
      <w:r w:rsidR="00774F4A">
        <w:rPr>
          <w:rFonts w:ascii="Times New Roman" w:hAnsi="Times New Roman"/>
          <w:sz w:val="24"/>
          <w:szCs w:val="24"/>
        </w:rPr>
        <w:t>»</w:t>
      </w:r>
      <w:r w:rsidR="006A07FB" w:rsidRPr="005F641E">
        <w:rPr>
          <w:rFonts w:ascii="Times New Roman" w:hAnsi="Times New Roman"/>
          <w:sz w:val="24"/>
          <w:szCs w:val="24"/>
        </w:rPr>
        <w:t xml:space="preserve"> </w:t>
      </w:r>
      <w:r w:rsidR="006A07FB">
        <w:rPr>
          <w:rFonts w:ascii="Times New Roman" w:hAnsi="Times New Roman"/>
          <w:sz w:val="24"/>
          <w:szCs w:val="24"/>
        </w:rPr>
        <w:t>(Далее «Дол</w:t>
      </w:r>
      <w:r w:rsidR="006A07FB">
        <w:rPr>
          <w:rFonts w:ascii="Times New Roman" w:hAnsi="Times New Roman"/>
          <w:sz w:val="24"/>
          <w:szCs w:val="24"/>
        </w:rPr>
        <w:t>ж</w:t>
      </w:r>
      <w:r w:rsidR="006A07FB">
        <w:rPr>
          <w:rFonts w:ascii="Times New Roman" w:hAnsi="Times New Roman"/>
          <w:sz w:val="24"/>
          <w:szCs w:val="24"/>
        </w:rPr>
        <w:t>ник»)</w:t>
      </w:r>
      <w:r w:rsidR="00294D85">
        <w:rPr>
          <w:rFonts w:ascii="Times New Roman" w:hAnsi="Times New Roman"/>
          <w:sz w:val="24"/>
          <w:szCs w:val="24"/>
        </w:rPr>
        <w:t xml:space="preserve"> </w:t>
      </w:r>
      <w:r w:rsidRPr="005F641E">
        <w:rPr>
          <w:rFonts w:ascii="Times New Roman" w:hAnsi="Times New Roman"/>
          <w:sz w:val="24"/>
          <w:szCs w:val="24"/>
        </w:rPr>
        <w:t>о продаже</w:t>
      </w:r>
      <w:r w:rsidRPr="009B40B1">
        <w:rPr>
          <w:rFonts w:ascii="Times New Roman" w:hAnsi="Times New Roman"/>
          <w:sz w:val="24"/>
          <w:szCs w:val="24"/>
        </w:rPr>
        <w:t xml:space="preserve"> имущества, а также иные материалы и сведения, необходимые для подг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товки информационного сообщения о то</w:t>
      </w:r>
      <w:r w:rsidRPr="009B40B1">
        <w:rPr>
          <w:rFonts w:ascii="Times New Roman" w:hAnsi="Times New Roman"/>
          <w:sz w:val="24"/>
          <w:szCs w:val="24"/>
        </w:rPr>
        <w:t>р</w:t>
      </w:r>
      <w:r w:rsidRPr="009B40B1">
        <w:rPr>
          <w:rFonts w:ascii="Times New Roman" w:hAnsi="Times New Roman"/>
          <w:sz w:val="24"/>
          <w:szCs w:val="24"/>
        </w:rPr>
        <w:t>гах.</w:t>
      </w:r>
    </w:p>
    <w:p w:rsidR="00565568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2.1.2. Перечислить Исполнителю вознаграждение в порядке и сроки, предусмотре</w:t>
      </w:r>
      <w:r w:rsidRPr="009B40B1">
        <w:rPr>
          <w:rFonts w:ascii="Times New Roman" w:hAnsi="Times New Roman"/>
          <w:sz w:val="24"/>
          <w:szCs w:val="24"/>
        </w:rPr>
        <w:t>н</w:t>
      </w:r>
      <w:r w:rsidRPr="009B40B1">
        <w:rPr>
          <w:rFonts w:ascii="Times New Roman" w:hAnsi="Times New Roman"/>
          <w:sz w:val="24"/>
          <w:szCs w:val="24"/>
        </w:rPr>
        <w:t>ные статьей 3 настоящего Договора.</w:t>
      </w:r>
    </w:p>
    <w:p w:rsidR="00294D85" w:rsidRPr="00294D85" w:rsidRDefault="00294D85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294D85">
        <w:rPr>
          <w:rFonts w:ascii="Times New Roman" w:hAnsi="Times New Roman"/>
          <w:sz w:val="24"/>
          <w:szCs w:val="24"/>
        </w:rPr>
        <w:t xml:space="preserve">2.1.3. Опубликовать информационное сообщение о продаже Имущества на торгах и сообщения о результатах проведения торгов в </w:t>
      </w:r>
      <w:r w:rsidR="00BD6A1D" w:rsidRPr="00294D85">
        <w:rPr>
          <w:rFonts w:ascii="Times New Roman" w:hAnsi="Times New Roman"/>
          <w:sz w:val="24"/>
          <w:szCs w:val="24"/>
        </w:rPr>
        <w:t>официальном издании</w:t>
      </w:r>
      <w:r w:rsidRPr="00294D85">
        <w:rPr>
          <w:rFonts w:ascii="Times New Roman" w:hAnsi="Times New Roman"/>
          <w:sz w:val="24"/>
          <w:szCs w:val="24"/>
        </w:rPr>
        <w:t>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2.2. Исполнитель обязан:</w:t>
      </w:r>
    </w:p>
    <w:p w:rsidR="00565568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2.2.1. При выполнении настоящего Договора руководствоваться действующим зак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нод</w:t>
      </w:r>
      <w:r w:rsidRPr="009B40B1">
        <w:rPr>
          <w:rFonts w:ascii="Times New Roman" w:hAnsi="Times New Roman"/>
          <w:sz w:val="24"/>
          <w:szCs w:val="24"/>
        </w:rPr>
        <w:t>а</w:t>
      </w:r>
      <w:r w:rsidRPr="009B40B1">
        <w:rPr>
          <w:rFonts w:ascii="Times New Roman" w:hAnsi="Times New Roman"/>
          <w:sz w:val="24"/>
          <w:szCs w:val="24"/>
        </w:rPr>
        <w:t>тельством Российской Федерации.</w:t>
      </w:r>
    </w:p>
    <w:p w:rsidR="0029648C" w:rsidRPr="0029648C" w:rsidRDefault="0029648C" w:rsidP="0029648C">
      <w:pPr>
        <w:pStyle w:val="a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2.2.2. Осуществить</w:t>
      </w:r>
      <w:r w:rsidRPr="0029648C">
        <w:rPr>
          <w:sz w:val="24"/>
          <w:szCs w:val="24"/>
        </w:rPr>
        <w:t xml:space="preserve"> полный комплекс работ организатора торгов, предусмотренный Федеральным законом от 26 октября 2002 г. № 127-ФЗ «О несостоятельности (банкротстве)» и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утвержде</w:t>
      </w:r>
      <w:r w:rsidRPr="0029648C">
        <w:rPr>
          <w:sz w:val="24"/>
          <w:szCs w:val="24"/>
        </w:rPr>
        <w:t>н</w:t>
      </w:r>
      <w:r w:rsidRPr="0029648C">
        <w:rPr>
          <w:sz w:val="24"/>
          <w:szCs w:val="24"/>
        </w:rPr>
        <w:t xml:space="preserve">ным приказом Минэкономразвития России от </w:t>
      </w:r>
      <w:r w:rsidR="0058761F">
        <w:rPr>
          <w:sz w:val="24"/>
          <w:szCs w:val="24"/>
        </w:rPr>
        <w:t>23 июля</w:t>
      </w:r>
      <w:r w:rsidRPr="0029648C">
        <w:rPr>
          <w:sz w:val="24"/>
          <w:szCs w:val="24"/>
        </w:rPr>
        <w:t xml:space="preserve"> 201</w:t>
      </w:r>
      <w:r w:rsidR="0058761F">
        <w:rPr>
          <w:sz w:val="24"/>
          <w:szCs w:val="24"/>
        </w:rPr>
        <w:t>5</w:t>
      </w:r>
      <w:r w:rsidRPr="0029648C">
        <w:rPr>
          <w:sz w:val="24"/>
          <w:szCs w:val="24"/>
        </w:rPr>
        <w:t xml:space="preserve"> г. № </w:t>
      </w:r>
      <w:r w:rsidR="0058761F">
        <w:rPr>
          <w:sz w:val="24"/>
          <w:szCs w:val="24"/>
        </w:rPr>
        <w:t>495</w:t>
      </w:r>
      <w:r w:rsidRPr="0029648C">
        <w:rPr>
          <w:sz w:val="24"/>
          <w:szCs w:val="24"/>
        </w:rPr>
        <w:t>, в том чи</w:t>
      </w:r>
      <w:r w:rsidRPr="0029648C">
        <w:rPr>
          <w:sz w:val="24"/>
          <w:szCs w:val="24"/>
        </w:rPr>
        <w:t>с</w:t>
      </w:r>
      <w:r w:rsidRPr="0029648C">
        <w:rPr>
          <w:sz w:val="24"/>
          <w:szCs w:val="24"/>
        </w:rPr>
        <w:t>ле:</w:t>
      </w:r>
    </w:p>
    <w:p w:rsidR="0029648C" w:rsidRDefault="0029648C" w:rsidP="0029648C">
      <w:pPr>
        <w:pStyle w:val="listparagraphcxspmiddle"/>
        <w:spacing w:before="0" w:beforeAutospacing="0" w:after="0" w:afterAutospacing="0"/>
        <w:ind w:firstLine="720"/>
        <w:jc w:val="both"/>
      </w:pPr>
      <w:r w:rsidRPr="00EC7759">
        <w:t xml:space="preserve">- </w:t>
      </w:r>
      <w:r>
        <w:t>разработать проект</w:t>
      </w:r>
      <w:r w:rsidRPr="00EC7759">
        <w:t xml:space="preserve"> информационного сообщения о продаже имущества </w:t>
      </w:r>
      <w:r>
        <w:t>д</w:t>
      </w:r>
      <w:r w:rsidRPr="00EC7759">
        <w:t>олжн</w:t>
      </w:r>
      <w:r w:rsidRPr="00EC7759">
        <w:t>и</w:t>
      </w:r>
      <w:r w:rsidRPr="00EC7759">
        <w:t>ка на торгах в соответствии с требованиями Федерального закона от 26 октября 2002 г. № 127-ФЗ «О несостоятельности (ба</w:t>
      </w:r>
      <w:r w:rsidRPr="00EC7759">
        <w:t>н</w:t>
      </w:r>
      <w:r w:rsidRPr="00EC7759">
        <w:t>кротстве)» «О н</w:t>
      </w:r>
      <w:r w:rsidR="005417BE">
        <w:t>есостоятельности (банкротстве)»;</w:t>
      </w:r>
    </w:p>
    <w:p w:rsidR="005417BE" w:rsidRPr="00294D85" w:rsidRDefault="005417BE" w:rsidP="005417BE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94D8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о</w:t>
      </w:r>
      <w:r w:rsidRPr="00294D85">
        <w:rPr>
          <w:rFonts w:ascii="Times New Roman" w:hAnsi="Times New Roman"/>
          <w:sz w:val="24"/>
          <w:szCs w:val="24"/>
        </w:rPr>
        <w:t>публиковать информационное сообщение о продаже Имущества на торгах и соо</w:t>
      </w:r>
      <w:r w:rsidRPr="00294D85">
        <w:rPr>
          <w:rFonts w:ascii="Times New Roman" w:hAnsi="Times New Roman"/>
          <w:sz w:val="24"/>
          <w:szCs w:val="24"/>
        </w:rPr>
        <w:t>б</w:t>
      </w:r>
      <w:r w:rsidRPr="00294D85">
        <w:rPr>
          <w:rFonts w:ascii="Times New Roman" w:hAnsi="Times New Roman"/>
          <w:sz w:val="24"/>
          <w:szCs w:val="24"/>
        </w:rPr>
        <w:t>щения о результатах проведения торгов в официальном издании</w:t>
      </w:r>
      <w:r>
        <w:rPr>
          <w:rFonts w:ascii="Times New Roman" w:hAnsi="Times New Roman"/>
          <w:sz w:val="24"/>
          <w:szCs w:val="24"/>
        </w:rPr>
        <w:t>;</w:t>
      </w:r>
    </w:p>
    <w:p w:rsidR="0029648C" w:rsidRPr="0029648C" w:rsidRDefault="0029648C" w:rsidP="0029648C">
      <w:pPr>
        <w:pStyle w:val="listparagraphcxspmiddle"/>
        <w:spacing w:before="0" w:beforeAutospacing="0" w:after="0" w:afterAutospacing="0"/>
        <w:ind w:firstLine="720"/>
        <w:jc w:val="both"/>
      </w:pPr>
      <w:r w:rsidRPr="0029648C">
        <w:t>- разме</w:t>
      </w:r>
      <w:r>
        <w:t>стить</w:t>
      </w:r>
      <w:r w:rsidRPr="0029648C">
        <w:t xml:space="preserve"> информационно</w:t>
      </w:r>
      <w:r>
        <w:t>е</w:t>
      </w:r>
      <w:r w:rsidRPr="0029648C">
        <w:t xml:space="preserve"> сообщени</w:t>
      </w:r>
      <w:r>
        <w:t>е</w:t>
      </w:r>
      <w:r w:rsidRPr="0029648C">
        <w:t xml:space="preserve"> о продаже имущества </w:t>
      </w:r>
      <w:r>
        <w:t>Д</w:t>
      </w:r>
      <w:r w:rsidRPr="0029648C">
        <w:t>олжника на то</w:t>
      </w:r>
      <w:r w:rsidRPr="0029648C">
        <w:t>р</w:t>
      </w:r>
      <w:r w:rsidRPr="0029648C">
        <w:t>гах и сообщения о результатах проведения торгов в Едином реестре сведений о банкро</w:t>
      </w:r>
      <w:r w:rsidRPr="0029648C">
        <w:t>т</w:t>
      </w:r>
      <w:r w:rsidRPr="0029648C">
        <w:t>стве;</w:t>
      </w:r>
    </w:p>
    <w:p w:rsidR="0029648C" w:rsidRPr="0029648C" w:rsidRDefault="0029648C" w:rsidP="0029648C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29648C">
        <w:rPr>
          <w:rFonts w:ascii="Times New Roman" w:hAnsi="Times New Roman"/>
          <w:sz w:val="24"/>
          <w:szCs w:val="24"/>
        </w:rPr>
        <w:t>- подготов</w:t>
      </w:r>
      <w:r>
        <w:rPr>
          <w:rFonts w:ascii="Times New Roman" w:hAnsi="Times New Roman"/>
          <w:sz w:val="24"/>
          <w:szCs w:val="24"/>
        </w:rPr>
        <w:t>ить</w:t>
      </w:r>
      <w:r w:rsidRPr="0029648C">
        <w:rPr>
          <w:rFonts w:ascii="Times New Roman" w:hAnsi="Times New Roman"/>
          <w:sz w:val="24"/>
          <w:szCs w:val="24"/>
        </w:rPr>
        <w:t xml:space="preserve"> проект договора о задатке;</w:t>
      </w:r>
    </w:p>
    <w:p w:rsidR="0029648C" w:rsidRPr="0029648C" w:rsidRDefault="0029648C" w:rsidP="0029648C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29648C">
        <w:rPr>
          <w:rFonts w:ascii="Times New Roman" w:hAnsi="Times New Roman"/>
          <w:sz w:val="24"/>
          <w:szCs w:val="24"/>
        </w:rPr>
        <w:t>- прове</w:t>
      </w:r>
      <w:r>
        <w:rPr>
          <w:rFonts w:ascii="Times New Roman" w:hAnsi="Times New Roman"/>
          <w:sz w:val="24"/>
          <w:szCs w:val="24"/>
        </w:rPr>
        <w:t>сти</w:t>
      </w:r>
      <w:r w:rsidRPr="0029648C">
        <w:rPr>
          <w:rFonts w:ascii="Times New Roman" w:hAnsi="Times New Roman"/>
          <w:sz w:val="24"/>
          <w:szCs w:val="24"/>
        </w:rPr>
        <w:t xml:space="preserve"> торг</w:t>
      </w:r>
      <w:r>
        <w:rPr>
          <w:rFonts w:ascii="Times New Roman" w:hAnsi="Times New Roman"/>
          <w:sz w:val="24"/>
          <w:szCs w:val="24"/>
        </w:rPr>
        <w:t>и</w:t>
      </w:r>
      <w:r w:rsidRPr="0029648C">
        <w:rPr>
          <w:rFonts w:ascii="Times New Roman" w:hAnsi="Times New Roman"/>
          <w:sz w:val="24"/>
          <w:szCs w:val="24"/>
        </w:rPr>
        <w:t xml:space="preserve"> на электронной торговой площадке, с выполнением функций орган</w:t>
      </w:r>
      <w:r w:rsidRPr="0029648C">
        <w:rPr>
          <w:rFonts w:ascii="Times New Roman" w:hAnsi="Times New Roman"/>
          <w:sz w:val="24"/>
          <w:szCs w:val="24"/>
        </w:rPr>
        <w:t>и</w:t>
      </w:r>
      <w:r w:rsidRPr="0029648C">
        <w:rPr>
          <w:rFonts w:ascii="Times New Roman" w:hAnsi="Times New Roman"/>
          <w:sz w:val="24"/>
          <w:szCs w:val="24"/>
        </w:rPr>
        <w:t>затора торгов;</w:t>
      </w:r>
    </w:p>
    <w:p w:rsidR="0029648C" w:rsidRPr="0029648C" w:rsidRDefault="0029648C" w:rsidP="0029648C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29648C">
        <w:rPr>
          <w:rFonts w:ascii="Times New Roman" w:hAnsi="Times New Roman"/>
          <w:sz w:val="24"/>
          <w:szCs w:val="24"/>
        </w:rPr>
        <w:t>- взаимодейств</w:t>
      </w:r>
      <w:r>
        <w:rPr>
          <w:rFonts w:ascii="Times New Roman" w:hAnsi="Times New Roman"/>
          <w:sz w:val="24"/>
          <w:szCs w:val="24"/>
        </w:rPr>
        <w:t>овать</w:t>
      </w:r>
      <w:r w:rsidRPr="0029648C">
        <w:rPr>
          <w:rFonts w:ascii="Times New Roman" w:hAnsi="Times New Roman"/>
          <w:sz w:val="24"/>
          <w:szCs w:val="24"/>
        </w:rPr>
        <w:t xml:space="preserve"> с оператором ЭТП, в части размещения заявки на проведения торгов, рассмотрения заявок на участие в торгах, определения участников торгов и т.д.;</w:t>
      </w:r>
    </w:p>
    <w:p w:rsidR="0029648C" w:rsidRPr="0029648C" w:rsidRDefault="0029648C" w:rsidP="0029648C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29648C">
        <w:rPr>
          <w:rFonts w:ascii="Times New Roman" w:hAnsi="Times New Roman"/>
          <w:sz w:val="24"/>
          <w:szCs w:val="24"/>
        </w:rPr>
        <w:t>- подготов</w:t>
      </w:r>
      <w:r>
        <w:rPr>
          <w:rFonts w:ascii="Times New Roman" w:hAnsi="Times New Roman"/>
          <w:sz w:val="24"/>
          <w:szCs w:val="24"/>
        </w:rPr>
        <w:t>ить</w:t>
      </w:r>
      <w:r w:rsidRPr="0029648C">
        <w:rPr>
          <w:rFonts w:ascii="Times New Roman" w:hAnsi="Times New Roman"/>
          <w:sz w:val="24"/>
          <w:szCs w:val="24"/>
        </w:rPr>
        <w:t xml:space="preserve"> проект договора купли-продажи имущества </w:t>
      </w:r>
      <w:r>
        <w:rPr>
          <w:rFonts w:ascii="Times New Roman" w:hAnsi="Times New Roman"/>
          <w:sz w:val="24"/>
          <w:szCs w:val="24"/>
        </w:rPr>
        <w:t>Д</w:t>
      </w:r>
      <w:r w:rsidRPr="0029648C">
        <w:rPr>
          <w:rFonts w:ascii="Times New Roman" w:hAnsi="Times New Roman"/>
          <w:sz w:val="24"/>
          <w:szCs w:val="24"/>
        </w:rPr>
        <w:t>олжника с победителем торгов.</w:t>
      </w:r>
    </w:p>
    <w:p w:rsidR="00BD6A1D" w:rsidRDefault="00BD6A1D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774F4A" w:rsidRDefault="00774F4A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СТАТЬЯ 3. ПОРЯДОК РАСЧЕТОВ.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415E" w:rsidRDefault="00565568" w:rsidP="005F641E">
      <w:pPr>
        <w:pStyle w:val="caption"/>
        <w:ind w:firstLine="720"/>
        <w:jc w:val="both"/>
        <w:rPr>
          <w:b w:val="0"/>
          <w:sz w:val="24"/>
          <w:szCs w:val="24"/>
        </w:rPr>
      </w:pPr>
      <w:r w:rsidRPr="007050F0">
        <w:rPr>
          <w:b w:val="0"/>
          <w:sz w:val="24"/>
          <w:szCs w:val="24"/>
        </w:rPr>
        <w:t xml:space="preserve">3.1. </w:t>
      </w:r>
      <w:r w:rsidR="005F641E" w:rsidRPr="007050F0">
        <w:rPr>
          <w:b w:val="0"/>
          <w:sz w:val="24"/>
          <w:szCs w:val="24"/>
        </w:rPr>
        <w:t xml:space="preserve">Вознаграждение Исполнителя </w:t>
      </w:r>
      <w:r w:rsidR="005F641E">
        <w:rPr>
          <w:b w:val="0"/>
          <w:sz w:val="24"/>
          <w:szCs w:val="24"/>
        </w:rPr>
        <w:t>составляет</w:t>
      </w:r>
      <w:r w:rsidR="0018415E">
        <w:rPr>
          <w:b w:val="0"/>
          <w:sz w:val="24"/>
          <w:szCs w:val="24"/>
        </w:rPr>
        <w:t>:</w:t>
      </w:r>
    </w:p>
    <w:p w:rsidR="0018415E" w:rsidRDefault="0018415E" w:rsidP="005F641E">
      <w:pPr>
        <w:pStyle w:val="caption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5F641E">
        <w:rPr>
          <w:b w:val="0"/>
          <w:sz w:val="24"/>
          <w:szCs w:val="24"/>
        </w:rPr>
        <w:t xml:space="preserve"> </w:t>
      </w:r>
      <w:r w:rsidR="00A752C6">
        <w:rPr>
          <w:b w:val="0"/>
          <w:sz w:val="24"/>
          <w:szCs w:val="24"/>
        </w:rPr>
        <w:t>70</w:t>
      </w:r>
      <w:r w:rsidR="005F641E">
        <w:rPr>
          <w:b w:val="0"/>
          <w:sz w:val="24"/>
          <w:szCs w:val="24"/>
        </w:rPr>
        <w:t> 000,00 (</w:t>
      </w:r>
      <w:r w:rsidR="00A752C6">
        <w:rPr>
          <w:b w:val="0"/>
          <w:sz w:val="24"/>
          <w:szCs w:val="24"/>
        </w:rPr>
        <w:t>Семьдесят</w:t>
      </w:r>
      <w:r w:rsidR="005417BE">
        <w:rPr>
          <w:b w:val="0"/>
          <w:sz w:val="24"/>
          <w:szCs w:val="24"/>
        </w:rPr>
        <w:t xml:space="preserve"> тысяч)</w:t>
      </w:r>
      <w:r w:rsidR="005F641E">
        <w:rPr>
          <w:b w:val="0"/>
          <w:sz w:val="24"/>
          <w:szCs w:val="24"/>
        </w:rPr>
        <w:t xml:space="preserve"> рублей</w:t>
      </w:r>
      <w:r w:rsidR="00AA3F25">
        <w:rPr>
          <w:b w:val="0"/>
          <w:sz w:val="24"/>
          <w:szCs w:val="24"/>
        </w:rPr>
        <w:t xml:space="preserve"> за </w:t>
      </w:r>
      <w:r w:rsidR="00774F4A">
        <w:rPr>
          <w:b w:val="0"/>
          <w:sz w:val="24"/>
          <w:szCs w:val="24"/>
        </w:rPr>
        <w:t>одни</w:t>
      </w:r>
      <w:r w:rsidR="00AA3F25">
        <w:rPr>
          <w:b w:val="0"/>
          <w:sz w:val="24"/>
          <w:szCs w:val="24"/>
        </w:rPr>
        <w:t xml:space="preserve"> торги</w:t>
      </w:r>
      <w:r w:rsidR="00774F4A">
        <w:rPr>
          <w:b w:val="0"/>
          <w:sz w:val="24"/>
          <w:szCs w:val="24"/>
        </w:rPr>
        <w:t xml:space="preserve"> по каждому лоту</w:t>
      </w:r>
      <w:r w:rsidR="005F641E">
        <w:rPr>
          <w:b w:val="0"/>
          <w:sz w:val="24"/>
          <w:szCs w:val="24"/>
        </w:rPr>
        <w:t xml:space="preserve">. </w:t>
      </w:r>
    </w:p>
    <w:p w:rsidR="0018415E" w:rsidRPr="0018415E" w:rsidRDefault="0018415E" w:rsidP="0018415E">
      <w:pPr>
        <w:pStyle w:val="caption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18415E">
        <w:rPr>
          <w:b w:val="0"/>
          <w:sz w:val="24"/>
          <w:szCs w:val="24"/>
        </w:rPr>
        <w:t xml:space="preserve">суммы процентов в размере 5% (пять процентов) от стоимости Конкурсной массы должника, проданной участнику торгов.  </w:t>
      </w:r>
    </w:p>
    <w:p w:rsidR="0018415E" w:rsidRPr="0018415E" w:rsidRDefault="0018415E" w:rsidP="0018415E">
      <w:pPr>
        <w:pStyle w:val="caption"/>
        <w:ind w:firstLine="720"/>
        <w:jc w:val="both"/>
        <w:rPr>
          <w:b w:val="0"/>
          <w:sz w:val="24"/>
          <w:szCs w:val="24"/>
        </w:rPr>
      </w:pPr>
      <w:r w:rsidRPr="0018415E">
        <w:rPr>
          <w:b w:val="0"/>
          <w:sz w:val="24"/>
          <w:szCs w:val="24"/>
        </w:rPr>
        <w:t>Вознаграждение организатора торгов не включает расходы по публикации и разм</w:t>
      </w:r>
      <w:r w:rsidRPr="0018415E">
        <w:rPr>
          <w:b w:val="0"/>
          <w:sz w:val="24"/>
          <w:szCs w:val="24"/>
        </w:rPr>
        <w:t>е</w:t>
      </w:r>
      <w:r w:rsidRPr="0018415E">
        <w:rPr>
          <w:b w:val="0"/>
          <w:sz w:val="24"/>
          <w:szCs w:val="24"/>
        </w:rPr>
        <w:t>щению сообщений о продаже Конкурсной массы и оплате услуг оператора электронной площадки.</w:t>
      </w:r>
    </w:p>
    <w:p w:rsidR="0018415E" w:rsidRDefault="0018415E" w:rsidP="0018415E">
      <w:pPr>
        <w:pStyle w:val="caption"/>
        <w:ind w:firstLine="720"/>
        <w:jc w:val="both"/>
        <w:rPr>
          <w:b w:val="0"/>
          <w:sz w:val="24"/>
          <w:szCs w:val="24"/>
        </w:rPr>
      </w:pPr>
      <w:r w:rsidRPr="0018415E">
        <w:rPr>
          <w:b w:val="0"/>
          <w:sz w:val="24"/>
          <w:szCs w:val="24"/>
        </w:rPr>
        <w:t>При этом сумма вознаграждения организатора торгов подлежит уплате только за счет Должника, в соответствии с п.8 ст.110 Закона о банкротстве.</w:t>
      </w:r>
    </w:p>
    <w:p w:rsidR="005F641E" w:rsidRDefault="005F641E" w:rsidP="005F641E">
      <w:pPr>
        <w:pStyle w:val="caption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Исполнитель не является плательщиком НДС, в связи с применением упрощенной системы налогооблож</w:t>
      </w:r>
      <w:r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>ния.</w:t>
      </w:r>
    </w:p>
    <w:p w:rsidR="002751C6" w:rsidRPr="0095616F" w:rsidRDefault="002751C6" w:rsidP="002751C6">
      <w:pPr>
        <w:pStyle w:val="caption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3.2. Исполнитель из собственных средств производит оплату расходов, необходимых </w:t>
      </w:r>
      <w:r w:rsidRPr="002751C6">
        <w:rPr>
          <w:b w:val="0"/>
          <w:sz w:val="24"/>
          <w:szCs w:val="24"/>
        </w:rPr>
        <w:t>для организаци</w:t>
      </w:r>
      <w:r>
        <w:rPr>
          <w:b w:val="0"/>
          <w:sz w:val="24"/>
          <w:szCs w:val="24"/>
        </w:rPr>
        <w:t>и</w:t>
      </w:r>
      <w:r w:rsidRPr="002751C6">
        <w:rPr>
          <w:b w:val="0"/>
          <w:sz w:val="24"/>
          <w:szCs w:val="24"/>
        </w:rPr>
        <w:t xml:space="preserve"> и техническо</w:t>
      </w:r>
      <w:r>
        <w:rPr>
          <w:b w:val="0"/>
          <w:sz w:val="24"/>
          <w:szCs w:val="24"/>
        </w:rPr>
        <w:t>го</w:t>
      </w:r>
      <w:r w:rsidRPr="002751C6">
        <w:rPr>
          <w:b w:val="0"/>
          <w:sz w:val="24"/>
          <w:szCs w:val="24"/>
        </w:rPr>
        <w:t xml:space="preserve"> обеспечени</w:t>
      </w:r>
      <w:r>
        <w:rPr>
          <w:b w:val="0"/>
          <w:sz w:val="24"/>
          <w:szCs w:val="24"/>
        </w:rPr>
        <w:t>я</w:t>
      </w:r>
      <w:r w:rsidRPr="002751C6">
        <w:rPr>
          <w:b w:val="0"/>
          <w:sz w:val="24"/>
          <w:szCs w:val="24"/>
        </w:rPr>
        <w:t xml:space="preserve"> торгов: </w:t>
      </w:r>
      <w:r w:rsidR="00C54ECD">
        <w:rPr>
          <w:b w:val="0"/>
          <w:sz w:val="24"/>
          <w:szCs w:val="24"/>
        </w:rPr>
        <w:t>оплата за публикацию информацио</w:t>
      </w:r>
      <w:r w:rsidR="00C54ECD">
        <w:rPr>
          <w:b w:val="0"/>
          <w:sz w:val="24"/>
          <w:szCs w:val="24"/>
        </w:rPr>
        <w:t>н</w:t>
      </w:r>
      <w:r w:rsidR="00C54ECD">
        <w:rPr>
          <w:b w:val="0"/>
          <w:sz w:val="24"/>
          <w:szCs w:val="24"/>
        </w:rPr>
        <w:t xml:space="preserve">ных сообщений в официальном издании, </w:t>
      </w:r>
      <w:r w:rsidRPr="0095616F">
        <w:rPr>
          <w:b w:val="0"/>
          <w:sz w:val="24"/>
          <w:szCs w:val="24"/>
        </w:rPr>
        <w:t xml:space="preserve">оплата за публикацию сообщений </w:t>
      </w:r>
      <w:r w:rsidR="0095616F" w:rsidRPr="0095616F">
        <w:rPr>
          <w:b w:val="0"/>
          <w:sz w:val="24"/>
          <w:szCs w:val="24"/>
        </w:rPr>
        <w:t>в Едином реестре св</w:t>
      </w:r>
      <w:r w:rsidR="0095616F" w:rsidRPr="0095616F">
        <w:rPr>
          <w:b w:val="0"/>
          <w:sz w:val="24"/>
          <w:szCs w:val="24"/>
        </w:rPr>
        <w:t>е</w:t>
      </w:r>
      <w:r w:rsidR="0095616F" w:rsidRPr="0095616F">
        <w:rPr>
          <w:b w:val="0"/>
          <w:sz w:val="24"/>
          <w:szCs w:val="24"/>
        </w:rPr>
        <w:t>дений о банкротстве</w:t>
      </w:r>
      <w:r w:rsidR="001B3F42">
        <w:rPr>
          <w:b w:val="0"/>
          <w:sz w:val="24"/>
          <w:szCs w:val="24"/>
        </w:rPr>
        <w:t>, оплата за размещение лотов на электронной торговой площадке</w:t>
      </w:r>
      <w:r w:rsidR="0095616F" w:rsidRPr="0095616F">
        <w:rPr>
          <w:b w:val="0"/>
          <w:sz w:val="24"/>
          <w:szCs w:val="24"/>
        </w:rPr>
        <w:t xml:space="preserve"> </w:t>
      </w:r>
      <w:r w:rsidRPr="0095616F">
        <w:rPr>
          <w:b w:val="0"/>
          <w:sz w:val="24"/>
          <w:szCs w:val="24"/>
        </w:rPr>
        <w:t>и др. Заказчик обязан компенсировать Исполнителю произведенные расх</w:t>
      </w:r>
      <w:r w:rsidRPr="0095616F">
        <w:rPr>
          <w:b w:val="0"/>
          <w:sz w:val="24"/>
          <w:szCs w:val="24"/>
        </w:rPr>
        <w:t>о</w:t>
      </w:r>
      <w:r w:rsidRPr="0095616F">
        <w:rPr>
          <w:b w:val="0"/>
          <w:sz w:val="24"/>
          <w:szCs w:val="24"/>
        </w:rPr>
        <w:t>ды</w:t>
      </w:r>
      <w:r w:rsidR="00C63A06">
        <w:rPr>
          <w:b w:val="0"/>
          <w:sz w:val="24"/>
          <w:szCs w:val="24"/>
        </w:rPr>
        <w:t xml:space="preserve"> с учетом налога взимаемого при использовании упрощенной системы налогообложения (6 %)</w:t>
      </w:r>
      <w:r w:rsidRPr="0095616F">
        <w:rPr>
          <w:b w:val="0"/>
          <w:sz w:val="24"/>
          <w:szCs w:val="24"/>
        </w:rPr>
        <w:t>.</w:t>
      </w:r>
    </w:p>
    <w:p w:rsidR="00C54ECD" w:rsidRDefault="002751C6" w:rsidP="002751C6">
      <w:pPr>
        <w:pStyle w:val="caption"/>
        <w:ind w:firstLine="720"/>
        <w:jc w:val="both"/>
        <w:rPr>
          <w:b w:val="0"/>
          <w:sz w:val="24"/>
          <w:szCs w:val="24"/>
        </w:rPr>
      </w:pPr>
      <w:r w:rsidRPr="00461B32">
        <w:rPr>
          <w:b w:val="0"/>
          <w:sz w:val="24"/>
          <w:szCs w:val="24"/>
        </w:rPr>
        <w:t>3.</w:t>
      </w:r>
      <w:r w:rsidR="000E2AEF">
        <w:rPr>
          <w:b w:val="0"/>
          <w:sz w:val="24"/>
          <w:szCs w:val="24"/>
        </w:rPr>
        <w:t>3</w:t>
      </w:r>
      <w:r w:rsidRPr="00461B32">
        <w:rPr>
          <w:b w:val="0"/>
          <w:sz w:val="24"/>
          <w:szCs w:val="24"/>
        </w:rPr>
        <w:t xml:space="preserve">. Оплата </w:t>
      </w:r>
      <w:r>
        <w:rPr>
          <w:b w:val="0"/>
          <w:sz w:val="24"/>
          <w:szCs w:val="24"/>
        </w:rPr>
        <w:t xml:space="preserve">услуг </w:t>
      </w:r>
      <w:r w:rsidR="00C54ECD">
        <w:rPr>
          <w:b w:val="0"/>
          <w:sz w:val="24"/>
          <w:szCs w:val="24"/>
        </w:rPr>
        <w:t>Исполнителя осуществляется в следующем порядке:</w:t>
      </w:r>
    </w:p>
    <w:p w:rsidR="00C54ECD" w:rsidRDefault="00C54ECD" w:rsidP="002751C6">
      <w:pPr>
        <w:pStyle w:val="caption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="000E2AEF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>.1. </w:t>
      </w:r>
      <w:r w:rsidR="00C63A06">
        <w:rPr>
          <w:b w:val="0"/>
          <w:sz w:val="24"/>
          <w:szCs w:val="24"/>
        </w:rPr>
        <w:t xml:space="preserve">Вознаграждение Исполнителя в размере </w:t>
      </w:r>
      <w:r w:rsidR="00A752C6">
        <w:rPr>
          <w:b w:val="0"/>
          <w:sz w:val="24"/>
          <w:szCs w:val="24"/>
        </w:rPr>
        <w:t>7</w:t>
      </w:r>
      <w:r w:rsidR="00A56221">
        <w:rPr>
          <w:b w:val="0"/>
          <w:sz w:val="24"/>
          <w:szCs w:val="24"/>
        </w:rPr>
        <w:t>0</w:t>
      </w:r>
      <w:r w:rsidR="00C63A06">
        <w:rPr>
          <w:b w:val="0"/>
          <w:sz w:val="24"/>
          <w:szCs w:val="24"/>
        </w:rPr>
        <w:t> 000,00 (</w:t>
      </w:r>
      <w:r w:rsidR="00A752C6">
        <w:rPr>
          <w:b w:val="0"/>
          <w:sz w:val="24"/>
          <w:szCs w:val="24"/>
        </w:rPr>
        <w:t>Семьдесят</w:t>
      </w:r>
      <w:r w:rsidR="00C63A06">
        <w:rPr>
          <w:b w:val="0"/>
          <w:sz w:val="24"/>
          <w:szCs w:val="24"/>
        </w:rPr>
        <w:t xml:space="preserve"> тысяч) рублей п</w:t>
      </w:r>
      <w:r w:rsidR="00C63A06">
        <w:rPr>
          <w:b w:val="0"/>
          <w:sz w:val="24"/>
          <w:szCs w:val="24"/>
        </w:rPr>
        <w:t>е</w:t>
      </w:r>
      <w:r w:rsidR="00C63A06">
        <w:rPr>
          <w:b w:val="0"/>
          <w:sz w:val="24"/>
          <w:szCs w:val="24"/>
        </w:rPr>
        <w:t>речисляется Заказчиком на расчетный счет Исполнителя в</w:t>
      </w:r>
      <w:r>
        <w:rPr>
          <w:b w:val="0"/>
          <w:sz w:val="24"/>
          <w:szCs w:val="24"/>
        </w:rPr>
        <w:t xml:space="preserve"> течение 3 (Трех) банковских дней </w:t>
      </w:r>
      <w:r w:rsidR="00C63A06">
        <w:rPr>
          <w:b w:val="0"/>
          <w:sz w:val="24"/>
          <w:szCs w:val="24"/>
        </w:rPr>
        <w:t>с д</w:t>
      </w:r>
      <w:r w:rsidR="00C63A06">
        <w:rPr>
          <w:b w:val="0"/>
          <w:sz w:val="24"/>
          <w:szCs w:val="24"/>
        </w:rPr>
        <w:t>а</w:t>
      </w:r>
      <w:r w:rsidR="00C63A06">
        <w:rPr>
          <w:b w:val="0"/>
          <w:sz w:val="24"/>
          <w:szCs w:val="24"/>
        </w:rPr>
        <w:t xml:space="preserve">ты подведения итогов </w:t>
      </w:r>
      <w:r w:rsidR="00D432BC">
        <w:rPr>
          <w:b w:val="0"/>
          <w:sz w:val="24"/>
          <w:szCs w:val="24"/>
        </w:rPr>
        <w:t>торгов</w:t>
      </w:r>
      <w:r w:rsidR="00C63A06">
        <w:rPr>
          <w:b w:val="0"/>
          <w:sz w:val="24"/>
          <w:szCs w:val="24"/>
        </w:rPr>
        <w:t>.</w:t>
      </w:r>
    </w:p>
    <w:p w:rsidR="00CC00CF" w:rsidRDefault="00CC00CF" w:rsidP="002751C6">
      <w:pPr>
        <w:pStyle w:val="caption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="000E2AEF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>.</w:t>
      </w:r>
      <w:r w:rsidR="00C63A06">
        <w:rPr>
          <w:b w:val="0"/>
          <w:sz w:val="24"/>
          <w:szCs w:val="24"/>
        </w:rPr>
        <w:t>2</w:t>
      </w:r>
      <w:r>
        <w:rPr>
          <w:b w:val="0"/>
          <w:sz w:val="24"/>
          <w:szCs w:val="24"/>
        </w:rPr>
        <w:t>. Понесенные Исполнителем расходы оплачиваются Заказчиком в течение 3 (Трех) банковских дней с даты выставления соответствующего счета от Исполнителя.</w:t>
      </w:r>
    </w:p>
    <w:p w:rsidR="00CC00CF" w:rsidRDefault="00CC00CF" w:rsidP="002751C6">
      <w:pPr>
        <w:pStyle w:val="caption"/>
        <w:ind w:firstLine="720"/>
        <w:jc w:val="both"/>
        <w:rPr>
          <w:b w:val="0"/>
          <w:sz w:val="24"/>
          <w:szCs w:val="24"/>
        </w:rPr>
      </w:pP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СТАТЬЯ 4. ОТВЕТСТВЕННОСТЬ СТОРОН.</w:t>
      </w:r>
    </w:p>
    <w:p w:rsidR="00565568" w:rsidRPr="009B40B1" w:rsidRDefault="00565568" w:rsidP="0056556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4.1. Стороны несут ответственность за невыполнение или ненадлежащее исполнение своих обязательств по Договору в соответствии с действующим законодательством и пол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жениями настоящего Договора.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 xml:space="preserve">4.2. Каждая из </w:t>
      </w:r>
      <w:r w:rsidR="002D401F">
        <w:rPr>
          <w:rFonts w:ascii="Times New Roman" w:hAnsi="Times New Roman"/>
          <w:sz w:val="24"/>
          <w:szCs w:val="24"/>
        </w:rPr>
        <w:t>С</w:t>
      </w:r>
      <w:r w:rsidRPr="009B40B1">
        <w:rPr>
          <w:rFonts w:ascii="Times New Roman" w:hAnsi="Times New Roman"/>
          <w:sz w:val="24"/>
          <w:szCs w:val="24"/>
        </w:rPr>
        <w:t xml:space="preserve">торон должна исполнять свои обязательства надлежащим  образом, оказывая всевозможное содействие другой </w:t>
      </w:r>
      <w:r w:rsidR="002D401F">
        <w:rPr>
          <w:rFonts w:ascii="Times New Roman" w:hAnsi="Times New Roman"/>
          <w:sz w:val="24"/>
          <w:szCs w:val="24"/>
        </w:rPr>
        <w:t>С</w:t>
      </w:r>
      <w:r w:rsidRPr="009B40B1">
        <w:rPr>
          <w:rFonts w:ascii="Times New Roman" w:hAnsi="Times New Roman"/>
          <w:sz w:val="24"/>
          <w:szCs w:val="24"/>
        </w:rPr>
        <w:t>тороне в выполнении последней условий н</w:t>
      </w:r>
      <w:r w:rsidRPr="009B40B1">
        <w:rPr>
          <w:rFonts w:ascii="Times New Roman" w:hAnsi="Times New Roman"/>
          <w:sz w:val="24"/>
          <w:szCs w:val="24"/>
        </w:rPr>
        <w:t>а</w:t>
      </w:r>
      <w:r w:rsidRPr="009B40B1">
        <w:rPr>
          <w:rFonts w:ascii="Times New Roman" w:hAnsi="Times New Roman"/>
          <w:sz w:val="24"/>
          <w:szCs w:val="24"/>
        </w:rPr>
        <w:t>стоящего Договора.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4.3. Сторона, нарушившая свои обязательства, должна без промедления устранить д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пущенные нарушения.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4.4. Стороны освобождаются от ответственности за частичное или полное неисполн</w:t>
      </w:r>
      <w:r w:rsidRPr="009B40B1">
        <w:rPr>
          <w:rFonts w:ascii="Times New Roman" w:hAnsi="Times New Roman"/>
          <w:sz w:val="24"/>
          <w:szCs w:val="24"/>
        </w:rPr>
        <w:t>е</w:t>
      </w:r>
      <w:r w:rsidRPr="009B40B1">
        <w:rPr>
          <w:rFonts w:ascii="Times New Roman" w:hAnsi="Times New Roman"/>
          <w:sz w:val="24"/>
          <w:szCs w:val="24"/>
        </w:rPr>
        <w:t>ние обязательств по Договору в соответствии со статьей 7 настоящего Дог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вора.</w:t>
      </w: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СТАТЬЯ 5. СРОК ДЕЙСТВИЯ ДОГОВОРА.</w:t>
      </w:r>
    </w:p>
    <w:p w:rsidR="00565568" w:rsidRPr="009B40B1" w:rsidRDefault="00565568" w:rsidP="0056556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5.1. Настоящий Договор вступает в силу со дня его подписания Сторонами  и дейс</w:t>
      </w:r>
      <w:r w:rsidRPr="009B40B1">
        <w:rPr>
          <w:rFonts w:ascii="Times New Roman" w:hAnsi="Times New Roman"/>
          <w:sz w:val="24"/>
          <w:szCs w:val="24"/>
        </w:rPr>
        <w:t>т</w:t>
      </w:r>
      <w:r w:rsidRPr="009B40B1">
        <w:rPr>
          <w:rFonts w:ascii="Times New Roman" w:hAnsi="Times New Roman"/>
          <w:sz w:val="24"/>
          <w:szCs w:val="24"/>
        </w:rPr>
        <w:t>вует вплоть до полного выполнения ими всех условий настоящего Дог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вора.</w:t>
      </w: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cr/>
        <w:t xml:space="preserve">          СТАТЬЯ 6. ИЗМЕНЕНИЕ И РАСТОРЖЕНИЕ ДОГОВОРА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6.1. В течение срока действия настоящего Договора в него могут вноситься и</w:t>
      </w:r>
      <w:r w:rsidRPr="009B40B1">
        <w:rPr>
          <w:rFonts w:ascii="Times New Roman" w:hAnsi="Times New Roman"/>
          <w:sz w:val="24"/>
          <w:szCs w:val="24"/>
        </w:rPr>
        <w:t>з</w:t>
      </w:r>
      <w:r w:rsidRPr="009B40B1">
        <w:rPr>
          <w:rFonts w:ascii="Times New Roman" w:hAnsi="Times New Roman"/>
          <w:sz w:val="24"/>
          <w:szCs w:val="24"/>
        </w:rPr>
        <w:t>менения и дополнения по обоюдному согласию сторон. Изменения и дополнения настоящего Догов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ра считаются действительными, если они совершены в письменной форме и подписаны уполномоченными на то лицами.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 xml:space="preserve">6.2. Настоящий </w:t>
      </w:r>
      <w:r w:rsidR="002D401F">
        <w:rPr>
          <w:rFonts w:ascii="Times New Roman" w:hAnsi="Times New Roman"/>
          <w:sz w:val="24"/>
          <w:szCs w:val="24"/>
        </w:rPr>
        <w:t>Д</w:t>
      </w:r>
      <w:r w:rsidRPr="009B40B1">
        <w:rPr>
          <w:rFonts w:ascii="Times New Roman" w:hAnsi="Times New Roman"/>
          <w:sz w:val="24"/>
          <w:szCs w:val="24"/>
        </w:rPr>
        <w:t>оговор может быть расторгнут: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6.2.1. По обоюдному согласию Сторон посредством составления дополнительного С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глашения, регламентирующего взаимные обязательства в этом сл</w:t>
      </w:r>
      <w:r w:rsidRPr="009B40B1">
        <w:rPr>
          <w:rFonts w:ascii="Times New Roman" w:hAnsi="Times New Roman"/>
          <w:sz w:val="24"/>
          <w:szCs w:val="24"/>
        </w:rPr>
        <w:t>у</w:t>
      </w:r>
      <w:r w:rsidRPr="009B40B1">
        <w:rPr>
          <w:rFonts w:ascii="Times New Roman" w:hAnsi="Times New Roman"/>
          <w:sz w:val="24"/>
          <w:szCs w:val="24"/>
        </w:rPr>
        <w:t>чае;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6.2.2. В других случаях, предусмотренных действующим законодательс</w:t>
      </w:r>
      <w:r w:rsidRPr="009B40B1">
        <w:rPr>
          <w:rFonts w:ascii="Times New Roman" w:hAnsi="Times New Roman"/>
          <w:sz w:val="24"/>
          <w:szCs w:val="24"/>
        </w:rPr>
        <w:t>т</w:t>
      </w:r>
      <w:r w:rsidRPr="009B40B1">
        <w:rPr>
          <w:rFonts w:ascii="Times New Roman" w:hAnsi="Times New Roman"/>
          <w:sz w:val="24"/>
          <w:szCs w:val="24"/>
        </w:rPr>
        <w:t>вом.</w:t>
      </w:r>
    </w:p>
    <w:p w:rsidR="00565568" w:rsidRPr="009B40B1" w:rsidRDefault="00565568" w:rsidP="0056556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DB5989" w:rsidRDefault="00DB5989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565568" w:rsidRPr="009B40B1" w:rsidRDefault="00444923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7. ФОРС-МАЖОР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 xml:space="preserve">7.1. Стороны освобождаются от частичного или полного исполнения обязательств по настоящему </w:t>
      </w:r>
      <w:r w:rsidR="002D401F">
        <w:rPr>
          <w:rFonts w:ascii="Times New Roman" w:hAnsi="Times New Roman"/>
          <w:sz w:val="24"/>
          <w:szCs w:val="24"/>
        </w:rPr>
        <w:t>Д</w:t>
      </w:r>
      <w:r w:rsidRPr="009B40B1">
        <w:rPr>
          <w:rFonts w:ascii="Times New Roman" w:hAnsi="Times New Roman"/>
          <w:sz w:val="24"/>
          <w:szCs w:val="24"/>
        </w:rPr>
        <w:t>оговору, если неисполнение явилось следствием обсто</w:t>
      </w:r>
      <w:r w:rsidRPr="009B40B1">
        <w:rPr>
          <w:rFonts w:ascii="Times New Roman" w:hAnsi="Times New Roman"/>
          <w:sz w:val="24"/>
          <w:szCs w:val="24"/>
        </w:rPr>
        <w:t>я</w:t>
      </w:r>
      <w:r w:rsidRPr="009B40B1">
        <w:rPr>
          <w:rFonts w:ascii="Times New Roman" w:hAnsi="Times New Roman"/>
          <w:sz w:val="24"/>
          <w:szCs w:val="24"/>
        </w:rPr>
        <w:t>тельств непреодолимой силы, возникших после заключения договора в результате событий чрезвычайного характ</w:t>
      </w:r>
      <w:r w:rsidRPr="009B40B1">
        <w:rPr>
          <w:rFonts w:ascii="Times New Roman" w:hAnsi="Times New Roman"/>
          <w:sz w:val="24"/>
          <w:szCs w:val="24"/>
        </w:rPr>
        <w:t>е</w:t>
      </w:r>
      <w:r w:rsidRPr="009B40B1">
        <w:rPr>
          <w:rFonts w:ascii="Times New Roman" w:hAnsi="Times New Roman"/>
          <w:sz w:val="24"/>
          <w:szCs w:val="24"/>
        </w:rPr>
        <w:t>ра, которые Стороны не могли не предвидеть, не предотвратить р</w:t>
      </w:r>
      <w:r w:rsidRPr="009B40B1">
        <w:rPr>
          <w:rFonts w:ascii="Times New Roman" w:hAnsi="Times New Roman"/>
          <w:sz w:val="24"/>
          <w:szCs w:val="24"/>
        </w:rPr>
        <w:t>а</w:t>
      </w:r>
      <w:r w:rsidRPr="009B40B1">
        <w:rPr>
          <w:rFonts w:ascii="Times New Roman" w:hAnsi="Times New Roman"/>
          <w:sz w:val="24"/>
          <w:szCs w:val="24"/>
        </w:rPr>
        <w:t>зумными мерами.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К обстоятельствам непреодолимой силы относятся события</w:t>
      </w:r>
      <w:r w:rsidR="002D401F">
        <w:rPr>
          <w:rFonts w:ascii="Times New Roman" w:hAnsi="Times New Roman"/>
          <w:sz w:val="24"/>
          <w:szCs w:val="24"/>
        </w:rPr>
        <w:t>,</w:t>
      </w:r>
      <w:r w:rsidRPr="009B40B1">
        <w:rPr>
          <w:rFonts w:ascii="Times New Roman" w:hAnsi="Times New Roman"/>
          <w:sz w:val="24"/>
          <w:szCs w:val="24"/>
        </w:rPr>
        <w:t xml:space="preserve"> на которые Сторона не может оказывать влияние и за возникновение которых не несет ответственн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сти, например: война и военные действия, эмбарго, блокада, землетрясение, наводн</w:t>
      </w:r>
      <w:r w:rsidRPr="009B40B1">
        <w:rPr>
          <w:rFonts w:ascii="Times New Roman" w:hAnsi="Times New Roman"/>
          <w:sz w:val="24"/>
          <w:szCs w:val="24"/>
        </w:rPr>
        <w:t>е</w:t>
      </w:r>
      <w:r w:rsidRPr="009B40B1">
        <w:rPr>
          <w:rFonts w:ascii="Times New Roman" w:hAnsi="Times New Roman"/>
          <w:sz w:val="24"/>
          <w:szCs w:val="24"/>
        </w:rPr>
        <w:t>ние, пожар, забастовки, эпидемии, эпизоотии, взрывы и другие природные катастрофы (стихийные и другие бедс</w:t>
      </w:r>
      <w:r w:rsidRPr="009B40B1">
        <w:rPr>
          <w:rFonts w:ascii="Times New Roman" w:hAnsi="Times New Roman"/>
          <w:sz w:val="24"/>
          <w:szCs w:val="24"/>
        </w:rPr>
        <w:t>т</w:t>
      </w:r>
      <w:r w:rsidRPr="009B40B1">
        <w:rPr>
          <w:rFonts w:ascii="Times New Roman" w:hAnsi="Times New Roman"/>
          <w:sz w:val="24"/>
          <w:szCs w:val="24"/>
        </w:rPr>
        <w:t>вия), а также принятие новых законодательных и нормативных актов, препятствующих в</w:t>
      </w:r>
      <w:r w:rsidRPr="009B40B1">
        <w:rPr>
          <w:rFonts w:ascii="Times New Roman" w:hAnsi="Times New Roman"/>
          <w:sz w:val="24"/>
          <w:szCs w:val="24"/>
        </w:rPr>
        <w:t>ы</w:t>
      </w:r>
      <w:r w:rsidRPr="009B40B1">
        <w:rPr>
          <w:rFonts w:ascii="Times New Roman" w:hAnsi="Times New Roman"/>
          <w:sz w:val="24"/>
          <w:szCs w:val="24"/>
        </w:rPr>
        <w:t>полнению обязательств по настоящему Догов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ру.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7.2. В случае возникновения форс-мажорных обстоятельств, Сторона, ссылающаяся на обстоятельства непреодолимой силы, обязана незамедлительно информир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вать другую Сторону и предоставить удостоверяющий документ. Информация дол</w:t>
      </w:r>
      <w:r w:rsidRPr="009B40B1">
        <w:rPr>
          <w:rFonts w:ascii="Times New Roman" w:hAnsi="Times New Roman"/>
          <w:sz w:val="24"/>
          <w:szCs w:val="24"/>
        </w:rPr>
        <w:t>ж</w:t>
      </w:r>
      <w:r w:rsidRPr="009B40B1">
        <w:rPr>
          <w:rFonts w:ascii="Times New Roman" w:hAnsi="Times New Roman"/>
          <w:sz w:val="24"/>
          <w:szCs w:val="24"/>
        </w:rPr>
        <w:t>на содержать данные о характере обстоятельств, а также оценку их влияния на испо</w:t>
      </w:r>
      <w:r w:rsidRPr="009B40B1">
        <w:rPr>
          <w:rFonts w:ascii="Times New Roman" w:hAnsi="Times New Roman"/>
          <w:sz w:val="24"/>
          <w:szCs w:val="24"/>
        </w:rPr>
        <w:t>л</w:t>
      </w:r>
      <w:r w:rsidRPr="009B40B1">
        <w:rPr>
          <w:rFonts w:ascii="Times New Roman" w:hAnsi="Times New Roman"/>
          <w:sz w:val="24"/>
          <w:szCs w:val="24"/>
        </w:rPr>
        <w:t>нение своих обязательств по настоящему договору и на срок исполнения этих обсто</w:t>
      </w:r>
      <w:r w:rsidRPr="009B40B1">
        <w:rPr>
          <w:rFonts w:ascii="Times New Roman" w:hAnsi="Times New Roman"/>
          <w:sz w:val="24"/>
          <w:szCs w:val="24"/>
        </w:rPr>
        <w:t>я</w:t>
      </w:r>
      <w:r w:rsidRPr="009B40B1">
        <w:rPr>
          <w:rFonts w:ascii="Times New Roman" w:hAnsi="Times New Roman"/>
          <w:sz w:val="24"/>
          <w:szCs w:val="24"/>
        </w:rPr>
        <w:t>тельств.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7.3. По прекращению действия указанных обстоятельств, Сторона должна без пр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медления известить об этом другую Сторону в письменном виде, при этом указав срок, в к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торый предполагается исполнить обязательства по н</w:t>
      </w:r>
      <w:r w:rsidRPr="009B40B1">
        <w:rPr>
          <w:rFonts w:ascii="Times New Roman" w:hAnsi="Times New Roman"/>
          <w:sz w:val="24"/>
          <w:szCs w:val="24"/>
        </w:rPr>
        <w:t>а</w:t>
      </w:r>
      <w:r w:rsidRPr="009B40B1">
        <w:rPr>
          <w:rFonts w:ascii="Times New Roman" w:hAnsi="Times New Roman"/>
          <w:sz w:val="24"/>
          <w:szCs w:val="24"/>
        </w:rPr>
        <w:t>стоящему договору.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 xml:space="preserve">7.4. Если состояние невыполнения обязательств, вытекающих из настоящего </w:t>
      </w:r>
      <w:r w:rsidR="002D401F">
        <w:rPr>
          <w:rFonts w:ascii="Times New Roman" w:hAnsi="Times New Roman"/>
          <w:sz w:val="24"/>
          <w:szCs w:val="24"/>
        </w:rPr>
        <w:t>Д</w:t>
      </w:r>
      <w:r w:rsidRPr="009B40B1">
        <w:rPr>
          <w:rFonts w:ascii="Times New Roman" w:hAnsi="Times New Roman"/>
          <w:sz w:val="24"/>
          <w:szCs w:val="24"/>
        </w:rPr>
        <w:t>огов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ра, продолжает действовать более шести месяцев, а в случае принятия закон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дательных и нормативных актов - в течение месяца, любая из Сторон имеет право поставить вопрос  о поиске взаимоприемлемого решения или об изменении условий насто</w:t>
      </w:r>
      <w:r w:rsidRPr="009B40B1">
        <w:rPr>
          <w:rFonts w:ascii="Times New Roman" w:hAnsi="Times New Roman"/>
          <w:sz w:val="24"/>
          <w:szCs w:val="24"/>
        </w:rPr>
        <w:t>я</w:t>
      </w:r>
      <w:r w:rsidRPr="009B40B1">
        <w:rPr>
          <w:rFonts w:ascii="Times New Roman" w:hAnsi="Times New Roman"/>
          <w:sz w:val="24"/>
          <w:szCs w:val="24"/>
        </w:rPr>
        <w:t xml:space="preserve">щего </w:t>
      </w:r>
      <w:r w:rsidR="002D401F">
        <w:rPr>
          <w:rFonts w:ascii="Times New Roman" w:hAnsi="Times New Roman"/>
          <w:sz w:val="24"/>
          <w:szCs w:val="24"/>
        </w:rPr>
        <w:t>Д</w:t>
      </w:r>
      <w:r w:rsidRPr="009B40B1">
        <w:rPr>
          <w:rFonts w:ascii="Times New Roman" w:hAnsi="Times New Roman"/>
          <w:sz w:val="24"/>
          <w:szCs w:val="24"/>
        </w:rPr>
        <w:t>оговора.</w:t>
      </w:r>
    </w:p>
    <w:p w:rsidR="00565568" w:rsidRPr="009B40B1" w:rsidRDefault="00565568" w:rsidP="0056556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СТАТЬЯ 8. ОСОБЫЕ УСЛОВИЯ.</w:t>
      </w:r>
    </w:p>
    <w:p w:rsidR="00565568" w:rsidRPr="00A752C6" w:rsidRDefault="00565568" w:rsidP="00565568">
      <w:pPr>
        <w:pStyle w:val="a9"/>
        <w:jc w:val="both"/>
        <w:rPr>
          <w:rFonts w:ascii="Times New Roman" w:hAnsi="Times New Roman"/>
          <w:sz w:val="16"/>
          <w:szCs w:val="16"/>
        </w:rPr>
      </w:pP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8.1. К отношениям сторон по тем вопросам, которые не урегулированы или не полн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стью урегулированы настоящим Договором, применяется законодательство Российской Ф</w:t>
      </w:r>
      <w:r w:rsidRPr="009B40B1">
        <w:rPr>
          <w:rFonts w:ascii="Times New Roman" w:hAnsi="Times New Roman"/>
          <w:sz w:val="24"/>
          <w:szCs w:val="24"/>
        </w:rPr>
        <w:t>е</w:t>
      </w:r>
      <w:r w:rsidRPr="009B40B1">
        <w:rPr>
          <w:rFonts w:ascii="Times New Roman" w:hAnsi="Times New Roman"/>
          <w:sz w:val="24"/>
          <w:szCs w:val="24"/>
        </w:rPr>
        <w:t>дер</w:t>
      </w:r>
      <w:r w:rsidRPr="009B40B1">
        <w:rPr>
          <w:rFonts w:ascii="Times New Roman" w:hAnsi="Times New Roman"/>
          <w:sz w:val="24"/>
          <w:szCs w:val="24"/>
        </w:rPr>
        <w:t>а</w:t>
      </w:r>
      <w:r w:rsidRPr="009B40B1">
        <w:rPr>
          <w:rFonts w:ascii="Times New Roman" w:hAnsi="Times New Roman"/>
          <w:sz w:val="24"/>
          <w:szCs w:val="24"/>
        </w:rPr>
        <w:t>ции.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8.2. Споры, возникающие при исполнении настоящего Договора, разрешаются Стор</w:t>
      </w:r>
      <w:r w:rsidRPr="009B40B1">
        <w:rPr>
          <w:rFonts w:ascii="Times New Roman" w:hAnsi="Times New Roman"/>
          <w:sz w:val="24"/>
          <w:szCs w:val="24"/>
        </w:rPr>
        <w:t>о</w:t>
      </w:r>
      <w:r w:rsidRPr="009B40B1">
        <w:rPr>
          <w:rFonts w:ascii="Times New Roman" w:hAnsi="Times New Roman"/>
          <w:sz w:val="24"/>
          <w:szCs w:val="24"/>
        </w:rPr>
        <w:t>нами путем переговоров между собой, а в случае не достижения согласия ра</w:t>
      </w:r>
      <w:r w:rsidRPr="009B40B1">
        <w:rPr>
          <w:rFonts w:ascii="Times New Roman" w:hAnsi="Times New Roman"/>
          <w:sz w:val="24"/>
          <w:szCs w:val="24"/>
        </w:rPr>
        <w:t>с</w:t>
      </w:r>
      <w:r w:rsidRPr="009B40B1">
        <w:rPr>
          <w:rFonts w:ascii="Times New Roman" w:hAnsi="Times New Roman"/>
          <w:sz w:val="24"/>
          <w:szCs w:val="24"/>
        </w:rPr>
        <w:t xml:space="preserve">сматриваются в </w:t>
      </w:r>
      <w:r w:rsidR="00275AB3">
        <w:rPr>
          <w:rFonts w:ascii="Times New Roman" w:hAnsi="Times New Roman"/>
          <w:sz w:val="24"/>
          <w:szCs w:val="24"/>
        </w:rPr>
        <w:t>Третейском суде Некоммерческого партнерства «Сибирская гильдия антикризисных упра</w:t>
      </w:r>
      <w:r w:rsidR="00275AB3">
        <w:rPr>
          <w:rFonts w:ascii="Times New Roman" w:hAnsi="Times New Roman"/>
          <w:sz w:val="24"/>
          <w:szCs w:val="24"/>
        </w:rPr>
        <w:t>в</w:t>
      </w:r>
      <w:r w:rsidR="00275AB3">
        <w:rPr>
          <w:rFonts w:ascii="Times New Roman" w:hAnsi="Times New Roman"/>
          <w:sz w:val="24"/>
          <w:szCs w:val="24"/>
        </w:rPr>
        <w:t>ляющих»</w:t>
      </w:r>
      <w:r w:rsidRPr="009B40B1">
        <w:rPr>
          <w:rFonts w:ascii="Times New Roman" w:hAnsi="Times New Roman"/>
          <w:sz w:val="24"/>
          <w:szCs w:val="24"/>
        </w:rPr>
        <w:t>.</w:t>
      </w:r>
    </w:p>
    <w:p w:rsidR="00565568" w:rsidRPr="00D72C0D" w:rsidRDefault="00565568" w:rsidP="00565568">
      <w:pPr>
        <w:pStyle w:val="a9"/>
        <w:jc w:val="both"/>
        <w:rPr>
          <w:rFonts w:ascii="Times New Roman" w:hAnsi="Times New Roman"/>
          <w:sz w:val="16"/>
          <w:szCs w:val="16"/>
        </w:rPr>
      </w:pPr>
    </w:p>
    <w:p w:rsidR="00565568" w:rsidRPr="009B40B1" w:rsidRDefault="00565568" w:rsidP="00565568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СТАТЬЯ 9. ЗАКЛЮЧИТЕЛЬНЫЕ ПОЛОЖЕНИЯ</w:t>
      </w:r>
    </w:p>
    <w:p w:rsidR="00565568" w:rsidRPr="00A752C6" w:rsidRDefault="00565568" w:rsidP="00565568">
      <w:pPr>
        <w:pStyle w:val="a9"/>
        <w:jc w:val="both"/>
        <w:rPr>
          <w:rFonts w:ascii="Times New Roman" w:hAnsi="Times New Roman"/>
          <w:sz w:val="16"/>
          <w:szCs w:val="16"/>
        </w:rPr>
      </w:pP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9.1. Настоящий Договор составлен в двух экземплярах, имеющих одинаковую юрид</w:t>
      </w:r>
      <w:r w:rsidRPr="009B40B1">
        <w:rPr>
          <w:rFonts w:ascii="Times New Roman" w:hAnsi="Times New Roman"/>
          <w:sz w:val="24"/>
          <w:szCs w:val="24"/>
        </w:rPr>
        <w:t>и</w:t>
      </w:r>
      <w:r w:rsidRPr="009B40B1">
        <w:rPr>
          <w:rFonts w:ascii="Times New Roman" w:hAnsi="Times New Roman"/>
          <w:sz w:val="24"/>
          <w:szCs w:val="24"/>
        </w:rPr>
        <w:t>ческую силу, один из которых находится у Заказчика, другой - у Исполн</w:t>
      </w:r>
      <w:r w:rsidRPr="009B40B1">
        <w:rPr>
          <w:rFonts w:ascii="Times New Roman" w:hAnsi="Times New Roman"/>
          <w:sz w:val="24"/>
          <w:szCs w:val="24"/>
        </w:rPr>
        <w:t>и</w:t>
      </w:r>
      <w:r w:rsidRPr="009B40B1">
        <w:rPr>
          <w:rFonts w:ascii="Times New Roman" w:hAnsi="Times New Roman"/>
          <w:sz w:val="24"/>
          <w:szCs w:val="24"/>
        </w:rPr>
        <w:t>теля.</w:t>
      </w:r>
    </w:p>
    <w:p w:rsidR="00565568" w:rsidRPr="009B40B1" w:rsidRDefault="00565568" w:rsidP="00565568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9B40B1">
        <w:rPr>
          <w:rFonts w:ascii="Times New Roman" w:hAnsi="Times New Roman"/>
          <w:sz w:val="24"/>
          <w:szCs w:val="24"/>
        </w:rPr>
        <w:t>9.2. Язык настоящего Договора и сопроводительной корреспонденции - ру</w:t>
      </w:r>
      <w:r w:rsidRPr="009B40B1">
        <w:rPr>
          <w:rFonts w:ascii="Times New Roman" w:hAnsi="Times New Roman"/>
          <w:sz w:val="24"/>
          <w:szCs w:val="24"/>
        </w:rPr>
        <w:t>с</w:t>
      </w:r>
      <w:r w:rsidRPr="009B40B1">
        <w:rPr>
          <w:rFonts w:ascii="Times New Roman" w:hAnsi="Times New Roman"/>
          <w:sz w:val="24"/>
          <w:szCs w:val="24"/>
        </w:rPr>
        <w:t>ский.</w:t>
      </w:r>
    </w:p>
    <w:p w:rsidR="00565568" w:rsidRPr="00D72C0D" w:rsidRDefault="00565568" w:rsidP="00565568">
      <w:pPr>
        <w:pStyle w:val="caption"/>
        <w:jc w:val="both"/>
        <w:rPr>
          <w:b w:val="0"/>
          <w:sz w:val="16"/>
          <w:szCs w:val="16"/>
        </w:rPr>
      </w:pPr>
    </w:p>
    <w:p w:rsidR="00603FD4" w:rsidRPr="009B40B1" w:rsidRDefault="009B40B1" w:rsidP="00411996">
      <w:pPr>
        <w:pStyle w:val="Normal"/>
        <w:widowControl/>
        <w:spacing w:before="120" w:after="120"/>
        <w:jc w:val="center"/>
        <w:rPr>
          <w:sz w:val="24"/>
          <w:szCs w:val="24"/>
        </w:rPr>
      </w:pPr>
      <w:r w:rsidRPr="009B40B1">
        <w:rPr>
          <w:sz w:val="24"/>
          <w:szCs w:val="24"/>
        </w:rPr>
        <w:t>СТАТЬЯ 10</w:t>
      </w:r>
      <w:r w:rsidR="00603FD4" w:rsidRPr="009B40B1">
        <w:rPr>
          <w:sz w:val="24"/>
          <w:szCs w:val="24"/>
        </w:rPr>
        <w:t xml:space="preserve">. </w:t>
      </w:r>
      <w:r w:rsidRPr="009B40B1">
        <w:rPr>
          <w:sz w:val="24"/>
          <w:szCs w:val="24"/>
        </w:rPr>
        <w:t>РЕКВИЗИТЫ И ПОДПИСИ СТОРОН</w:t>
      </w:r>
    </w:p>
    <w:tbl>
      <w:tblPr>
        <w:tblW w:w="10302" w:type="dxa"/>
        <w:tblLook w:val="0000"/>
      </w:tblPr>
      <w:tblGrid>
        <w:gridCol w:w="236"/>
        <w:gridCol w:w="4850"/>
        <w:gridCol w:w="302"/>
        <w:gridCol w:w="236"/>
        <w:gridCol w:w="4678"/>
      </w:tblGrid>
      <w:tr w:rsidR="000623CA" w:rsidRPr="00022575" w:rsidTr="000623CA">
        <w:tblPrEx>
          <w:tblCellMar>
            <w:top w:w="0" w:type="dxa"/>
            <w:bottom w:w="0" w:type="dxa"/>
          </w:tblCellMar>
        </w:tblPrEx>
        <w:tc>
          <w:tcPr>
            <w:tcW w:w="236" w:type="dxa"/>
          </w:tcPr>
          <w:p w:rsidR="000623CA" w:rsidRPr="00022575" w:rsidRDefault="000623CA" w:rsidP="000623C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50" w:type="dxa"/>
          </w:tcPr>
          <w:p w:rsidR="000623CA" w:rsidRPr="00022575" w:rsidRDefault="000623CA" w:rsidP="002D401F">
            <w:pPr>
              <w:jc w:val="both"/>
              <w:rPr>
                <w:b/>
                <w:sz w:val="24"/>
                <w:szCs w:val="24"/>
              </w:rPr>
            </w:pPr>
            <w:r w:rsidRPr="00022575">
              <w:rPr>
                <w:b/>
                <w:sz w:val="24"/>
                <w:szCs w:val="24"/>
              </w:rPr>
              <w:t>Исполнитель</w:t>
            </w:r>
          </w:p>
        </w:tc>
        <w:tc>
          <w:tcPr>
            <w:tcW w:w="302" w:type="dxa"/>
          </w:tcPr>
          <w:p w:rsidR="000623CA" w:rsidRPr="00C2270D" w:rsidRDefault="000623CA" w:rsidP="002D40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0623CA" w:rsidRPr="00C2270D" w:rsidRDefault="000623CA" w:rsidP="002D401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0623CA" w:rsidRPr="002B1D11" w:rsidRDefault="000623CA" w:rsidP="002D401F">
            <w:pPr>
              <w:jc w:val="both"/>
              <w:rPr>
                <w:b/>
                <w:sz w:val="24"/>
                <w:szCs w:val="24"/>
              </w:rPr>
            </w:pPr>
            <w:r w:rsidRPr="002B1D11">
              <w:rPr>
                <w:b/>
                <w:sz w:val="24"/>
                <w:szCs w:val="24"/>
              </w:rPr>
              <w:t>Заказчик</w:t>
            </w:r>
          </w:p>
        </w:tc>
      </w:tr>
      <w:tr w:rsidR="000623CA" w:rsidRPr="00022575" w:rsidTr="00DB598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236" w:type="dxa"/>
          </w:tcPr>
          <w:p w:rsidR="000623CA" w:rsidRDefault="000623CA" w:rsidP="002D401F">
            <w:pPr>
              <w:jc w:val="both"/>
              <w:rPr>
                <w:snapToGrid/>
                <w:sz w:val="24"/>
                <w:szCs w:val="24"/>
              </w:rPr>
            </w:pPr>
          </w:p>
          <w:p w:rsidR="000623CA" w:rsidRPr="00675A97" w:rsidRDefault="000623CA" w:rsidP="000623CA">
            <w:pPr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4850" w:type="dxa"/>
          </w:tcPr>
          <w:p w:rsidR="000623CA" w:rsidRDefault="000623CA" w:rsidP="002D401F">
            <w:pPr>
              <w:jc w:val="both"/>
              <w:rPr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ООО «</w:t>
            </w:r>
            <w:r w:rsidRPr="00675A97">
              <w:rPr>
                <w:sz w:val="24"/>
                <w:szCs w:val="24"/>
              </w:rPr>
              <w:t>Департамент имущества несосто</w:t>
            </w:r>
            <w:r w:rsidRPr="00675A97">
              <w:rPr>
                <w:sz w:val="24"/>
                <w:szCs w:val="24"/>
              </w:rPr>
              <w:t>я</w:t>
            </w:r>
            <w:r w:rsidR="00CE5E03">
              <w:rPr>
                <w:sz w:val="24"/>
                <w:szCs w:val="24"/>
              </w:rPr>
              <w:t>-</w:t>
            </w:r>
          </w:p>
          <w:p w:rsidR="000623CA" w:rsidRDefault="000623CA" w:rsidP="002D401F">
            <w:pPr>
              <w:jc w:val="both"/>
              <w:rPr>
                <w:sz w:val="24"/>
                <w:szCs w:val="24"/>
              </w:rPr>
            </w:pPr>
            <w:r w:rsidRPr="00675A97">
              <w:rPr>
                <w:sz w:val="24"/>
                <w:szCs w:val="24"/>
              </w:rPr>
              <w:t>тельных предпри</w:t>
            </w:r>
            <w:r>
              <w:rPr>
                <w:sz w:val="24"/>
                <w:szCs w:val="24"/>
              </w:rPr>
              <w:t>ятий»</w:t>
            </w:r>
          </w:p>
          <w:p w:rsidR="00DB5989" w:rsidRPr="00675A97" w:rsidRDefault="00DB5989" w:rsidP="002D401F">
            <w:pPr>
              <w:jc w:val="both"/>
              <w:rPr>
                <w:sz w:val="24"/>
                <w:szCs w:val="24"/>
                <w:highlight w:val="green"/>
              </w:rPr>
            </w:pPr>
            <w:r w:rsidRPr="0062132B">
              <w:rPr>
                <w:sz w:val="24"/>
                <w:szCs w:val="24"/>
              </w:rPr>
              <w:t>ИНН 7701563861, КПП 773401001</w:t>
            </w:r>
          </w:p>
        </w:tc>
        <w:tc>
          <w:tcPr>
            <w:tcW w:w="302" w:type="dxa"/>
          </w:tcPr>
          <w:p w:rsidR="000623CA" w:rsidRPr="008E6667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623CA" w:rsidRPr="008E6667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0623CA" w:rsidRDefault="000623CA" w:rsidP="006720F6">
            <w:pPr>
              <w:jc w:val="both"/>
              <w:rPr>
                <w:sz w:val="24"/>
                <w:szCs w:val="24"/>
              </w:rPr>
            </w:pPr>
            <w:r w:rsidRPr="00774F4A">
              <w:rPr>
                <w:sz w:val="24"/>
                <w:szCs w:val="24"/>
              </w:rPr>
              <w:t>ООО «</w:t>
            </w:r>
            <w:r w:rsidR="00E43E7B">
              <w:rPr>
                <w:sz w:val="24"/>
                <w:szCs w:val="24"/>
              </w:rPr>
              <w:t>Смарт Пак</w:t>
            </w:r>
            <w:r w:rsidRPr="00774F4A">
              <w:rPr>
                <w:sz w:val="24"/>
                <w:szCs w:val="24"/>
              </w:rPr>
              <w:t>»</w:t>
            </w:r>
          </w:p>
          <w:p w:rsidR="00CE5E03" w:rsidRDefault="00CE5E03" w:rsidP="006720F6">
            <w:pPr>
              <w:jc w:val="both"/>
              <w:rPr>
                <w:sz w:val="24"/>
                <w:szCs w:val="24"/>
              </w:rPr>
            </w:pPr>
          </w:p>
          <w:p w:rsidR="00CE5E03" w:rsidRPr="002B1D11" w:rsidRDefault="00CE5E03" w:rsidP="006720F6">
            <w:pPr>
              <w:jc w:val="both"/>
              <w:rPr>
                <w:sz w:val="24"/>
                <w:szCs w:val="24"/>
              </w:rPr>
            </w:pPr>
          </w:p>
        </w:tc>
      </w:tr>
      <w:tr w:rsidR="000623CA" w:rsidRPr="00022575" w:rsidTr="000623CA">
        <w:tblPrEx>
          <w:tblCellMar>
            <w:top w:w="0" w:type="dxa"/>
            <w:bottom w:w="0" w:type="dxa"/>
          </w:tblCellMar>
        </w:tblPrEx>
        <w:tc>
          <w:tcPr>
            <w:tcW w:w="236" w:type="dxa"/>
          </w:tcPr>
          <w:p w:rsidR="000623CA" w:rsidRDefault="000623CA" w:rsidP="002D401F">
            <w:pPr>
              <w:jc w:val="both"/>
              <w:rPr>
                <w:sz w:val="24"/>
                <w:szCs w:val="24"/>
              </w:rPr>
            </w:pPr>
          </w:p>
          <w:p w:rsidR="000623CA" w:rsidRPr="0062132B" w:rsidRDefault="000623CA" w:rsidP="000623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50" w:type="dxa"/>
          </w:tcPr>
          <w:p w:rsidR="000623CA" w:rsidRPr="0062132B" w:rsidRDefault="000623CA" w:rsidP="00DB5989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Адрес: 123103, г. Москва, ул. Паршина, д. 11, кв. 44.</w:t>
            </w:r>
          </w:p>
        </w:tc>
        <w:tc>
          <w:tcPr>
            <w:tcW w:w="302" w:type="dxa"/>
          </w:tcPr>
          <w:p w:rsidR="000623CA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623CA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DB5989" w:rsidRPr="000623CA" w:rsidRDefault="00DB5989" w:rsidP="00DB5989">
            <w:pPr>
              <w:jc w:val="both"/>
              <w:rPr>
                <w:sz w:val="24"/>
                <w:szCs w:val="24"/>
              </w:rPr>
            </w:pPr>
            <w:r w:rsidRPr="000623CA">
              <w:rPr>
                <w:sz w:val="24"/>
                <w:szCs w:val="24"/>
              </w:rPr>
              <w:t>121059, г. Москва, Бережковская наб.,</w:t>
            </w:r>
          </w:p>
          <w:p w:rsidR="00DB5989" w:rsidRPr="000623CA" w:rsidRDefault="00DB5989" w:rsidP="00DB5989">
            <w:pPr>
              <w:jc w:val="both"/>
              <w:rPr>
                <w:sz w:val="24"/>
                <w:szCs w:val="24"/>
              </w:rPr>
            </w:pPr>
            <w:r w:rsidRPr="000623CA">
              <w:rPr>
                <w:sz w:val="24"/>
                <w:szCs w:val="24"/>
              </w:rPr>
              <w:t>д.10, оф.105.</w:t>
            </w:r>
          </w:p>
          <w:p w:rsidR="000623CA" w:rsidRPr="00774F4A" w:rsidRDefault="00E43E7B" w:rsidP="00E43E7B">
            <w:pPr>
              <w:jc w:val="both"/>
              <w:rPr>
                <w:sz w:val="24"/>
                <w:szCs w:val="24"/>
              </w:rPr>
            </w:pPr>
            <w:r w:rsidRPr="00E43E7B">
              <w:rPr>
                <w:sz w:val="24"/>
                <w:szCs w:val="24"/>
              </w:rPr>
              <w:t>р/сч № 40702810938000071807 в банке «Сбербанк России» БИК 044525225, Кор. счёт 30101810400000000225</w:t>
            </w:r>
          </w:p>
        </w:tc>
      </w:tr>
      <w:tr w:rsidR="000623CA" w:rsidRPr="00022575" w:rsidTr="000623CA">
        <w:tblPrEx>
          <w:tblCellMar>
            <w:top w:w="0" w:type="dxa"/>
            <w:bottom w:w="0" w:type="dxa"/>
          </w:tblCellMar>
        </w:tblPrEx>
        <w:tc>
          <w:tcPr>
            <w:tcW w:w="236" w:type="dxa"/>
          </w:tcPr>
          <w:p w:rsidR="000623CA" w:rsidRPr="0062132B" w:rsidRDefault="000623CA" w:rsidP="000623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50" w:type="dxa"/>
          </w:tcPr>
          <w:p w:rsidR="000623CA" w:rsidRPr="0062132B" w:rsidRDefault="000623CA" w:rsidP="0062132B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Р/с  40702810638090115439</w:t>
            </w:r>
          </w:p>
        </w:tc>
        <w:tc>
          <w:tcPr>
            <w:tcW w:w="302" w:type="dxa"/>
          </w:tcPr>
          <w:p w:rsidR="000623CA" w:rsidRPr="00022575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623CA" w:rsidRPr="00022575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0623CA" w:rsidRPr="00774F4A" w:rsidRDefault="000623CA" w:rsidP="000D5DE0">
            <w:pPr>
              <w:jc w:val="both"/>
              <w:rPr>
                <w:sz w:val="24"/>
                <w:szCs w:val="24"/>
              </w:rPr>
            </w:pPr>
          </w:p>
        </w:tc>
      </w:tr>
      <w:tr w:rsidR="000623CA" w:rsidRPr="00022575" w:rsidTr="000623CA">
        <w:tblPrEx>
          <w:tblCellMar>
            <w:top w:w="0" w:type="dxa"/>
            <w:bottom w:w="0" w:type="dxa"/>
          </w:tblCellMar>
        </w:tblPrEx>
        <w:tc>
          <w:tcPr>
            <w:tcW w:w="236" w:type="dxa"/>
          </w:tcPr>
          <w:p w:rsidR="000623CA" w:rsidRPr="0062132B" w:rsidRDefault="000623CA" w:rsidP="000623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50" w:type="dxa"/>
          </w:tcPr>
          <w:p w:rsidR="000623CA" w:rsidRPr="0062132B" w:rsidRDefault="000623CA" w:rsidP="00BD6A1D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в ПАО Сбербанка России, г. Москва</w:t>
            </w:r>
          </w:p>
        </w:tc>
        <w:tc>
          <w:tcPr>
            <w:tcW w:w="302" w:type="dxa"/>
          </w:tcPr>
          <w:p w:rsidR="000623CA" w:rsidRPr="00022575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623CA" w:rsidRPr="00022575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0623CA" w:rsidRPr="00774F4A" w:rsidRDefault="000623CA" w:rsidP="000D5DE0">
            <w:pPr>
              <w:jc w:val="both"/>
              <w:rPr>
                <w:sz w:val="24"/>
                <w:szCs w:val="24"/>
              </w:rPr>
            </w:pPr>
          </w:p>
        </w:tc>
      </w:tr>
      <w:tr w:rsidR="000623CA" w:rsidRPr="00022575" w:rsidTr="000623CA">
        <w:tblPrEx>
          <w:tblCellMar>
            <w:top w:w="0" w:type="dxa"/>
            <w:bottom w:w="0" w:type="dxa"/>
          </w:tblCellMar>
        </w:tblPrEx>
        <w:tc>
          <w:tcPr>
            <w:tcW w:w="236" w:type="dxa"/>
          </w:tcPr>
          <w:p w:rsidR="000623CA" w:rsidRPr="0062132B" w:rsidRDefault="000623CA" w:rsidP="000623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50" w:type="dxa"/>
          </w:tcPr>
          <w:p w:rsidR="000623CA" w:rsidRPr="0062132B" w:rsidRDefault="000623CA" w:rsidP="002D401F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к/с 30101810400000000225,</w:t>
            </w:r>
            <w:r w:rsidR="00DB5989" w:rsidRPr="0062132B">
              <w:rPr>
                <w:sz w:val="24"/>
                <w:szCs w:val="24"/>
              </w:rPr>
              <w:t xml:space="preserve"> БИК 044525225</w:t>
            </w:r>
          </w:p>
        </w:tc>
        <w:tc>
          <w:tcPr>
            <w:tcW w:w="302" w:type="dxa"/>
          </w:tcPr>
          <w:p w:rsidR="000623CA" w:rsidRPr="00022575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623CA" w:rsidRPr="00022575" w:rsidRDefault="000623CA" w:rsidP="002D401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0623CA" w:rsidRPr="00774F4A" w:rsidRDefault="000623CA" w:rsidP="00774F4A">
            <w:pPr>
              <w:jc w:val="both"/>
              <w:rPr>
                <w:sz w:val="24"/>
                <w:szCs w:val="24"/>
              </w:rPr>
            </w:pPr>
          </w:p>
        </w:tc>
      </w:tr>
      <w:tr w:rsidR="000623CA" w:rsidRPr="00104232" w:rsidTr="000623CA">
        <w:tblPrEx>
          <w:tblCellMar>
            <w:top w:w="0" w:type="dxa"/>
            <w:bottom w:w="0" w:type="dxa"/>
          </w:tblCellMar>
        </w:tblPrEx>
        <w:tc>
          <w:tcPr>
            <w:tcW w:w="236" w:type="dxa"/>
          </w:tcPr>
          <w:p w:rsidR="000623CA" w:rsidRDefault="000623CA" w:rsidP="000623CA">
            <w:pPr>
              <w:jc w:val="center"/>
              <w:rPr>
                <w:sz w:val="24"/>
                <w:szCs w:val="24"/>
              </w:rPr>
            </w:pPr>
          </w:p>
          <w:p w:rsidR="000623CA" w:rsidRDefault="000623CA" w:rsidP="000623CA">
            <w:pPr>
              <w:jc w:val="center"/>
              <w:rPr>
                <w:sz w:val="24"/>
                <w:szCs w:val="24"/>
              </w:rPr>
            </w:pPr>
          </w:p>
          <w:p w:rsidR="000623CA" w:rsidRDefault="000623CA" w:rsidP="000623CA">
            <w:pPr>
              <w:jc w:val="center"/>
              <w:rPr>
                <w:sz w:val="24"/>
                <w:szCs w:val="24"/>
              </w:rPr>
            </w:pPr>
          </w:p>
          <w:p w:rsidR="000623CA" w:rsidRPr="0062132B" w:rsidRDefault="000623CA" w:rsidP="000623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0" w:type="dxa"/>
          </w:tcPr>
          <w:p w:rsidR="000623CA" w:rsidRPr="0062132B" w:rsidRDefault="000623CA" w:rsidP="000623CA">
            <w:pPr>
              <w:jc w:val="center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Генеральный директор</w:t>
            </w:r>
          </w:p>
          <w:p w:rsidR="000623CA" w:rsidRDefault="000623CA" w:rsidP="000623CA">
            <w:pPr>
              <w:jc w:val="center"/>
              <w:rPr>
                <w:sz w:val="24"/>
                <w:szCs w:val="24"/>
              </w:rPr>
            </w:pPr>
          </w:p>
          <w:p w:rsidR="000623CA" w:rsidRPr="0062132B" w:rsidRDefault="000623CA" w:rsidP="000623CA">
            <w:pPr>
              <w:jc w:val="center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________________________Е. Г. Богачева</w:t>
            </w:r>
          </w:p>
          <w:p w:rsidR="000623CA" w:rsidRPr="0062132B" w:rsidRDefault="000623CA" w:rsidP="000623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" w:type="dxa"/>
          </w:tcPr>
          <w:p w:rsidR="000623CA" w:rsidRDefault="000623CA" w:rsidP="000623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0623CA" w:rsidRDefault="000623CA" w:rsidP="000623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0623CA" w:rsidRDefault="000623CA" w:rsidP="000623CA">
            <w:pPr>
              <w:jc w:val="center"/>
              <w:rPr>
                <w:sz w:val="24"/>
                <w:szCs w:val="24"/>
              </w:rPr>
            </w:pPr>
            <w:r w:rsidRPr="002B1D11">
              <w:rPr>
                <w:sz w:val="24"/>
                <w:szCs w:val="24"/>
              </w:rPr>
              <w:t>Конкурсный управляющий</w:t>
            </w:r>
          </w:p>
          <w:p w:rsidR="000623CA" w:rsidRPr="002B1D11" w:rsidRDefault="000623CA" w:rsidP="000623CA">
            <w:pPr>
              <w:jc w:val="center"/>
              <w:rPr>
                <w:sz w:val="24"/>
                <w:szCs w:val="24"/>
              </w:rPr>
            </w:pPr>
          </w:p>
          <w:p w:rsidR="000623CA" w:rsidRPr="002B1D11" w:rsidRDefault="000623CA" w:rsidP="000623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 А.В. Пржебел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ский</w:t>
            </w:r>
          </w:p>
        </w:tc>
      </w:tr>
    </w:tbl>
    <w:p w:rsidR="00603FD4" w:rsidRPr="009B40B1" w:rsidRDefault="00603FD4" w:rsidP="00433D2B">
      <w:pPr>
        <w:pStyle w:val="caption"/>
        <w:rPr>
          <w:b w:val="0"/>
          <w:sz w:val="24"/>
          <w:szCs w:val="24"/>
        </w:rPr>
      </w:pPr>
    </w:p>
    <w:sectPr w:rsidR="00603FD4" w:rsidRPr="009B40B1" w:rsidSect="006A07FB">
      <w:footerReference w:type="even" r:id="rId9"/>
      <w:footerReference w:type="default" r:id="rId10"/>
      <w:pgSz w:w="11906" w:h="16838"/>
      <w:pgMar w:top="426" w:right="851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071" w:rsidRDefault="00AB4071">
      <w:r>
        <w:separator/>
      </w:r>
    </w:p>
  </w:endnote>
  <w:endnote w:type="continuationSeparator" w:id="1">
    <w:p w:rsidR="00AB4071" w:rsidRDefault="00AB40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97" w:rsidRDefault="00675A97" w:rsidP="007F40F3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675A97" w:rsidRDefault="00675A97" w:rsidP="001D7F5A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97" w:rsidRDefault="00675A97" w:rsidP="007F40F3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43E7B">
      <w:rPr>
        <w:rStyle w:val="a3"/>
        <w:noProof/>
      </w:rPr>
      <w:t>3</w:t>
    </w:r>
    <w:r>
      <w:rPr>
        <w:rStyle w:val="a3"/>
      </w:rPr>
      <w:fldChar w:fldCharType="end"/>
    </w:r>
  </w:p>
  <w:p w:rsidR="00675A97" w:rsidRDefault="00675A97" w:rsidP="001D7F5A">
    <w:pPr>
      <w:pStyle w:val="footer"/>
      <w:framePr w:wrap="auto" w:vAnchor="text" w:hAnchor="margin" w:xAlign="center" w:y="1"/>
      <w:ind w:right="360"/>
      <w:rPr>
        <w:rStyle w:val="a3"/>
      </w:rPr>
    </w:pPr>
  </w:p>
  <w:p w:rsidR="00675A97" w:rsidRDefault="00675A9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071" w:rsidRDefault="00AB4071">
      <w:r>
        <w:separator/>
      </w:r>
    </w:p>
  </w:footnote>
  <w:footnote w:type="continuationSeparator" w:id="1">
    <w:p w:rsidR="00AB4071" w:rsidRDefault="00AB40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F066C"/>
    <w:multiLevelType w:val="hybridMultilevel"/>
    <w:tmpl w:val="FC60B47A"/>
    <w:lvl w:ilvl="0" w:tplc="8FBCBEB8">
      <w:start w:val="1"/>
      <w:numFmt w:val="bullet"/>
      <w:lvlText w:val=""/>
      <w:lvlJc w:val="left"/>
      <w:pPr>
        <w:tabs>
          <w:tab w:val="num" w:pos="143"/>
        </w:tabs>
        <w:ind w:left="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abstractNum w:abstractNumId="1">
    <w:nsid w:val="3B7B1557"/>
    <w:multiLevelType w:val="singleLevel"/>
    <w:tmpl w:val="041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3E6B3DE2"/>
    <w:multiLevelType w:val="singleLevel"/>
    <w:tmpl w:val="6CDA69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6B736D65"/>
    <w:multiLevelType w:val="singleLevel"/>
    <w:tmpl w:val="32707C52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87A26A0"/>
    <w:multiLevelType w:val="singleLevel"/>
    <w:tmpl w:val="DF009EE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embedSystemFonts/>
  <w:bordersDoNotSurroundHeader/>
  <w:bordersDoNotSurroundFooter/>
  <w:stylePaneFormatFilter w:val="3F01"/>
  <w:doNotTrackMoves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7AD9"/>
    <w:rsid w:val="000124D7"/>
    <w:rsid w:val="0001706D"/>
    <w:rsid w:val="0003545E"/>
    <w:rsid w:val="000405F3"/>
    <w:rsid w:val="00040854"/>
    <w:rsid w:val="000420C7"/>
    <w:rsid w:val="000623CA"/>
    <w:rsid w:val="00072C2B"/>
    <w:rsid w:val="0007310D"/>
    <w:rsid w:val="0008344A"/>
    <w:rsid w:val="00097FD3"/>
    <w:rsid w:val="000A57CE"/>
    <w:rsid w:val="000B132D"/>
    <w:rsid w:val="000D5DE0"/>
    <w:rsid w:val="000E03C6"/>
    <w:rsid w:val="000E2AEF"/>
    <w:rsid w:val="00100DA2"/>
    <w:rsid w:val="00151873"/>
    <w:rsid w:val="0015415B"/>
    <w:rsid w:val="0018415E"/>
    <w:rsid w:val="001A6FEB"/>
    <w:rsid w:val="001B3F42"/>
    <w:rsid w:val="001D1526"/>
    <w:rsid w:val="001D7F5A"/>
    <w:rsid w:val="001F4765"/>
    <w:rsid w:val="001F61BF"/>
    <w:rsid w:val="001F704A"/>
    <w:rsid w:val="001F71DB"/>
    <w:rsid w:val="0020604D"/>
    <w:rsid w:val="002109BD"/>
    <w:rsid w:val="0021198A"/>
    <w:rsid w:val="00234664"/>
    <w:rsid w:val="0023546C"/>
    <w:rsid w:val="002406C4"/>
    <w:rsid w:val="00243F67"/>
    <w:rsid w:val="002478A8"/>
    <w:rsid w:val="002751C6"/>
    <w:rsid w:val="00275AB3"/>
    <w:rsid w:val="0028307D"/>
    <w:rsid w:val="00294D85"/>
    <w:rsid w:val="0029648C"/>
    <w:rsid w:val="002A5533"/>
    <w:rsid w:val="002A787D"/>
    <w:rsid w:val="002B1D11"/>
    <w:rsid w:val="002D401F"/>
    <w:rsid w:val="002D44DF"/>
    <w:rsid w:val="002F44F2"/>
    <w:rsid w:val="003021FB"/>
    <w:rsid w:val="00313D17"/>
    <w:rsid w:val="00317B54"/>
    <w:rsid w:val="00342E56"/>
    <w:rsid w:val="00354FBF"/>
    <w:rsid w:val="0039359B"/>
    <w:rsid w:val="003951FE"/>
    <w:rsid w:val="00395E3D"/>
    <w:rsid w:val="003C3F06"/>
    <w:rsid w:val="003D7914"/>
    <w:rsid w:val="003E03B1"/>
    <w:rsid w:val="003F32D9"/>
    <w:rsid w:val="00411252"/>
    <w:rsid w:val="00411996"/>
    <w:rsid w:val="004207DD"/>
    <w:rsid w:val="00427D7D"/>
    <w:rsid w:val="00433D2B"/>
    <w:rsid w:val="00434830"/>
    <w:rsid w:val="00440CB5"/>
    <w:rsid w:val="00444923"/>
    <w:rsid w:val="00460469"/>
    <w:rsid w:val="00461B32"/>
    <w:rsid w:val="00470271"/>
    <w:rsid w:val="0047732B"/>
    <w:rsid w:val="00482E2D"/>
    <w:rsid w:val="004A0FF2"/>
    <w:rsid w:val="004A24AA"/>
    <w:rsid w:val="004A602E"/>
    <w:rsid w:val="004B66C4"/>
    <w:rsid w:val="004F135A"/>
    <w:rsid w:val="004F63E2"/>
    <w:rsid w:val="005048D2"/>
    <w:rsid w:val="00505BEB"/>
    <w:rsid w:val="0051117E"/>
    <w:rsid w:val="005417BE"/>
    <w:rsid w:val="00550A50"/>
    <w:rsid w:val="0056190E"/>
    <w:rsid w:val="00565568"/>
    <w:rsid w:val="00566E2B"/>
    <w:rsid w:val="0058761F"/>
    <w:rsid w:val="00591AF8"/>
    <w:rsid w:val="005A17E7"/>
    <w:rsid w:val="005B521B"/>
    <w:rsid w:val="005C710E"/>
    <w:rsid w:val="005D0238"/>
    <w:rsid w:val="005E18AC"/>
    <w:rsid w:val="005F641E"/>
    <w:rsid w:val="00603FD4"/>
    <w:rsid w:val="006111FA"/>
    <w:rsid w:val="00611455"/>
    <w:rsid w:val="00614ADF"/>
    <w:rsid w:val="0062132B"/>
    <w:rsid w:val="006323EA"/>
    <w:rsid w:val="006457A1"/>
    <w:rsid w:val="0064642F"/>
    <w:rsid w:val="0065215D"/>
    <w:rsid w:val="0065385B"/>
    <w:rsid w:val="006542EE"/>
    <w:rsid w:val="00655917"/>
    <w:rsid w:val="00667217"/>
    <w:rsid w:val="006720F6"/>
    <w:rsid w:val="00675A97"/>
    <w:rsid w:val="006772D1"/>
    <w:rsid w:val="006A07FB"/>
    <w:rsid w:val="006C141A"/>
    <w:rsid w:val="006C191F"/>
    <w:rsid w:val="006D02F6"/>
    <w:rsid w:val="006E680A"/>
    <w:rsid w:val="007050F0"/>
    <w:rsid w:val="007107FB"/>
    <w:rsid w:val="00715F94"/>
    <w:rsid w:val="007406B4"/>
    <w:rsid w:val="00774F4A"/>
    <w:rsid w:val="0078645C"/>
    <w:rsid w:val="00792237"/>
    <w:rsid w:val="007943C8"/>
    <w:rsid w:val="007A0297"/>
    <w:rsid w:val="007B1371"/>
    <w:rsid w:val="007B44DF"/>
    <w:rsid w:val="007B669B"/>
    <w:rsid w:val="007B7D33"/>
    <w:rsid w:val="007D216B"/>
    <w:rsid w:val="007D7F69"/>
    <w:rsid w:val="007E349F"/>
    <w:rsid w:val="007F2F5F"/>
    <w:rsid w:val="007F40F3"/>
    <w:rsid w:val="00802F2C"/>
    <w:rsid w:val="00803E2C"/>
    <w:rsid w:val="00824806"/>
    <w:rsid w:val="008370A2"/>
    <w:rsid w:val="00841A1F"/>
    <w:rsid w:val="0087397D"/>
    <w:rsid w:val="00876AB2"/>
    <w:rsid w:val="008876C6"/>
    <w:rsid w:val="00895885"/>
    <w:rsid w:val="008A34DB"/>
    <w:rsid w:val="008E0699"/>
    <w:rsid w:val="00902CC9"/>
    <w:rsid w:val="00917E3F"/>
    <w:rsid w:val="00922E96"/>
    <w:rsid w:val="00922F4A"/>
    <w:rsid w:val="00923C62"/>
    <w:rsid w:val="009253F9"/>
    <w:rsid w:val="009349FB"/>
    <w:rsid w:val="00935F2F"/>
    <w:rsid w:val="009462EB"/>
    <w:rsid w:val="00952393"/>
    <w:rsid w:val="0095616F"/>
    <w:rsid w:val="0096425F"/>
    <w:rsid w:val="00965DBC"/>
    <w:rsid w:val="00992437"/>
    <w:rsid w:val="009A5580"/>
    <w:rsid w:val="009B40B1"/>
    <w:rsid w:val="009D0DE9"/>
    <w:rsid w:val="009D4B13"/>
    <w:rsid w:val="009E63C7"/>
    <w:rsid w:val="00A138B2"/>
    <w:rsid w:val="00A3603C"/>
    <w:rsid w:val="00A558A9"/>
    <w:rsid w:val="00A56221"/>
    <w:rsid w:val="00A63069"/>
    <w:rsid w:val="00A63111"/>
    <w:rsid w:val="00A71FA0"/>
    <w:rsid w:val="00A72F18"/>
    <w:rsid w:val="00A752C6"/>
    <w:rsid w:val="00A85BAA"/>
    <w:rsid w:val="00AA3F25"/>
    <w:rsid w:val="00AB2FD4"/>
    <w:rsid w:val="00AB4071"/>
    <w:rsid w:val="00AB69C0"/>
    <w:rsid w:val="00AD1C44"/>
    <w:rsid w:val="00AF2D37"/>
    <w:rsid w:val="00B222A5"/>
    <w:rsid w:val="00B6167D"/>
    <w:rsid w:val="00B84095"/>
    <w:rsid w:val="00B94E41"/>
    <w:rsid w:val="00B96AAE"/>
    <w:rsid w:val="00BD30B6"/>
    <w:rsid w:val="00BD37EB"/>
    <w:rsid w:val="00BD4E99"/>
    <w:rsid w:val="00BD6A1D"/>
    <w:rsid w:val="00BD6FAD"/>
    <w:rsid w:val="00BE0628"/>
    <w:rsid w:val="00BE2AE4"/>
    <w:rsid w:val="00C00AAE"/>
    <w:rsid w:val="00C070C2"/>
    <w:rsid w:val="00C13058"/>
    <w:rsid w:val="00C54ECD"/>
    <w:rsid w:val="00C63A06"/>
    <w:rsid w:val="00C75F4D"/>
    <w:rsid w:val="00C87E90"/>
    <w:rsid w:val="00C9464A"/>
    <w:rsid w:val="00C946B0"/>
    <w:rsid w:val="00C95BEA"/>
    <w:rsid w:val="00CA451B"/>
    <w:rsid w:val="00CB0288"/>
    <w:rsid w:val="00CC00CF"/>
    <w:rsid w:val="00CE5E03"/>
    <w:rsid w:val="00D105DC"/>
    <w:rsid w:val="00D3512B"/>
    <w:rsid w:val="00D432BC"/>
    <w:rsid w:val="00D72C0D"/>
    <w:rsid w:val="00D96F20"/>
    <w:rsid w:val="00D97740"/>
    <w:rsid w:val="00D97AD9"/>
    <w:rsid w:val="00DB0A2D"/>
    <w:rsid w:val="00DB5989"/>
    <w:rsid w:val="00DB5EF3"/>
    <w:rsid w:val="00DD0DAF"/>
    <w:rsid w:val="00DE327C"/>
    <w:rsid w:val="00DF0E7D"/>
    <w:rsid w:val="00DF2514"/>
    <w:rsid w:val="00DF6C94"/>
    <w:rsid w:val="00E01C70"/>
    <w:rsid w:val="00E20B0C"/>
    <w:rsid w:val="00E43E7B"/>
    <w:rsid w:val="00E44EAE"/>
    <w:rsid w:val="00E57884"/>
    <w:rsid w:val="00E92DF3"/>
    <w:rsid w:val="00EA1824"/>
    <w:rsid w:val="00EB6E72"/>
    <w:rsid w:val="00F15554"/>
    <w:rsid w:val="00F70AF9"/>
    <w:rsid w:val="00F76BAF"/>
    <w:rsid w:val="00F81568"/>
    <w:rsid w:val="00F901F9"/>
    <w:rsid w:val="00FB352E"/>
    <w:rsid w:val="00FC3EEF"/>
    <w:rsid w:val="00FC7A9D"/>
    <w:rsid w:val="00FE326F"/>
    <w:rsid w:val="00FE7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snapToGrid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pPr>
      <w:widowControl w:val="0"/>
    </w:pPr>
    <w:rPr>
      <w:snapToGrid w:val="0"/>
    </w:rPr>
  </w:style>
  <w:style w:type="character" w:customStyle="1" w:styleId="DefaultParagraphFont">
    <w:name w:val="Default Paragraph Font"/>
  </w:style>
  <w:style w:type="paragraph" w:customStyle="1" w:styleId="caption">
    <w:name w:val="caption"/>
    <w:basedOn w:val="a"/>
    <w:pPr>
      <w:jc w:val="center"/>
    </w:pPr>
    <w:rPr>
      <w:b/>
      <w:sz w:val="28"/>
    </w:r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character" w:styleId="a3">
    <w:name w:val="page number"/>
    <w:basedOn w:val="a0"/>
  </w:style>
  <w:style w:type="paragraph" w:styleId="a4">
    <w:name w:val="Body Text Indent"/>
    <w:basedOn w:val="a"/>
    <w:pPr>
      <w:spacing w:after="120"/>
      <w:ind w:firstLine="360"/>
      <w:jc w:val="both"/>
    </w:pPr>
    <w:rPr>
      <w:sz w:val="24"/>
    </w:rPr>
  </w:style>
  <w:style w:type="paragraph" w:customStyle="1" w:styleId="Nonformat">
    <w:name w:val="Nonformat"/>
    <w:basedOn w:val="a"/>
    <w:rPr>
      <w:rFonts w:ascii="Consultant" w:hAnsi="Consultant"/>
    </w:rPr>
  </w:style>
  <w:style w:type="character" w:styleId="a5">
    <w:name w:val="Emphasis"/>
    <w:basedOn w:val="a0"/>
    <w:qFormat/>
    <w:rPr>
      <w:i/>
    </w:rPr>
  </w:style>
  <w:style w:type="paragraph" w:styleId="a6">
    <w:name w:val="Body Text"/>
    <w:basedOn w:val="a"/>
    <w:pPr>
      <w:widowControl/>
      <w:spacing w:after="120"/>
      <w:jc w:val="center"/>
    </w:pPr>
    <w:rPr>
      <w:sz w:val="24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2"/>
    <w:basedOn w:val="a"/>
    <w:pPr>
      <w:widowControl/>
      <w:spacing w:after="120"/>
    </w:pPr>
    <w:rPr>
      <w:sz w:val="28"/>
    </w:rPr>
  </w:style>
  <w:style w:type="paragraph" w:styleId="a9">
    <w:name w:val="Plain Text"/>
    <w:basedOn w:val="a"/>
    <w:rsid w:val="00952393"/>
    <w:pPr>
      <w:widowControl/>
    </w:pPr>
    <w:rPr>
      <w:rFonts w:ascii="Courier New" w:hAnsi="Courier New"/>
      <w:snapToGrid/>
    </w:rPr>
  </w:style>
  <w:style w:type="paragraph" w:styleId="aa">
    <w:name w:val="Balloon Text"/>
    <w:basedOn w:val="a"/>
    <w:semiHidden/>
    <w:rsid w:val="00715F94"/>
    <w:rPr>
      <w:rFonts w:ascii="Tahoma" w:hAnsi="Tahoma" w:cs="Tahoma"/>
      <w:sz w:val="16"/>
      <w:szCs w:val="16"/>
    </w:rPr>
  </w:style>
  <w:style w:type="paragraph" w:customStyle="1" w:styleId="listparagraphcxspmiddle">
    <w:name w:val="listparagraphcxspmiddle"/>
    <w:basedOn w:val="a"/>
    <w:rsid w:val="00294D85"/>
    <w:pPr>
      <w:widowControl/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u">
    <w:name w:val="u"/>
    <w:basedOn w:val="a"/>
    <w:rsid w:val="00294D85"/>
    <w:pPr>
      <w:widowControl/>
      <w:ind w:firstLine="267"/>
      <w:jc w:val="both"/>
    </w:pPr>
    <w:rPr>
      <w:snapToGrid/>
      <w:sz w:val="24"/>
      <w:szCs w:val="24"/>
    </w:rPr>
  </w:style>
  <w:style w:type="character" w:styleId="ab">
    <w:name w:val="Hyperlink"/>
    <w:basedOn w:val="a0"/>
    <w:rsid w:val="00792237"/>
    <w:rPr>
      <w:color w:val="0000FF"/>
      <w:u w:val="single"/>
    </w:rPr>
  </w:style>
  <w:style w:type="character" w:customStyle="1" w:styleId="wmi-callto">
    <w:name w:val="wmi-callto"/>
    <w:basedOn w:val="a0"/>
    <w:rsid w:val="00A752C6"/>
  </w:style>
  <w:style w:type="character" w:customStyle="1" w:styleId="apple-converted-space">
    <w:name w:val="apple-converted-space"/>
    <w:basedOn w:val="a0"/>
    <w:rsid w:val="00A752C6"/>
  </w:style>
  <w:style w:type="character" w:customStyle="1" w:styleId="mail-message-map-nobreak">
    <w:name w:val="mail-message-map-nobreak"/>
    <w:basedOn w:val="a0"/>
    <w:rsid w:val="006213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-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7C51B-CFAD-438A-AF3B-4ED0C2D99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</vt:lpstr>
    </vt:vector>
  </TitlesOfParts>
  <Company>********</Company>
  <LinksUpToDate>false</LinksUpToDate>
  <CharactersWithSpaces>9229</CharactersWithSpaces>
  <SharedDoc>false</SharedDoc>
  <HLinks>
    <vt:vector size="6" baseType="variant">
      <vt:variant>
        <vt:i4>7995509</vt:i4>
      </vt:variant>
      <vt:variant>
        <vt:i4>0</vt:i4>
      </vt:variant>
      <vt:variant>
        <vt:i4>0</vt:i4>
      </vt:variant>
      <vt:variant>
        <vt:i4>5</vt:i4>
      </vt:variant>
      <vt:variant>
        <vt:lpwstr>https://rus-on.ru/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</dc:title>
  <dc:creator>АСУ ТП</dc:creator>
  <cp:lastModifiedBy>Пользователь</cp:lastModifiedBy>
  <cp:revision>2</cp:revision>
  <cp:lastPrinted>2020-11-17T08:44:00Z</cp:lastPrinted>
  <dcterms:created xsi:type="dcterms:W3CDTF">2022-02-03T06:30:00Z</dcterms:created>
  <dcterms:modified xsi:type="dcterms:W3CDTF">2022-02-03T06:30:00Z</dcterms:modified>
</cp:coreProperties>
</file>