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8F" w:rsidRDefault="000C6D8F" w:rsidP="0022392A">
      <w:pPr>
        <w:pStyle w:val="a5"/>
        <w:shd w:val="clear" w:color="auto" w:fill="auto"/>
        <w:spacing w:line="240" w:lineRule="auto"/>
        <w:jc w:val="center"/>
        <w:rPr>
          <w:rStyle w:val="a6"/>
          <w:b/>
          <w:bCs/>
        </w:rPr>
      </w:pPr>
    </w:p>
    <w:p w:rsidR="0022392A" w:rsidRDefault="0022392A" w:rsidP="0022392A">
      <w:pPr>
        <w:pStyle w:val="a5"/>
        <w:shd w:val="clear" w:color="auto" w:fill="auto"/>
        <w:spacing w:line="240" w:lineRule="auto"/>
        <w:jc w:val="center"/>
      </w:pPr>
      <w:r>
        <w:rPr>
          <w:rStyle w:val="a6"/>
          <w:b/>
          <w:bCs/>
        </w:rPr>
        <w:t>ДОГОВОР КУПЛИ-ПРОДАЖИ №</w:t>
      </w:r>
    </w:p>
    <w:p w:rsidR="0022392A" w:rsidRDefault="0022392A" w:rsidP="0022392A">
      <w:pPr>
        <w:pStyle w:val="20"/>
        <w:shd w:val="clear" w:color="auto" w:fill="auto"/>
        <w:tabs>
          <w:tab w:val="left" w:pos="6643"/>
          <w:tab w:val="left" w:leader="underscore" w:pos="7114"/>
          <w:tab w:val="left" w:leader="underscore" w:pos="8563"/>
          <w:tab w:val="left" w:leader="underscore" w:pos="9082"/>
        </w:tabs>
        <w:spacing w:after="213" w:line="220" w:lineRule="exact"/>
        <w:jc w:val="center"/>
      </w:pPr>
    </w:p>
    <w:p w:rsidR="007D2D14" w:rsidRDefault="00D639B2">
      <w:pPr>
        <w:pStyle w:val="20"/>
        <w:shd w:val="clear" w:color="auto" w:fill="auto"/>
        <w:tabs>
          <w:tab w:val="left" w:pos="6643"/>
          <w:tab w:val="left" w:leader="underscore" w:pos="7114"/>
          <w:tab w:val="left" w:leader="underscore" w:pos="8563"/>
          <w:tab w:val="left" w:leader="underscore" w:pos="9082"/>
        </w:tabs>
        <w:spacing w:after="213" w:line="220" w:lineRule="exact"/>
      </w:pPr>
      <w:r>
        <w:t>г. Оренбург</w:t>
      </w:r>
      <w:proofErr w:type="gramStart"/>
      <w:r>
        <w:tab/>
        <w:t>«</w:t>
      </w:r>
      <w:proofErr w:type="gramEnd"/>
      <w:r>
        <w:tab/>
        <w:t>»</w:t>
      </w:r>
      <w:r>
        <w:tab/>
        <w:t>20</w:t>
      </w:r>
      <w:r>
        <w:tab/>
        <w:t>г.</w:t>
      </w:r>
    </w:p>
    <w:p w:rsidR="007D2D14" w:rsidRDefault="00DF33E6" w:rsidP="0022392A">
      <w:pPr>
        <w:pStyle w:val="20"/>
        <w:shd w:val="clear" w:color="auto" w:fill="auto"/>
        <w:spacing w:after="0" w:line="264" w:lineRule="exact"/>
        <w:ind w:firstLine="760"/>
      </w:pPr>
      <w:r>
        <w:t>К</w:t>
      </w:r>
      <w:r w:rsidR="000C6D8F" w:rsidRPr="000C6D8F">
        <w:t>онкурсны</w:t>
      </w:r>
      <w:r w:rsidR="00A53B18">
        <w:t>й</w:t>
      </w:r>
      <w:r w:rsidR="000C6D8F" w:rsidRPr="000C6D8F">
        <w:t xml:space="preserve"> управляющи</w:t>
      </w:r>
      <w:r w:rsidR="00A53B18">
        <w:t xml:space="preserve">й </w:t>
      </w:r>
      <w:r w:rsidR="00156F9D">
        <w:t>МУП «</w:t>
      </w:r>
      <w:proofErr w:type="spellStart"/>
      <w:r w:rsidR="00156F9D">
        <w:t>Абдулинское</w:t>
      </w:r>
      <w:proofErr w:type="spellEnd"/>
      <w:r w:rsidR="00156F9D">
        <w:t>»</w:t>
      </w:r>
      <w:r w:rsidR="000C6D8F" w:rsidRPr="000C6D8F">
        <w:t xml:space="preserve"> </w:t>
      </w:r>
      <w:r w:rsidR="00ED453F">
        <w:t>Шаталов Михаил Анатольевич</w:t>
      </w:r>
      <w:r w:rsidR="000C6D8F" w:rsidRPr="000C6D8F">
        <w:t xml:space="preserve"> </w:t>
      </w:r>
      <w:proofErr w:type="gramStart"/>
      <w:r w:rsidR="00ED453F" w:rsidRPr="00ED453F">
        <w:tab/>
        <w:t>(</w:t>
      </w:r>
      <w:proofErr w:type="gramEnd"/>
      <w:r w:rsidR="00ED453F" w:rsidRPr="00ED453F">
        <w:t>ИНН 562901824979,  СНИЛС 123-196-320 33)</w:t>
      </w:r>
      <w:r w:rsidR="00620CA1" w:rsidRPr="00620CA1">
        <w:t>, член Ассоциации «СГАУ» (ИНН</w:t>
      </w:r>
      <w:r w:rsidR="00156F9D">
        <w:t xml:space="preserve"> </w:t>
      </w:r>
      <w:r w:rsidR="00620CA1" w:rsidRPr="00620CA1">
        <w:t xml:space="preserve">8601019434, ОГРН </w:t>
      </w:r>
      <w:r w:rsidR="007F26CB" w:rsidRPr="007F26CB">
        <w:t xml:space="preserve">1028600516735 </w:t>
      </w:r>
      <w:r w:rsidR="00620CA1" w:rsidRPr="00620CA1">
        <w:t xml:space="preserve"> , адрес: 121059, г. Москва, ул. </w:t>
      </w:r>
      <w:proofErr w:type="spellStart"/>
      <w:r w:rsidR="00620CA1" w:rsidRPr="00620CA1">
        <w:t>Бережковская</w:t>
      </w:r>
      <w:proofErr w:type="spellEnd"/>
      <w:r w:rsidR="00620CA1" w:rsidRPr="00620CA1">
        <w:t xml:space="preserve"> набережная, д. 10, офис 200)</w:t>
      </w:r>
      <w:r w:rsidR="0022392A">
        <w:t xml:space="preserve"> </w:t>
      </w:r>
      <w:r w:rsidR="00D639B2">
        <w:t>именуем</w:t>
      </w:r>
      <w:r w:rsidR="00ED453F">
        <w:t>ый</w:t>
      </w:r>
      <w:r w:rsidR="0022392A">
        <w:t xml:space="preserve"> </w:t>
      </w:r>
      <w:r w:rsidR="00D639B2">
        <w:t xml:space="preserve">в дальнейшем “Продавец”, с одной стороны, и </w:t>
      </w:r>
      <w:r w:rsidR="0022392A">
        <w:t>___________________________________________</w:t>
      </w:r>
      <w:r w:rsidR="00D639B2">
        <w:tab/>
        <w:t>, в лице</w:t>
      </w:r>
      <w:r w:rsidR="0022392A">
        <w:t>_______</w:t>
      </w:r>
      <w:r w:rsidR="00A53B18">
        <w:t>_______________________________________________</w:t>
      </w:r>
      <w:r w:rsidR="0022392A">
        <w:t>_____________________________</w:t>
      </w:r>
    </w:p>
    <w:p w:rsidR="007D2D14" w:rsidRDefault="00D639B2" w:rsidP="0022392A">
      <w:pPr>
        <w:pStyle w:val="20"/>
        <w:shd w:val="clear" w:color="auto" w:fill="auto"/>
        <w:tabs>
          <w:tab w:val="left" w:leader="underscore" w:pos="3197"/>
          <w:tab w:val="left" w:leader="underscore" w:pos="7411"/>
        </w:tabs>
        <w:spacing w:after="0" w:line="264" w:lineRule="exact"/>
      </w:pPr>
      <w:r>
        <w:t>действующего на</w:t>
      </w:r>
      <w:r w:rsidR="0022392A">
        <w:t xml:space="preserve"> </w:t>
      </w:r>
      <w:r>
        <w:t>основании</w:t>
      </w:r>
      <w:r w:rsidR="0022392A">
        <w:t>__________________________________________________________</w:t>
      </w:r>
      <w:r>
        <w:tab/>
        <w:t xml:space="preserve">, именуемый в дальнейшем “Покупатель”, с </w:t>
      </w:r>
      <w:proofErr w:type="gramStart"/>
      <w:r>
        <w:t>другой</w:t>
      </w:r>
      <w:r w:rsidR="0022392A">
        <w:t xml:space="preserve">  </w:t>
      </w:r>
      <w:r>
        <w:t>стороны</w:t>
      </w:r>
      <w:proofErr w:type="gramEnd"/>
      <w:r>
        <w:t>, на основании протокола №</w:t>
      </w:r>
      <w:r w:rsidR="000C6D8F">
        <w:t>__________</w:t>
      </w:r>
      <w:r>
        <w:tab/>
        <w:t xml:space="preserve"> о ходе и результатах торгов по продаже</w:t>
      </w:r>
      <w:r w:rsidR="0022392A">
        <w:t xml:space="preserve"> имуществ</w:t>
      </w:r>
      <w:r>
        <w:t xml:space="preserve"> от </w:t>
      </w:r>
      <w:r w:rsidR="000C6D8F">
        <w:t>______</w:t>
      </w:r>
      <w:r>
        <w:tab/>
        <w:t>20</w:t>
      </w:r>
      <w:r>
        <w:tab/>
        <w:t xml:space="preserve"> года, составили настоящий</w:t>
      </w:r>
      <w:r w:rsidR="0022392A">
        <w:t xml:space="preserve"> </w:t>
      </w:r>
      <w:r>
        <w:t>Договор о нижеследующем:</w:t>
      </w:r>
    </w:p>
    <w:p w:rsidR="0022392A" w:rsidRDefault="0022392A" w:rsidP="0022392A">
      <w:pPr>
        <w:pStyle w:val="20"/>
        <w:shd w:val="clear" w:color="auto" w:fill="auto"/>
        <w:tabs>
          <w:tab w:val="left" w:pos="3993"/>
        </w:tabs>
        <w:spacing w:after="0" w:line="269" w:lineRule="exact"/>
        <w:ind w:left="3680"/>
      </w:pPr>
    </w:p>
    <w:p w:rsidR="007D2D14" w:rsidRDefault="00D639B2">
      <w:pPr>
        <w:pStyle w:val="20"/>
        <w:numPr>
          <w:ilvl w:val="0"/>
          <w:numId w:val="1"/>
        </w:numPr>
        <w:shd w:val="clear" w:color="auto" w:fill="auto"/>
        <w:tabs>
          <w:tab w:val="left" w:pos="3993"/>
        </w:tabs>
        <w:spacing w:after="0" w:line="269" w:lineRule="exact"/>
        <w:ind w:left="3680"/>
      </w:pPr>
      <w:r>
        <w:t>Предмет Договора</w:t>
      </w:r>
    </w:p>
    <w:p w:rsidR="007D2D14" w:rsidRDefault="00D639B2" w:rsidP="00156F9D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after="263" w:line="269" w:lineRule="exact"/>
      </w:pPr>
      <w:r>
        <w:t>Продавец передает в собственность Покупателю, а Покупатель обязуется принять и оплатить соответствии с условиями настоящег</w:t>
      </w:r>
      <w:r w:rsidR="00156F9D">
        <w:t>о договора следующ</w:t>
      </w:r>
      <w:r w:rsidR="00AD6FB2">
        <w:t>ую Дебиторскую задолженность</w:t>
      </w:r>
      <w:bookmarkStart w:id="0" w:name="_GoBack"/>
      <w:bookmarkEnd w:id="0"/>
      <w:r w:rsidR="00156F9D">
        <w:t xml:space="preserve"> МУП</w:t>
      </w:r>
      <w:r>
        <w:t xml:space="preserve"> "</w:t>
      </w:r>
      <w:proofErr w:type="spellStart"/>
      <w:r w:rsidR="00156F9D">
        <w:t>Абдулинское</w:t>
      </w:r>
      <w:proofErr w:type="spellEnd"/>
      <w:r w:rsidR="00156F9D">
        <w:t>»</w:t>
      </w:r>
      <w:r>
        <w:t xml:space="preserve">" </w:t>
      </w:r>
      <w:r w:rsidR="00156F9D" w:rsidRPr="00156F9D">
        <w:t xml:space="preserve">(461744, Оренбургская область, г. Абдулино, ул. Кооперативная </w:t>
      </w:r>
      <w:proofErr w:type="gramStart"/>
      <w:r w:rsidR="00156F9D" w:rsidRPr="00156F9D">
        <w:t>30 ,</w:t>
      </w:r>
      <w:proofErr w:type="gramEnd"/>
      <w:r w:rsidR="00156F9D" w:rsidRPr="00156F9D">
        <w:t xml:space="preserve"> ИНН 5601020667, ОГРН 1105658014032)</w:t>
      </w:r>
      <w:r>
        <w:t>:</w:t>
      </w:r>
    </w:p>
    <w:p w:rsidR="0022392A" w:rsidRDefault="00561427" w:rsidP="00561427">
      <w:pPr>
        <w:pStyle w:val="20"/>
        <w:shd w:val="clear" w:color="auto" w:fill="auto"/>
        <w:tabs>
          <w:tab w:val="left" w:pos="1196"/>
        </w:tabs>
        <w:spacing w:after="0" w:line="240" w:lineRule="exact"/>
      </w:pPr>
      <w:r>
        <w:t>Лот № _________________________________________________________________________________</w:t>
      </w:r>
    </w:p>
    <w:p w:rsidR="00561427" w:rsidRDefault="00561427" w:rsidP="0022392A">
      <w:pPr>
        <w:pStyle w:val="20"/>
        <w:shd w:val="clear" w:color="auto" w:fill="auto"/>
        <w:tabs>
          <w:tab w:val="left" w:pos="1196"/>
        </w:tabs>
        <w:spacing w:after="0" w:line="240" w:lineRule="exact"/>
        <w:ind w:left="760"/>
      </w:pPr>
    </w:p>
    <w:p w:rsidR="007D2D14" w:rsidRDefault="00AD6FB2">
      <w:pPr>
        <w:pStyle w:val="20"/>
        <w:numPr>
          <w:ilvl w:val="1"/>
          <w:numId w:val="1"/>
        </w:numPr>
        <w:shd w:val="clear" w:color="auto" w:fill="auto"/>
        <w:tabs>
          <w:tab w:val="left" w:pos="1196"/>
        </w:tabs>
        <w:spacing w:after="0" w:line="240" w:lineRule="exact"/>
        <w:ind w:firstLine="760"/>
      </w:pPr>
      <w:r>
        <w:t>Дебиторская задолженность</w:t>
      </w:r>
      <w:r w:rsidR="00D639B2">
        <w:t xml:space="preserve"> продается на основании ФЗ «О несостоятельности (банкротстве)» № 127- ФЗ от 26 октября 2002 года.</w:t>
      </w:r>
    </w:p>
    <w:p w:rsidR="00AD6FB2" w:rsidRDefault="00AD6FB2" w:rsidP="00AD6FB2">
      <w:pPr>
        <w:pStyle w:val="20"/>
        <w:shd w:val="clear" w:color="auto" w:fill="auto"/>
        <w:tabs>
          <w:tab w:val="left" w:pos="1196"/>
        </w:tabs>
        <w:spacing w:after="0" w:line="240" w:lineRule="exact"/>
        <w:ind w:left="760"/>
      </w:pPr>
    </w:p>
    <w:p w:rsidR="007D2D14" w:rsidRDefault="00D639B2">
      <w:pPr>
        <w:pStyle w:val="20"/>
        <w:numPr>
          <w:ilvl w:val="0"/>
          <w:numId w:val="1"/>
        </w:numPr>
        <w:shd w:val="clear" w:color="auto" w:fill="auto"/>
        <w:tabs>
          <w:tab w:val="left" w:pos="3843"/>
        </w:tabs>
        <w:spacing w:after="0" w:line="250" w:lineRule="exact"/>
        <w:ind w:left="3520"/>
      </w:pPr>
      <w:r>
        <w:t>Права и обязанности Сторон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after="0" w:line="250" w:lineRule="exact"/>
        <w:ind w:firstLine="580"/>
      </w:pPr>
      <w:r>
        <w:t>Продавец обязан:</w:t>
      </w:r>
    </w:p>
    <w:p w:rsidR="007D2D14" w:rsidRDefault="00D639B2">
      <w:pPr>
        <w:pStyle w:val="20"/>
        <w:numPr>
          <w:ilvl w:val="2"/>
          <w:numId w:val="1"/>
        </w:numPr>
        <w:shd w:val="clear" w:color="auto" w:fill="auto"/>
        <w:tabs>
          <w:tab w:val="left" w:pos="1282"/>
        </w:tabs>
        <w:spacing w:after="0" w:line="250" w:lineRule="exact"/>
        <w:ind w:firstLine="580"/>
      </w:pPr>
      <w:r>
        <w:t xml:space="preserve">Подготовить </w:t>
      </w:r>
      <w:r w:rsidR="004822D6">
        <w:t>документы, подтверждающие наличие дебиторской задолженности</w:t>
      </w:r>
      <w:r>
        <w:t xml:space="preserve"> к передаче, включая составление передаточного акта, указанного в п. 4.1. настоящего договора.</w:t>
      </w:r>
    </w:p>
    <w:p w:rsidR="007D2D14" w:rsidRDefault="00D639B2" w:rsidP="00AD6FB2">
      <w:pPr>
        <w:pStyle w:val="20"/>
        <w:numPr>
          <w:ilvl w:val="2"/>
          <w:numId w:val="1"/>
        </w:numPr>
        <w:shd w:val="clear" w:color="auto" w:fill="auto"/>
        <w:tabs>
          <w:tab w:val="left" w:pos="1191"/>
        </w:tabs>
        <w:spacing w:after="0" w:line="250" w:lineRule="exact"/>
        <w:ind w:firstLine="580"/>
      </w:pPr>
      <w:r>
        <w:t xml:space="preserve">Передать Покупателю </w:t>
      </w:r>
      <w:r w:rsidR="00AD6FB2" w:rsidRPr="00AD6FB2">
        <w:t>документы, подтверждающие наличие дебиторской задолженности</w:t>
      </w:r>
      <w:r>
        <w:t xml:space="preserve"> по акту в срок, установленный п. 4.2. настоящего договора.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after="0" w:line="250" w:lineRule="exact"/>
        <w:ind w:firstLine="580"/>
      </w:pPr>
      <w:r>
        <w:t>Покупатель обязан:</w:t>
      </w:r>
    </w:p>
    <w:p w:rsidR="007D2D14" w:rsidRDefault="00D639B2">
      <w:pPr>
        <w:pStyle w:val="20"/>
        <w:numPr>
          <w:ilvl w:val="2"/>
          <w:numId w:val="1"/>
        </w:numPr>
        <w:shd w:val="clear" w:color="auto" w:fill="auto"/>
        <w:tabs>
          <w:tab w:val="left" w:pos="1187"/>
        </w:tabs>
        <w:spacing w:after="0" w:line="250" w:lineRule="exact"/>
        <w:ind w:firstLine="580"/>
      </w:pPr>
      <w:r>
        <w:t>Оплатить цену, указанную в п. 3.1. настоящего договора, в порядке, предусмотренном настоящим договором.</w:t>
      </w:r>
    </w:p>
    <w:p w:rsidR="0022392A" w:rsidRDefault="00D639B2" w:rsidP="00AD6FB2">
      <w:pPr>
        <w:pStyle w:val="20"/>
        <w:numPr>
          <w:ilvl w:val="2"/>
          <w:numId w:val="1"/>
        </w:numPr>
        <w:shd w:val="clear" w:color="auto" w:fill="auto"/>
        <w:tabs>
          <w:tab w:val="left" w:pos="702"/>
        </w:tabs>
        <w:spacing w:after="240" w:line="250" w:lineRule="exact"/>
        <w:ind w:firstLine="580"/>
      </w:pPr>
      <w:r>
        <w:t xml:space="preserve">Перед подписанием передаточного акта </w:t>
      </w:r>
      <w:r w:rsidR="00AD6FB2">
        <w:t xml:space="preserve">ознакомиться с </w:t>
      </w:r>
      <w:r w:rsidR="00AD6FB2" w:rsidRPr="00AD6FB2">
        <w:t>документ</w:t>
      </w:r>
      <w:r w:rsidR="00AD6FB2">
        <w:t>ами</w:t>
      </w:r>
      <w:r w:rsidR="00AD6FB2" w:rsidRPr="00AD6FB2">
        <w:t>, подтверждающ</w:t>
      </w:r>
      <w:r w:rsidR="00AD6FB2">
        <w:t xml:space="preserve">ими </w:t>
      </w:r>
      <w:r w:rsidR="00AD6FB2" w:rsidRPr="00AD6FB2">
        <w:t>наличие дебиторской задолженности</w:t>
      </w:r>
      <w:r>
        <w:t>.</w:t>
      </w:r>
    </w:p>
    <w:p w:rsidR="007D2D14" w:rsidRDefault="00D639B2" w:rsidP="004822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12"/>
        </w:tabs>
        <w:spacing w:before="0"/>
        <w:ind w:left="2720"/>
      </w:pPr>
      <w:bookmarkStart w:id="1" w:name="bookmark0"/>
      <w:r>
        <w:t xml:space="preserve">Стоимость </w:t>
      </w:r>
      <w:r w:rsidR="004822D6" w:rsidRPr="004822D6">
        <w:t>Дебиторской задолженности</w:t>
      </w:r>
      <w:r>
        <w:t xml:space="preserve"> и порядок е</w:t>
      </w:r>
      <w:r w:rsidR="004822D6">
        <w:t>ё</w:t>
      </w:r>
      <w:r>
        <w:t xml:space="preserve"> оплаты</w:t>
      </w:r>
      <w:bookmarkEnd w:id="1"/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206"/>
          <w:tab w:val="left" w:leader="underscore" w:pos="6664"/>
          <w:tab w:val="left" w:leader="underscore" w:pos="8723"/>
        </w:tabs>
        <w:spacing w:after="0" w:line="250" w:lineRule="exact"/>
        <w:ind w:firstLine="760"/>
      </w:pPr>
      <w:r>
        <w:t xml:space="preserve">Общая стоимость </w:t>
      </w:r>
      <w:r w:rsidR="004822D6">
        <w:t>Дебиторской задолженности</w:t>
      </w:r>
      <w:r>
        <w:t xml:space="preserve"> составляет </w:t>
      </w:r>
      <w:r>
        <w:tab/>
        <w:t xml:space="preserve"> (</w:t>
      </w:r>
      <w:r>
        <w:tab/>
        <w:t xml:space="preserve"> тысяч</w:t>
      </w:r>
    </w:p>
    <w:p w:rsidR="007D2D14" w:rsidRDefault="00D639B2">
      <w:pPr>
        <w:pStyle w:val="20"/>
        <w:shd w:val="clear" w:color="auto" w:fill="auto"/>
        <w:tabs>
          <w:tab w:val="left" w:leader="underscore" w:pos="1546"/>
        </w:tabs>
        <w:spacing w:after="0" w:line="250" w:lineRule="exact"/>
      </w:pPr>
      <w:r>
        <w:tab/>
        <w:t>) рублей 00 копеек, НДС не начисляется.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210"/>
          <w:tab w:val="left" w:leader="underscore" w:pos="5872"/>
        </w:tabs>
        <w:spacing w:after="0" w:line="250" w:lineRule="exact"/>
        <w:ind w:firstLine="760"/>
      </w:pPr>
      <w:r>
        <w:t xml:space="preserve">Задаток в сумме </w:t>
      </w:r>
      <w:r>
        <w:tab/>
        <w:t>, перечисленный Покупателем по</w:t>
      </w:r>
    </w:p>
    <w:p w:rsidR="007D2D14" w:rsidRDefault="00D639B2">
      <w:pPr>
        <w:pStyle w:val="20"/>
        <w:shd w:val="clear" w:color="auto" w:fill="auto"/>
        <w:tabs>
          <w:tab w:val="left" w:leader="underscore" w:pos="2405"/>
          <w:tab w:val="left" w:leader="underscore" w:pos="3653"/>
          <w:tab w:val="left" w:leader="underscore" w:pos="4372"/>
        </w:tabs>
        <w:spacing w:after="0" w:line="250" w:lineRule="exact"/>
      </w:pPr>
      <w:r>
        <w:t>Договору о задатке №</w:t>
      </w:r>
      <w:r>
        <w:tab/>
        <w:t>от</w:t>
      </w:r>
      <w:r>
        <w:tab/>
        <w:t>20</w:t>
      </w:r>
      <w:r>
        <w:tab/>
        <w:t xml:space="preserve">года, засчитывается в счет оплаты </w:t>
      </w:r>
      <w:r w:rsidR="004822D6" w:rsidRPr="004822D6">
        <w:t>Дебиторской задолженности</w:t>
      </w:r>
      <w:r>
        <w:t>.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210"/>
          <w:tab w:val="left" w:leader="underscore" w:pos="9112"/>
        </w:tabs>
        <w:spacing w:after="0" w:line="250" w:lineRule="exact"/>
        <w:ind w:firstLine="760"/>
      </w:pPr>
      <w:r>
        <w:t xml:space="preserve">За вычетом суммы задатка Покупатель должен уплатить </w:t>
      </w:r>
      <w:r>
        <w:tab/>
        <w:t xml:space="preserve"> (</w:t>
      </w:r>
    </w:p>
    <w:p w:rsidR="007D2D14" w:rsidRDefault="00D639B2">
      <w:pPr>
        <w:pStyle w:val="20"/>
        <w:shd w:val="clear" w:color="auto" w:fill="auto"/>
        <w:tabs>
          <w:tab w:val="left" w:leader="underscore" w:pos="2913"/>
          <w:tab w:val="left" w:leader="underscore" w:pos="3896"/>
        </w:tabs>
        <w:spacing w:after="0" w:line="269" w:lineRule="exact"/>
      </w:pPr>
      <w:r>
        <w:tab/>
        <w:t xml:space="preserve">) руб. </w:t>
      </w:r>
      <w:r>
        <w:tab/>
        <w:t>копеек (НДС не начисляется) в течение 30 дней, после</w:t>
      </w:r>
    </w:p>
    <w:p w:rsidR="007D2D14" w:rsidRDefault="00D639B2">
      <w:pPr>
        <w:pStyle w:val="20"/>
        <w:shd w:val="clear" w:color="auto" w:fill="auto"/>
        <w:spacing w:after="0" w:line="269" w:lineRule="exact"/>
      </w:pPr>
      <w:r>
        <w:t>подписания настоящего договора.</w:t>
      </w:r>
    </w:p>
    <w:p w:rsidR="00A53B18" w:rsidRDefault="00D639B2" w:rsidP="0022392A">
      <w:pPr>
        <w:pStyle w:val="20"/>
        <w:shd w:val="clear" w:color="auto" w:fill="auto"/>
        <w:spacing w:after="0" w:line="269" w:lineRule="exact"/>
        <w:ind w:firstLine="760"/>
        <w:rPr>
          <w:b/>
        </w:rPr>
      </w:pPr>
      <w:r w:rsidRPr="00930913">
        <w:rPr>
          <w:b/>
        </w:rPr>
        <w:t xml:space="preserve">Оплата производится на расчетный счет </w:t>
      </w:r>
      <w:r w:rsidR="00721CCF">
        <w:rPr>
          <w:b/>
        </w:rPr>
        <w:t>МУП «</w:t>
      </w:r>
      <w:proofErr w:type="spellStart"/>
      <w:r w:rsidR="00721CCF">
        <w:rPr>
          <w:b/>
        </w:rPr>
        <w:t>Абдулинское</w:t>
      </w:r>
      <w:proofErr w:type="spellEnd"/>
      <w:r w:rsidR="00721CCF">
        <w:rPr>
          <w:b/>
        </w:rPr>
        <w:t>»</w:t>
      </w:r>
      <w:r w:rsidR="0022392A" w:rsidRPr="00930913">
        <w:rPr>
          <w:b/>
        </w:rPr>
        <w:t xml:space="preserve"> по следующим реквизитам:</w:t>
      </w:r>
    </w:p>
    <w:p w:rsidR="00A53B18" w:rsidRDefault="00A53B18" w:rsidP="0022392A">
      <w:pPr>
        <w:pStyle w:val="20"/>
        <w:shd w:val="clear" w:color="auto" w:fill="auto"/>
        <w:spacing w:after="0" w:line="269" w:lineRule="exact"/>
        <w:ind w:firstLine="760"/>
        <w:rPr>
          <w:b/>
        </w:rPr>
      </w:pPr>
      <w:r>
        <w:rPr>
          <w:b/>
        </w:rPr>
        <w:t>Получатель: МУП «</w:t>
      </w:r>
      <w:proofErr w:type="spellStart"/>
      <w:r>
        <w:rPr>
          <w:b/>
        </w:rPr>
        <w:t>Абдулинское</w:t>
      </w:r>
      <w:proofErr w:type="spellEnd"/>
      <w:r>
        <w:rPr>
          <w:b/>
        </w:rPr>
        <w:t>»</w:t>
      </w:r>
    </w:p>
    <w:p w:rsidR="00A53B18" w:rsidRDefault="0022392A" w:rsidP="0022392A">
      <w:pPr>
        <w:pStyle w:val="20"/>
        <w:shd w:val="clear" w:color="auto" w:fill="auto"/>
        <w:spacing w:after="0" w:line="269" w:lineRule="exact"/>
        <w:ind w:firstLine="760"/>
        <w:rPr>
          <w:b/>
          <w:bCs/>
        </w:rPr>
      </w:pPr>
      <w:r w:rsidRPr="00930913">
        <w:rPr>
          <w:b/>
          <w:bCs/>
        </w:rPr>
        <w:t xml:space="preserve">ИНН/КПП </w:t>
      </w:r>
      <w:r w:rsidR="00721CCF" w:rsidRPr="00721CCF">
        <w:rPr>
          <w:b/>
          <w:bCs/>
        </w:rPr>
        <w:t>5601020667</w:t>
      </w:r>
      <w:r w:rsidRPr="00930913">
        <w:rPr>
          <w:b/>
          <w:bCs/>
        </w:rPr>
        <w:t>/</w:t>
      </w:r>
      <w:r w:rsidR="00721CCF" w:rsidRPr="00721CCF">
        <w:rPr>
          <w:b/>
          <w:bCs/>
        </w:rPr>
        <w:t>560101001</w:t>
      </w:r>
    </w:p>
    <w:p w:rsidR="00561427" w:rsidRDefault="0022392A" w:rsidP="0022392A">
      <w:pPr>
        <w:pStyle w:val="20"/>
        <w:shd w:val="clear" w:color="auto" w:fill="auto"/>
        <w:spacing w:after="0" w:line="269" w:lineRule="exact"/>
        <w:ind w:firstLine="760"/>
        <w:rPr>
          <w:b/>
          <w:bCs/>
        </w:rPr>
      </w:pPr>
      <w:r w:rsidRPr="00930913">
        <w:rPr>
          <w:b/>
          <w:bCs/>
        </w:rPr>
        <w:t xml:space="preserve">р/счет </w:t>
      </w:r>
      <w:r w:rsidR="00721CCF" w:rsidRPr="00721CCF">
        <w:rPr>
          <w:b/>
          <w:bCs/>
        </w:rPr>
        <w:t xml:space="preserve">40702810446000002869 </w:t>
      </w:r>
      <w:r w:rsidR="000C6D8F" w:rsidRPr="000C6D8F">
        <w:rPr>
          <w:b/>
          <w:bCs/>
        </w:rPr>
        <w:t>открытый в</w:t>
      </w:r>
    </w:p>
    <w:p w:rsidR="00A53B18" w:rsidRDefault="00721CCF" w:rsidP="0022392A">
      <w:pPr>
        <w:pStyle w:val="20"/>
        <w:shd w:val="clear" w:color="auto" w:fill="auto"/>
        <w:spacing w:after="0" w:line="269" w:lineRule="exact"/>
        <w:ind w:firstLine="760"/>
        <w:rPr>
          <w:b/>
          <w:bCs/>
        </w:rPr>
      </w:pPr>
      <w:r w:rsidRPr="00721CCF">
        <w:rPr>
          <w:b/>
          <w:bCs/>
        </w:rPr>
        <w:t xml:space="preserve">ОРЕНБУРГСКОЕ ОТДЕЛЕНИЕ </w:t>
      </w:r>
      <w:r>
        <w:rPr>
          <w:b/>
          <w:bCs/>
        </w:rPr>
        <w:t>№</w:t>
      </w:r>
      <w:r w:rsidRPr="00721CCF">
        <w:rPr>
          <w:b/>
          <w:bCs/>
        </w:rPr>
        <w:t>8623 ПАО СБЕРБАНК</w:t>
      </w:r>
    </w:p>
    <w:p w:rsidR="00A53B18" w:rsidRDefault="000C6D8F" w:rsidP="0022392A">
      <w:pPr>
        <w:pStyle w:val="20"/>
        <w:shd w:val="clear" w:color="auto" w:fill="auto"/>
        <w:spacing w:after="0" w:line="269" w:lineRule="exact"/>
        <w:ind w:firstLine="760"/>
        <w:rPr>
          <w:b/>
          <w:bCs/>
        </w:rPr>
      </w:pPr>
      <w:r w:rsidRPr="000C6D8F">
        <w:rPr>
          <w:b/>
          <w:bCs/>
        </w:rPr>
        <w:t xml:space="preserve">БИК </w:t>
      </w:r>
      <w:r w:rsidR="00721CCF" w:rsidRPr="00721CCF">
        <w:rPr>
          <w:b/>
          <w:bCs/>
        </w:rPr>
        <w:t>045354601</w:t>
      </w:r>
      <w:r>
        <w:rPr>
          <w:b/>
          <w:bCs/>
        </w:rPr>
        <w:t>.</w:t>
      </w:r>
    </w:p>
    <w:p w:rsidR="007D2D14" w:rsidRDefault="00D639B2" w:rsidP="0022392A">
      <w:pPr>
        <w:pStyle w:val="20"/>
        <w:shd w:val="clear" w:color="auto" w:fill="auto"/>
        <w:spacing w:after="0" w:line="269" w:lineRule="exact"/>
        <w:ind w:firstLine="760"/>
      </w:pPr>
      <w:r>
        <w:t xml:space="preserve">Факт оплаты </w:t>
      </w:r>
      <w:r w:rsidR="004822D6" w:rsidRPr="004822D6">
        <w:t>Дебиторской задолженности</w:t>
      </w:r>
      <w:r>
        <w:t xml:space="preserve"> удостоверяется выпиской с указанного в </w:t>
      </w:r>
      <w:proofErr w:type="spellStart"/>
      <w:r>
        <w:t>абз</w:t>
      </w:r>
      <w:proofErr w:type="spellEnd"/>
      <w:r>
        <w:t xml:space="preserve">. 2 п. </w:t>
      </w:r>
      <w:r>
        <w:lastRenderedPageBreak/>
        <w:t>3.3 настоящего Договора счета, подтверждающей поступление денежных средств в счет оплаты Имущества.</w:t>
      </w:r>
    </w:p>
    <w:p w:rsidR="0022392A" w:rsidRDefault="0022392A" w:rsidP="0022392A">
      <w:pPr>
        <w:pStyle w:val="10"/>
        <w:keepNext/>
        <w:keepLines/>
        <w:shd w:val="clear" w:color="auto" w:fill="auto"/>
        <w:tabs>
          <w:tab w:val="left" w:pos="4172"/>
        </w:tabs>
        <w:spacing w:before="0"/>
        <w:ind w:left="3880"/>
      </w:pPr>
      <w:bookmarkStart w:id="2" w:name="bookmark1"/>
    </w:p>
    <w:p w:rsidR="007D2D14" w:rsidRDefault="00D639B2" w:rsidP="004822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72"/>
        </w:tabs>
        <w:spacing w:before="0"/>
        <w:ind w:left="3880"/>
      </w:pPr>
      <w:r>
        <w:t xml:space="preserve">Передача </w:t>
      </w:r>
      <w:bookmarkEnd w:id="2"/>
      <w:r w:rsidR="004822D6" w:rsidRPr="004822D6">
        <w:t>Дебиторской задолженности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170"/>
        </w:tabs>
        <w:spacing w:after="0" w:line="250" w:lineRule="exact"/>
        <w:ind w:firstLine="760"/>
      </w:pPr>
      <w:r>
        <w:t xml:space="preserve">Передача </w:t>
      </w:r>
      <w:r w:rsidR="004822D6">
        <w:t>документов, подтверждающих</w:t>
      </w:r>
      <w:r>
        <w:t xml:space="preserve"> </w:t>
      </w:r>
      <w:r w:rsidR="004822D6">
        <w:t xml:space="preserve">наличие дебиторской задолженности </w:t>
      </w:r>
      <w:r>
        <w:t xml:space="preserve">Продавцом и принятие </w:t>
      </w:r>
      <w:r w:rsidR="004822D6">
        <w:t xml:space="preserve">их </w:t>
      </w:r>
      <w:r>
        <w:t>Покупателем осуществляется по подписываемому сторонами передаточному акту или иному документу о передаче.</w:t>
      </w:r>
    </w:p>
    <w:p w:rsidR="007D2D14" w:rsidRDefault="00D639B2" w:rsidP="004822D6">
      <w:pPr>
        <w:pStyle w:val="20"/>
        <w:numPr>
          <w:ilvl w:val="1"/>
          <w:numId w:val="1"/>
        </w:numPr>
        <w:shd w:val="clear" w:color="auto" w:fill="auto"/>
        <w:tabs>
          <w:tab w:val="left" w:pos="1170"/>
        </w:tabs>
        <w:spacing w:after="0" w:line="250" w:lineRule="exact"/>
        <w:ind w:firstLine="760"/>
      </w:pPr>
      <w:r>
        <w:t xml:space="preserve">Передача </w:t>
      </w:r>
      <w:r w:rsidR="004822D6">
        <w:t>до</w:t>
      </w:r>
      <w:r w:rsidR="004822D6" w:rsidRPr="004822D6">
        <w:t>кументов, подтверждающих наличие дебиторской задолженности</w:t>
      </w:r>
      <w:r>
        <w:t xml:space="preserve"> должна быть осуществлена в течение семи рабочих дней со дня его полной оплаты, согласно</w:t>
      </w:r>
      <w:r w:rsidR="000C6D8F">
        <w:t xml:space="preserve"> раздела 3 настоящего договора.</w:t>
      </w:r>
    </w:p>
    <w:p w:rsidR="007D2D14" w:rsidRDefault="00D639B2" w:rsidP="004822D6">
      <w:pPr>
        <w:pStyle w:val="20"/>
        <w:numPr>
          <w:ilvl w:val="1"/>
          <w:numId w:val="1"/>
        </w:numPr>
        <w:shd w:val="clear" w:color="auto" w:fill="auto"/>
        <w:tabs>
          <w:tab w:val="left" w:pos="1170"/>
        </w:tabs>
        <w:spacing w:after="240" w:line="250" w:lineRule="exact"/>
        <w:ind w:firstLine="760"/>
      </w:pPr>
      <w:r>
        <w:t>Принят</w:t>
      </w:r>
      <w:r w:rsidR="004822D6">
        <w:t>ые</w:t>
      </w:r>
      <w:r>
        <w:t xml:space="preserve"> Покупателем </w:t>
      </w:r>
      <w:r w:rsidR="004822D6">
        <w:t>имущественные права</w:t>
      </w:r>
      <w:r>
        <w:t xml:space="preserve"> возврату не подлеж</w:t>
      </w:r>
      <w:r w:rsidR="004822D6">
        <w:t>а</w:t>
      </w:r>
      <w:r>
        <w:t xml:space="preserve">т. </w:t>
      </w:r>
    </w:p>
    <w:p w:rsidR="007D2D14" w:rsidRDefault="00D639B2" w:rsidP="004822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12"/>
        </w:tabs>
        <w:spacing w:before="0"/>
        <w:ind w:left="2720"/>
      </w:pPr>
      <w:bookmarkStart w:id="3" w:name="bookmark2"/>
      <w:r>
        <w:t xml:space="preserve">Переход права собственности на </w:t>
      </w:r>
      <w:bookmarkEnd w:id="3"/>
      <w:r w:rsidR="004822D6" w:rsidRPr="004822D6">
        <w:t>Дебиторск</w:t>
      </w:r>
      <w:r w:rsidR="004822D6">
        <w:t>ую</w:t>
      </w:r>
      <w:r w:rsidR="004822D6" w:rsidRPr="004822D6">
        <w:t xml:space="preserve"> задолженност</w:t>
      </w:r>
      <w:r w:rsidR="004822D6">
        <w:t>ь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170"/>
        </w:tabs>
        <w:spacing w:after="0" w:line="250" w:lineRule="exact"/>
        <w:ind w:firstLine="760"/>
      </w:pPr>
      <w:r>
        <w:t xml:space="preserve">Переход права собственности на имущество от Продавца к Покупателю происходит с момента </w:t>
      </w:r>
      <w:r w:rsidR="004822D6">
        <w:t>полной оплаты</w:t>
      </w:r>
      <w:r>
        <w:t>.</w:t>
      </w:r>
    </w:p>
    <w:p w:rsidR="004822D6" w:rsidRDefault="004822D6" w:rsidP="004822D6">
      <w:pPr>
        <w:pStyle w:val="20"/>
        <w:shd w:val="clear" w:color="auto" w:fill="auto"/>
        <w:tabs>
          <w:tab w:val="left" w:pos="1170"/>
        </w:tabs>
        <w:spacing w:after="0" w:line="250" w:lineRule="exact"/>
        <w:ind w:left="760"/>
      </w:pPr>
    </w:p>
    <w:p w:rsidR="007D2D14" w:rsidRDefault="00D639B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32"/>
        </w:tabs>
        <w:spacing w:before="0"/>
        <w:ind w:left="3740"/>
      </w:pPr>
      <w:bookmarkStart w:id="4" w:name="bookmark3"/>
      <w:r>
        <w:t>Ответственность сторон</w:t>
      </w:r>
      <w:bookmarkEnd w:id="4"/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170"/>
        </w:tabs>
        <w:spacing w:after="0" w:line="250" w:lineRule="exact"/>
        <w:ind w:firstLine="760"/>
      </w:pPr>
      <w: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7D2D14" w:rsidRDefault="00D639B2" w:rsidP="004822D6">
      <w:pPr>
        <w:pStyle w:val="20"/>
        <w:numPr>
          <w:ilvl w:val="1"/>
          <w:numId w:val="1"/>
        </w:numPr>
        <w:shd w:val="clear" w:color="auto" w:fill="auto"/>
        <w:tabs>
          <w:tab w:val="left" w:pos="1175"/>
        </w:tabs>
        <w:spacing w:after="0" w:line="250" w:lineRule="exact"/>
        <w:ind w:firstLine="760"/>
      </w:pPr>
      <w:r>
        <w:t xml:space="preserve">Стороны договорились, что не поступление денежных средств в счет оплаты </w:t>
      </w:r>
      <w:r w:rsidR="004822D6" w:rsidRPr="004822D6">
        <w:t>Дебиторской задолженности</w:t>
      </w:r>
      <w:r>
        <w:t xml:space="preserve"> в сумме и в сроки, указанные в п. 3.3 настоящего Договора, считается отказом Покупателя от исполнения обязательств по оплате </w:t>
      </w:r>
      <w:r w:rsidR="004822D6" w:rsidRPr="004822D6">
        <w:t>Дебиторской задолженности</w:t>
      </w:r>
      <w: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D2D14" w:rsidRDefault="00D639B2">
      <w:pPr>
        <w:pStyle w:val="20"/>
        <w:shd w:val="clear" w:color="auto" w:fill="auto"/>
        <w:spacing w:after="0" w:line="250" w:lineRule="exact"/>
        <w:ind w:firstLine="760"/>
      </w:pPr>
      <w: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D2D14" w:rsidRDefault="00D639B2" w:rsidP="004822D6">
      <w:pPr>
        <w:pStyle w:val="20"/>
        <w:numPr>
          <w:ilvl w:val="1"/>
          <w:numId w:val="1"/>
        </w:numPr>
        <w:shd w:val="clear" w:color="auto" w:fill="auto"/>
        <w:tabs>
          <w:tab w:val="left" w:pos="1180"/>
        </w:tabs>
        <w:spacing w:after="0" w:line="250" w:lineRule="exact"/>
        <w:ind w:firstLine="760"/>
      </w:pPr>
      <w:r>
        <w:t xml:space="preserve">В случае, если Покупатель отказывается от принятия </w:t>
      </w:r>
      <w:r w:rsidR="004822D6" w:rsidRPr="004822D6">
        <w:t>Дебиторской задолженности</w:t>
      </w:r>
      <w:r>
        <w:t xml:space="preserve">, то настоящий Договор считается расторгнутым с момента уведомления Покупателем Продавца об отказе в получении </w:t>
      </w:r>
      <w:r w:rsidR="004822D6" w:rsidRPr="004822D6">
        <w:t>Дебиторской задолженности</w:t>
      </w:r>
      <w:r>
        <w:t xml:space="preserve">, при этом Покупатель </w:t>
      </w:r>
      <w:r w:rsidR="00561427">
        <w:t>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561427" w:rsidRDefault="00561427" w:rsidP="00561427">
      <w:pPr>
        <w:pStyle w:val="20"/>
        <w:shd w:val="clear" w:color="auto" w:fill="auto"/>
        <w:tabs>
          <w:tab w:val="left" w:pos="1180"/>
        </w:tabs>
        <w:spacing w:after="0" w:line="250" w:lineRule="exact"/>
        <w:ind w:left="760"/>
      </w:pPr>
    </w:p>
    <w:p w:rsidR="007D2D14" w:rsidRDefault="00D639B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47"/>
        </w:tabs>
        <w:spacing w:before="0" w:line="220" w:lineRule="exact"/>
        <w:ind w:left="4160"/>
      </w:pPr>
      <w:bookmarkStart w:id="5" w:name="bookmark4"/>
      <w:r>
        <w:t>Прочие условия</w:t>
      </w:r>
      <w:bookmarkEnd w:id="5"/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200"/>
        </w:tabs>
        <w:spacing w:after="0" w:line="250" w:lineRule="exact"/>
        <w:ind w:right="240" w:firstLine="760"/>
      </w:pPr>
      <w:r>
        <w:t>Настоящий Договор вступает в силу с момента его подписания и прекращает свое действие при:</w:t>
      </w:r>
    </w:p>
    <w:p w:rsidR="007D2D14" w:rsidRDefault="00D639B2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250" w:lineRule="exact"/>
        <w:ind w:firstLine="760"/>
      </w:pPr>
      <w:r>
        <w:t>надлежащем исполнении Сторонами своих обязательств;</w:t>
      </w:r>
    </w:p>
    <w:p w:rsidR="007D2D14" w:rsidRDefault="00D639B2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250" w:lineRule="exact"/>
        <w:ind w:right="240" w:firstLine="760"/>
      </w:pPr>
      <w:r>
        <w:t>расторжении в предусмотренных законодательством Российской Федерации и настоящим Договором случаях;</w:t>
      </w:r>
    </w:p>
    <w:p w:rsidR="007D2D14" w:rsidRDefault="00D639B2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250" w:lineRule="exact"/>
        <w:ind w:firstLine="760"/>
      </w:pPr>
      <w:r>
        <w:t>в иных случаях, предусмотренных законодательством Российской Федерации.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200"/>
        </w:tabs>
        <w:spacing w:after="0" w:line="250" w:lineRule="exact"/>
        <w:ind w:right="240" w:firstLine="760"/>
      </w:pPr>
      <w: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>
        <w:t>на</w:t>
      </w:r>
      <w:proofErr w:type="gramEnd"/>
      <w:r>
        <w:t xml:space="preserve"> то представителями Сторон.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after="0" w:line="250" w:lineRule="exact"/>
        <w:ind w:firstLine="760"/>
      </w:pPr>
      <w:r>
        <w:t>Все уведомления и сообщения должны направляться в письменной форме.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200"/>
        </w:tabs>
        <w:spacing w:after="0" w:line="250" w:lineRule="exact"/>
        <w:ind w:right="240" w:firstLine="760"/>
      </w:pPr>
      <w: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7D2D14" w:rsidRDefault="00D639B2">
      <w:pPr>
        <w:pStyle w:val="20"/>
        <w:numPr>
          <w:ilvl w:val="1"/>
          <w:numId w:val="1"/>
        </w:numPr>
        <w:shd w:val="clear" w:color="auto" w:fill="auto"/>
        <w:tabs>
          <w:tab w:val="left" w:pos="1195"/>
        </w:tabs>
        <w:spacing w:after="0" w:line="250" w:lineRule="exact"/>
        <w:ind w:right="240" w:firstLine="760"/>
      </w:pPr>
      <w: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7D2D14" w:rsidRDefault="00D639B2">
      <w:pPr>
        <w:pStyle w:val="20"/>
        <w:shd w:val="clear" w:color="auto" w:fill="auto"/>
        <w:spacing w:after="240" w:line="250" w:lineRule="exact"/>
        <w:ind w:right="240" w:firstLine="760"/>
      </w:pPr>
      <w:r>
        <w:t>При не урегулировании в процессе переговоров спорных вопросов споры разрешаются в Арбитражном суде Оренбургской области.</w:t>
      </w:r>
    </w:p>
    <w:p w:rsidR="007D2D14" w:rsidRDefault="00D639B2">
      <w:pPr>
        <w:pStyle w:val="20"/>
        <w:numPr>
          <w:ilvl w:val="0"/>
          <w:numId w:val="1"/>
        </w:numPr>
        <w:shd w:val="clear" w:color="auto" w:fill="auto"/>
        <w:tabs>
          <w:tab w:val="left" w:pos="3836"/>
        </w:tabs>
        <w:spacing w:after="0" w:line="250" w:lineRule="exact"/>
        <w:ind w:left="3520"/>
      </w:pPr>
      <w:r>
        <w:t>Заключительные положения</w:t>
      </w:r>
    </w:p>
    <w:tbl>
      <w:tblPr>
        <w:tblpPr w:leftFromText="180" w:rightFromText="180" w:vertAnchor="text" w:horzAnchor="margin" w:tblpXSpec="center" w:tblpY="17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810"/>
      </w:tblGrid>
      <w:tr w:rsidR="00486CFE" w:rsidRPr="00561427" w:rsidTr="00486CFE">
        <w:trPr>
          <w:trHeight w:hRule="exact" w:val="34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CFE" w:rsidRPr="00561427" w:rsidRDefault="00486CFE" w:rsidP="00486CFE">
            <w:pPr>
              <w:pStyle w:val="20"/>
              <w:shd w:val="clear" w:color="auto" w:fill="auto"/>
              <w:spacing w:after="0" w:line="220" w:lineRule="exact"/>
              <w:ind w:left="2280"/>
              <w:jc w:val="left"/>
            </w:pPr>
            <w:r w:rsidRPr="00561427">
              <w:rPr>
                <w:rStyle w:val="21"/>
              </w:rPr>
              <w:lastRenderedPageBreak/>
              <w:t>Продавец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CFE" w:rsidRPr="00561427" w:rsidRDefault="00486CFE" w:rsidP="00486CFE">
            <w:pPr>
              <w:pStyle w:val="20"/>
              <w:shd w:val="clear" w:color="auto" w:fill="auto"/>
              <w:spacing w:after="0" w:line="220" w:lineRule="exact"/>
              <w:ind w:left="2160"/>
              <w:jc w:val="left"/>
            </w:pPr>
            <w:r w:rsidRPr="00561427">
              <w:rPr>
                <w:rStyle w:val="21"/>
              </w:rPr>
              <w:t>Покупатель</w:t>
            </w:r>
          </w:p>
        </w:tc>
      </w:tr>
      <w:tr w:rsidR="00486CFE" w:rsidRPr="00561427" w:rsidTr="00486CFE">
        <w:trPr>
          <w:trHeight w:hRule="exact" w:val="192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427" w:rsidRPr="00561427" w:rsidRDefault="00561427" w:rsidP="00561427">
            <w:pPr>
              <w:pStyle w:val="20"/>
              <w:shd w:val="clear" w:color="auto" w:fill="auto"/>
              <w:spacing w:after="0" w:line="269" w:lineRule="exact"/>
              <w:rPr>
                <w:bCs/>
              </w:rPr>
            </w:pPr>
            <w:r w:rsidRPr="00561427">
              <w:t>Конкурсный управляющий</w:t>
            </w:r>
            <w:r w:rsidRPr="00561427">
              <w:br/>
              <w:t>МУП «</w:t>
            </w:r>
            <w:proofErr w:type="spellStart"/>
            <w:proofErr w:type="gramStart"/>
            <w:r w:rsidRPr="00561427">
              <w:t>Абдулинское</w:t>
            </w:r>
            <w:proofErr w:type="spellEnd"/>
            <w:r w:rsidRPr="00561427">
              <w:t>»</w:t>
            </w:r>
            <w:r w:rsidRPr="00561427">
              <w:br/>
            </w:r>
            <w:r w:rsidRPr="00561427">
              <w:rPr>
                <w:bCs/>
              </w:rPr>
              <w:t>ИНН</w:t>
            </w:r>
            <w:proofErr w:type="gramEnd"/>
            <w:r w:rsidRPr="00561427">
              <w:rPr>
                <w:bCs/>
              </w:rPr>
              <w:t>/КПП 5601020667/560101001</w:t>
            </w:r>
          </w:p>
          <w:p w:rsidR="00561427" w:rsidRPr="00561427" w:rsidRDefault="00561427" w:rsidP="00561427">
            <w:pPr>
              <w:pStyle w:val="20"/>
              <w:shd w:val="clear" w:color="auto" w:fill="auto"/>
              <w:spacing w:after="0" w:line="269" w:lineRule="exact"/>
              <w:rPr>
                <w:bCs/>
              </w:rPr>
            </w:pPr>
            <w:r w:rsidRPr="00561427">
              <w:rPr>
                <w:bCs/>
              </w:rPr>
              <w:t>р/счет 40702810446000002869 открытый в</w:t>
            </w:r>
          </w:p>
          <w:p w:rsidR="00561427" w:rsidRPr="00561427" w:rsidRDefault="00561427" w:rsidP="00561427">
            <w:pPr>
              <w:pStyle w:val="20"/>
              <w:shd w:val="clear" w:color="auto" w:fill="auto"/>
              <w:spacing w:after="0" w:line="269" w:lineRule="exact"/>
              <w:rPr>
                <w:bCs/>
              </w:rPr>
            </w:pPr>
            <w:r w:rsidRPr="00561427">
              <w:rPr>
                <w:bCs/>
              </w:rPr>
              <w:t>ОРЕНБУРГСКОЕ ОТДЕЛЕНИЕ №8623 ПАО СБЕРБАНК</w:t>
            </w:r>
          </w:p>
          <w:p w:rsidR="00486CFE" w:rsidRPr="00561427" w:rsidRDefault="00561427" w:rsidP="00561427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427">
              <w:rPr>
                <w:rFonts w:ascii="Times New Roman" w:hAnsi="Times New Roman" w:cs="Times New Roman"/>
                <w:bCs/>
                <w:sz w:val="22"/>
                <w:szCs w:val="22"/>
              </w:rPr>
              <w:t>БИК 045354601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CFE" w:rsidRPr="00561427" w:rsidRDefault="00486CFE" w:rsidP="00486C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CFE" w:rsidRPr="00561427" w:rsidTr="00486CFE">
        <w:trPr>
          <w:trHeight w:hRule="exact" w:val="7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CFE" w:rsidRPr="00561427" w:rsidRDefault="00ED453F" w:rsidP="00486CFE">
            <w:pPr>
              <w:pStyle w:val="20"/>
              <w:shd w:val="clear" w:color="auto" w:fill="auto"/>
              <w:spacing w:before="420" w:after="0" w:line="220" w:lineRule="exact"/>
              <w:jc w:val="left"/>
            </w:pPr>
            <w:r>
              <w:t>Шаталов М.А.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CFE" w:rsidRPr="00561427" w:rsidRDefault="00486CFE" w:rsidP="00486C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CFE" w:rsidRPr="00561427" w:rsidTr="00486CFE">
        <w:trPr>
          <w:trHeight w:hRule="exact" w:val="55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CFE" w:rsidRPr="00561427" w:rsidRDefault="00486CFE" w:rsidP="00486CFE">
            <w:pPr>
              <w:pStyle w:val="20"/>
              <w:shd w:val="clear" w:color="auto" w:fill="auto"/>
              <w:tabs>
                <w:tab w:val="left" w:leader="underscore" w:pos="4709"/>
              </w:tabs>
              <w:spacing w:after="0" w:line="220" w:lineRule="exact"/>
            </w:pPr>
            <w:r w:rsidRPr="00561427">
              <w:rPr>
                <w:rStyle w:val="21"/>
              </w:rPr>
              <w:t>м п</w:t>
            </w:r>
            <w:r w:rsidRPr="00561427">
              <w:rPr>
                <w:rStyle w:val="21"/>
              </w:rPr>
              <w:tab/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FE" w:rsidRPr="00561427" w:rsidRDefault="00486CFE" w:rsidP="00486C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D14" w:rsidRDefault="00D639B2" w:rsidP="00721CCF">
      <w:pPr>
        <w:pStyle w:val="20"/>
        <w:numPr>
          <w:ilvl w:val="1"/>
          <w:numId w:val="1"/>
        </w:numPr>
        <w:shd w:val="clear" w:color="auto" w:fill="auto"/>
        <w:tabs>
          <w:tab w:val="left" w:pos="1195"/>
        </w:tabs>
        <w:spacing w:after="490" w:line="250" w:lineRule="exact"/>
        <w:ind w:right="240" w:firstLine="760"/>
      </w:pPr>
      <w:r>
        <w:t xml:space="preserve">Настоящий Договор составлен в </w:t>
      </w:r>
      <w:r w:rsidR="004822D6">
        <w:t>двух</w:t>
      </w:r>
      <w:r>
        <w:t xml:space="preserve"> экземплярах, имеющих одинаковую юридическую силу, по одному экземпляру для каждой из Сторон</w:t>
      </w:r>
      <w:r w:rsidR="004822D6">
        <w:t>.</w:t>
      </w:r>
    </w:p>
    <w:p w:rsidR="007D2D14" w:rsidRDefault="00D639B2" w:rsidP="004822D6">
      <w:pPr>
        <w:pStyle w:val="a8"/>
        <w:framePr w:w="9600" w:wrap="notBeside" w:vAnchor="text" w:hAnchor="text" w:xAlign="center" w:y="1"/>
        <w:shd w:val="clear" w:color="auto" w:fill="auto"/>
        <w:spacing w:line="220" w:lineRule="exact"/>
        <w:jc w:val="center"/>
      </w:pPr>
      <w:r>
        <w:t>9. Место нахождения, банковские реквизиты и подписи Сторон</w:t>
      </w:r>
    </w:p>
    <w:p w:rsidR="007D2D14" w:rsidRDefault="007D2D14">
      <w:pPr>
        <w:framePr w:w="9600" w:wrap="notBeside" w:vAnchor="text" w:hAnchor="text" w:xAlign="center" w:y="1"/>
        <w:rPr>
          <w:sz w:val="2"/>
          <w:szCs w:val="2"/>
        </w:rPr>
      </w:pPr>
    </w:p>
    <w:p w:rsidR="007D2D14" w:rsidRDefault="007D2D14">
      <w:pPr>
        <w:rPr>
          <w:sz w:val="2"/>
          <w:szCs w:val="2"/>
        </w:rPr>
      </w:pPr>
    </w:p>
    <w:p w:rsidR="007D2D14" w:rsidRDefault="007D2D14">
      <w:pPr>
        <w:rPr>
          <w:sz w:val="2"/>
          <w:szCs w:val="2"/>
        </w:rPr>
      </w:pPr>
    </w:p>
    <w:sectPr w:rsidR="007D2D14" w:rsidSect="007D2D14">
      <w:headerReference w:type="default" r:id="rId7"/>
      <w:pgSz w:w="11900" w:h="16840"/>
      <w:pgMar w:top="1098" w:right="663" w:bottom="1132" w:left="1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C8" w:rsidRDefault="00D13CC8" w:rsidP="007D2D14">
      <w:r>
        <w:separator/>
      </w:r>
    </w:p>
  </w:endnote>
  <w:endnote w:type="continuationSeparator" w:id="0">
    <w:p w:rsidR="00D13CC8" w:rsidRDefault="00D13CC8" w:rsidP="007D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C8" w:rsidRDefault="00D13CC8"/>
  </w:footnote>
  <w:footnote w:type="continuationSeparator" w:id="0">
    <w:p w:rsidR="00D13CC8" w:rsidRDefault="00D13C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D14" w:rsidRDefault="007D2D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A2C44"/>
    <w:multiLevelType w:val="multilevel"/>
    <w:tmpl w:val="D0108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081163"/>
    <w:multiLevelType w:val="multilevel"/>
    <w:tmpl w:val="50621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14"/>
    <w:rsid w:val="000149C7"/>
    <w:rsid w:val="00056A07"/>
    <w:rsid w:val="000C6D8F"/>
    <w:rsid w:val="000F4510"/>
    <w:rsid w:val="00156F9D"/>
    <w:rsid w:val="00181E68"/>
    <w:rsid w:val="0020149E"/>
    <w:rsid w:val="0022392A"/>
    <w:rsid w:val="00270C1A"/>
    <w:rsid w:val="003E0B0C"/>
    <w:rsid w:val="00442EBA"/>
    <w:rsid w:val="004822D6"/>
    <w:rsid w:val="00486CFE"/>
    <w:rsid w:val="00561427"/>
    <w:rsid w:val="00620CA1"/>
    <w:rsid w:val="0065678A"/>
    <w:rsid w:val="00721CCF"/>
    <w:rsid w:val="007D2D14"/>
    <w:rsid w:val="007D61D4"/>
    <w:rsid w:val="007F26CB"/>
    <w:rsid w:val="008B7308"/>
    <w:rsid w:val="008F255C"/>
    <w:rsid w:val="00930913"/>
    <w:rsid w:val="00A34D8C"/>
    <w:rsid w:val="00A53B18"/>
    <w:rsid w:val="00A7404B"/>
    <w:rsid w:val="00A76945"/>
    <w:rsid w:val="00AD6FB2"/>
    <w:rsid w:val="00B36638"/>
    <w:rsid w:val="00B7122D"/>
    <w:rsid w:val="00BB466F"/>
    <w:rsid w:val="00BC1FA1"/>
    <w:rsid w:val="00BD4071"/>
    <w:rsid w:val="00C61BD1"/>
    <w:rsid w:val="00D13CC8"/>
    <w:rsid w:val="00D639B2"/>
    <w:rsid w:val="00DF33E6"/>
    <w:rsid w:val="00E82BE9"/>
    <w:rsid w:val="00E853AD"/>
    <w:rsid w:val="00ED453F"/>
    <w:rsid w:val="00FD2157"/>
    <w:rsid w:val="00FF5701"/>
    <w:rsid w:val="00FF5BE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C18838-2C00-4C12-89C1-6FB4D0F1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2D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D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D2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7D2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7D2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D2D1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7D2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7D2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D2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2D1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7D2D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D2D14"/>
    <w:pPr>
      <w:shd w:val="clear" w:color="auto" w:fill="FFFFFF"/>
      <w:spacing w:before="240" w:line="240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7D2D14"/>
    <w:pPr>
      <w:shd w:val="clear" w:color="auto" w:fill="FFFFFF"/>
      <w:spacing w:before="240" w:line="250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7D2D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22392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239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392A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239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392A"/>
    <w:rPr>
      <w:color w:val="000000"/>
    </w:rPr>
  </w:style>
  <w:style w:type="paragraph" w:styleId="ae">
    <w:name w:val="Title"/>
    <w:basedOn w:val="a"/>
    <w:link w:val="11"/>
    <w:qFormat/>
    <w:rsid w:val="000C6D8F"/>
    <w:pPr>
      <w:widowControl/>
      <w:jc w:val="center"/>
    </w:pPr>
    <w:rPr>
      <w:rFonts w:ascii="Times New Roman" w:eastAsia="Times New Roman" w:hAnsi="Times New Roman" w:cs="Times New Roman"/>
      <w:lang w:bidi="ar-SA"/>
    </w:rPr>
  </w:style>
  <w:style w:type="character" w:customStyle="1" w:styleId="af">
    <w:name w:val="Название Знак"/>
    <w:basedOn w:val="a0"/>
    <w:uiPriority w:val="10"/>
    <w:rsid w:val="000C6D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link w:val="ae"/>
    <w:locked/>
    <w:rsid w:val="000C6D8F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0">
    <w:name w:val="Содержимое таблицы"/>
    <w:basedOn w:val="a"/>
    <w:rsid w:val="00156F9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1">
    <w:name w:val="No Spacing"/>
    <w:uiPriority w:val="1"/>
    <w:qFormat/>
    <w:rsid w:val="00156F9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User</cp:lastModifiedBy>
  <cp:revision>7</cp:revision>
  <dcterms:created xsi:type="dcterms:W3CDTF">2020-06-25T10:45:00Z</dcterms:created>
  <dcterms:modified xsi:type="dcterms:W3CDTF">2021-12-16T06:06:00Z</dcterms:modified>
</cp:coreProperties>
</file>